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C0B15" w14:textId="77777777" w:rsidR="00A701D5" w:rsidRDefault="00A701D5" w:rsidP="00776752">
      <w:pPr>
        <w:rPr>
          <w:b/>
          <w:sz w:val="24"/>
          <w:szCs w:val="24"/>
          <w:lang w:val="ro-MD"/>
        </w:rPr>
      </w:pPr>
    </w:p>
    <w:p w14:paraId="6BCF2F33" w14:textId="77777777" w:rsidR="00A701D5" w:rsidRDefault="00A701D5" w:rsidP="00776752">
      <w:pPr>
        <w:rPr>
          <w:b/>
          <w:sz w:val="24"/>
          <w:szCs w:val="24"/>
          <w:lang w:val="ro-MD"/>
        </w:rPr>
      </w:pPr>
    </w:p>
    <w:p w14:paraId="675470FE" w14:textId="5671EE48" w:rsidR="00376F9B" w:rsidRPr="00776752" w:rsidRDefault="00376F9B" w:rsidP="00776752">
      <w:pPr>
        <w:rPr>
          <w:b/>
          <w:sz w:val="24"/>
          <w:szCs w:val="24"/>
          <w:lang w:val="ro-MD"/>
        </w:rPr>
      </w:pPr>
      <w:r w:rsidRPr="002C22FC">
        <w:rPr>
          <w:b/>
          <w:sz w:val="24"/>
          <w:szCs w:val="24"/>
          <w:lang w:val="ro-MD"/>
        </w:rPr>
        <w:t xml:space="preserve">   </w:t>
      </w:r>
    </w:p>
    <w:p w14:paraId="2D7FADAC" w14:textId="77777777" w:rsidR="00376F9B" w:rsidRDefault="00376F9B" w:rsidP="00376F9B">
      <w:pPr>
        <w:rPr>
          <w:b/>
          <w:sz w:val="24"/>
          <w:szCs w:val="24"/>
          <w:lang w:val="it-IT"/>
        </w:rPr>
      </w:pPr>
    </w:p>
    <w:tbl>
      <w:tblPr>
        <w:tblStyle w:val="ac"/>
        <w:tblW w:w="0" w:type="auto"/>
        <w:tblLook w:val="04A0" w:firstRow="1" w:lastRow="0" w:firstColumn="1" w:lastColumn="0" w:noHBand="0" w:noVBand="1"/>
      </w:tblPr>
      <w:tblGrid>
        <w:gridCol w:w="1696"/>
        <w:gridCol w:w="5954"/>
        <w:gridCol w:w="1695"/>
      </w:tblGrid>
      <w:tr w:rsidR="00776752" w:rsidRPr="000F09D2" w14:paraId="51F6A66C" w14:textId="77777777" w:rsidTr="006535B7">
        <w:tc>
          <w:tcPr>
            <w:tcW w:w="1696" w:type="dxa"/>
            <w:tcBorders>
              <w:top w:val="nil"/>
              <w:left w:val="nil"/>
              <w:bottom w:val="nil"/>
              <w:right w:val="nil"/>
            </w:tcBorders>
          </w:tcPr>
          <w:p w14:paraId="4070D617" w14:textId="77777777" w:rsidR="00776752" w:rsidRPr="000F09D2" w:rsidRDefault="00776752" w:rsidP="006535B7">
            <w:pPr>
              <w:rPr>
                <w:b/>
                <w:bCs/>
                <w:i/>
                <w:iCs/>
                <w:color w:val="000000"/>
                <w:sz w:val="24"/>
                <w:szCs w:val="24"/>
              </w:rPr>
            </w:pPr>
            <w:r w:rsidRPr="000F09D2">
              <w:rPr>
                <w:b/>
                <w:noProof/>
                <w:sz w:val="24"/>
                <w:szCs w:val="24"/>
                <w:lang w:val="en-US" w:eastAsia="en-US"/>
              </w:rPr>
              <w:drawing>
                <wp:inline distT="0" distB="0" distL="0" distR="0" wp14:anchorId="30A4F207" wp14:editId="42E5D46E">
                  <wp:extent cx="643738" cy="702259"/>
                  <wp:effectExtent l="0" t="0" r="4445" b="3175"/>
                  <wp:docPr id="2049473003" name="image1.png" descr="STEMA DE STAT_RM"/>
                  <wp:cNvGraphicFramePr/>
                  <a:graphic xmlns:a="http://schemas.openxmlformats.org/drawingml/2006/main">
                    <a:graphicData uri="http://schemas.openxmlformats.org/drawingml/2006/picture">
                      <pic:pic xmlns:pic="http://schemas.openxmlformats.org/drawingml/2006/picture">
                        <pic:nvPicPr>
                          <pic:cNvPr id="0" name="image1.png" descr="STEMA DE STAT_RM"/>
                          <pic:cNvPicPr preferRelativeResize="0"/>
                        </pic:nvPicPr>
                        <pic:blipFill>
                          <a:blip r:embed="rId4" cstate="print"/>
                          <a:srcRect/>
                          <a:stretch>
                            <a:fillRect/>
                          </a:stretch>
                        </pic:blipFill>
                        <pic:spPr>
                          <a:xfrm>
                            <a:off x="0" y="0"/>
                            <a:ext cx="689246" cy="751904"/>
                          </a:xfrm>
                          <a:prstGeom prst="rect">
                            <a:avLst/>
                          </a:prstGeom>
                          <a:ln/>
                        </pic:spPr>
                      </pic:pic>
                    </a:graphicData>
                  </a:graphic>
                </wp:inline>
              </w:drawing>
            </w:r>
          </w:p>
        </w:tc>
        <w:tc>
          <w:tcPr>
            <w:tcW w:w="5954" w:type="dxa"/>
            <w:tcBorders>
              <w:top w:val="nil"/>
              <w:left w:val="nil"/>
              <w:bottom w:val="nil"/>
              <w:right w:val="nil"/>
            </w:tcBorders>
          </w:tcPr>
          <w:p w14:paraId="43D1FEE1" w14:textId="77777777" w:rsidR="00776752" w:rsidRPr="000F09D2" w:rsidRDefault="00776752" w:rsidP="006535B7">
            <w:pPr>
              <w:jc w:val="center"/>
              <w:rPr>
                <w:b/>
                <w:bCs/>
                <w:color w:val="000000"/>
                <w:sz w:val="24"/>
                <w:szCs w:val="24"/>
              </w:rPr>
            </w:pPr>
          </w:p>
          <w:p w14:paraId="6A2BE55D" w14:textId="77777777" w:rsidR="00776752" w:rsidRPr="00582DD2" w:rsidRDefault="00776752" w:rsidP="006535B7">
            <w:pPr>
              <w:jc w:val="center"/>
              <w:rPr>
                <w:b/>
                <w:bCs/>
                <w:color w:val="000000"/>
                <w:sz w:val="24"/>
                <w:szCs w:val="24"/>
                <w:lang w:val="en-US"/>
              </w:rPr>
            </w:pPr>
            <w:r w:rsidRPr="00582DD2">
              <w:rPr>
                <w:b/>
                <w:bCs/>
                <w:color w:val="000000"/>
                <w:sz w:val="24"/>
                <w:szCs w:val="24"/>
                <w:lang w:val="en-US"/>
              </w:rPr>
              <w:t>REPUBLICA MOLDOVA</w:t>
            </w:r>
          </w:p>
          <w:p w14:paraId="310B02A5" w14:textId="77777777" w:rsidR="00776752" w:rsidRPr="00582DD2" w:rsidRDefault="00776752" w:rsidP="006535B7">
            <w:pPr>
              <w:jc w:val="center"/>
              <w:rPr>
                <w:sz w:val="24"/>
                <w:szCs w:val="24"/>
                <w:lang w:val="en-US"/>
              </w:rPr>
            </w:pPr>
            <w:r w:rsidRPr="00582DD2">
              <w:rPr>
                <w:b/>
                <w:bCs/>
                <w:color w:val="000000"/>
                <w:sz w:val="24"/>
                <w:szCs w:val="24"/>
                <w:lang w:val="en-US"/>
              </w:rPr>
              <w:t>RAION</w:t>
            </w:r>
            <w:r w:rsidRPr="000F09D2">
              <w:rPr>
                <w:b/>
                <w:bCs/>
                <w:color w:val="000000"/>
                <w:sz w:val="24"/>
                <w:szCs w:val="24"/>
                <w:lang w:val="ro-MD"/>
              </w:rPr>
              <w:t>U</w:t>
            </w:r>
            <w:r w:rsidRPr="00582DD2">
              <w:rPr>
                <w:b/>
                <w:bCs/>
                <w:color w:val="000000"/>
                <w:sz w:val="24"/>
                <w:szCs w:val="24"/>
                <w:lang w:val="en-US"/>
              </w:rPr>
              <w:t>L ȘTEFAN VODĂ</w:t>
            </w:r>
          </w:p>
          <w:p w14:paraId="0E712FF6" w14:textId="77777777" w:rsidR="00776752" w:rsidRPr="00582DD2" w:rsidRDefault="00776752" w:rsidP="006535B7">
            <w:pPr>
              <w:jc w:val="center"/>
              <w:rPr>
                <w:b/>
                <w:bCs/>
                <w:i/>
                <w:iCs/>
                <w:color w:val="000000"/>
                <w:sz w:val="24"/>
                <w:szCs w:val="24"/>
                <w:lang w:val="en-US"/>
              </w:rPr>
            </w:pPr>
            <w:r w:rsidRPr="00582DD2">
              <w:rPr>
                <w:b/>
                <w:bCs/>
                <w:color w:val="000000"/>
                <w:sz w:val="24"/>
                <w:szCs w:val="24"/>
                <w:lang w:val="en-US"/>
              </w:rPr>
              <w:t>CONSILIUL RAIONAL ȘTEFAN VODĂ</w:t>
            </w:r>
          </w:p>
        </w:tc>
        <w:tc>
          <w:tcPr>
            <w:tcW w:w="1695" w:type="dxa"/>
            <w:tcBorders>
              <w:top w:val="nil"/>
              <w:left w:val="nil"/>
              <w:bottom w:val="nil"/>
              <w:right w:val="nil"/>
            </w:tcBorders>
          </w:tcPr>
          <w:p w14:paraId="2749B6CD" w14:textId="77777777" w:rsidR="00776752" w:rsidRPr="000F09D2" w:rsidRDefault="00776752" w:rsidP="006535B7">
            <w:pPr>
              <w:jc w:val="right"/>
              <w:rPr>
                <w:b/>
                <w:bCs/>
                <w:i/>
                <w:iCs/>
                <w:color w:val="000000"/>
                <w:sz w:val="24"/>
                <w:szCs w:val="24"/>
              </w:rPr>
            </w:pPr>
            <w:r w:rsidRPr="000F09D2">
              <w:rPr>
                <w:b/>
                <w:noProof/>
                <w:color w:val="000000"/>
                <w:sz w:val="24"/>
                <w:szCs w:val="24"/>
                <w:lang w:val="en-US" w:eastAsia="en-US"/>
              </w:rPr>
              <w:drawing>
                <wp:inline distT="0" distB="0" distL="0" distR="0" wp14:anchorId="06134A4B" wp14:editId="2D15D9EB">
                  <wp:extent cx="519379" cy="724205"/>
                  <wp:effectExtent l="0" t="0" r="0" b="0"/>
                  <wp:docPr id="572118982" name="image2.gif" descr="Stema raionului Stefan Voda"/>
                  <wp:cNvGraphicFramePr/>
                  <a:graphic xmlns:a="http://schemas.openxmlformats.org/drawingml/2006/main">
                    <a:graphicData uri="http://schemas.openxmlformats.org/drawingml/2006/picture">
                      <pic:pic xmlns:pic="http://schemas.openxmlformats.org/drawingml/2006/picture">
                        <pic:nvPicPr>
                          <pic:cNvPr id="0" name="image2.gif" descr="Stema raionului Stefan Voda"/>
                          <pic:cNvPicPr preferRelativeResize="0"/>
                        </pic:nvPicPr>
                        <pic:blipFill>
                          <a:blip r:embed="rId5"/>
                          <a:srcRect/>
                          <a:stretch>
                            <a:fillRect/>
                          </a:stretch>
                        </pic:blipFill>
                        <pic:spPr>
                          <a:xfrm>
                            <a:off x="0" y="0"/>
                            <a:ext cx="525210" cy="732335"/>
                          </a:xfrm>
                          <a:prstGeom prst="rect">
                            <a:avLst/>
                          </a:prstGeom>
                          <a:ln/>
                        </pic:spPr>
                      </pic:pic>
                    </a:graphicData>
                  </a:graphic>
                </wp:inline>
              </w:drawing>
            </w:r>
          </w:p>
        </w:tc>
      </w:tr>
    </w:tbl>
    <w:p w14:paraId="7E5B4FCD" w14:textId="77777777" w:rsidR="00776752" w:rsidRPr="000F09D2" w:rsidRDefault="00776752" w:rsidP="00776752">
      <w:pPr>
        <w:pBdr>
          <w:bottom w:val="single" w:sz="12" w:space="0" w:color="auto"/>
        </w:pBdr>
        <w:rPr>
          <w:b/>
          <w:bCs/>
          <w:i/>
          <w:iCs/>
          <w:color w:val="000000"/>
          <w:sz w:val="24"/>
          <w:szCs w:val="24"/>
          <w:lang w:val="ro-MD"/>
        </w:rPr>
      </w:pPr>
    </w:p>
    <w:p w14:paraId="1011721F" w14:textId="77777777" w:rsidR="00776752" w:rsidRPr="0050030A" w:rsidRDefault="00776752" w:rsidP="00776752">
      <w:pPr>
        <w:jc w:val="center"/>
        <w:rPr>
          <w:color w:val="000000"/>
          <w:lang w:val="en-US"/>
        </w:rPr>
      </w:pPr>
      <w:r w:rsidRPr="00582DD2">
        <w:rPr>
          <w:lang w:val="en-US"/>
        </w:rPr>
        <w:t xml:space="preserve">MD–4201, or. </w:t>
      </w:r>
      <w:proofErr w:type="spellStart"/>
      <w:r w:rsidRPr="00582DD2">
        <w:rPr>
          <w:lang w:val="en-US"/>
        </w:rPr>
        <w:t>ŞtefanVodă</w:t>
      </w:r>
      <w:proofErr w:type="spellEnd"/>
      <w:r w:rsidRPr="00582DD2">
        <w:rPr>
          <w:lang w:val="en-US"/>
        </w:rPr>
        <w:t xml:space="preserve">, str. </w:t>
      </w:r>
      <w:proofErr w:type="spellStart"/>
      <w:r w:rsidRPr="00582DD2">
        <w:rPr>
          <w:lang w:val="en-US"/>
        </w:rPr>
        <w:t>Libertăţii</w:t>
      </w:r>
      <w:proofErr w:type="spellEnd"/>
      <w:r w:rsidRPr="00582DD2">
        <w:rPr>
          <w:lang w:val="en-US"/>
        </w:rPr>
        <w:t xml:space="preserve">, nr. 1, tel. </w:t>
      </w:r>
      <w:r w:rsidRPr="0050030A">
        <w:rPr>
          <w:lang w:val="en-US"/>
        </w:rPr>
        <w:t xml:space="preserve">(242) 226-50, </w:t>
      </w:r>
      <w:proofErr w:type="spellStart"/>
      <w:r w:rsidRPr="0050030A">
        <w:rPr>
          <w:color w:val="000000"/>
          <w:lang w:val="en-US"/>
        </w:rPr>
        <w:t>tel</w:t>
      </w:r>
      <w:proofErr w:type="spellEnd"/>
      <w:r w:rsidRPr="0050030A">
        <w:rPr>
          <w:color w:val="000000"/>
          <w:lang w:val="en-US"/>
        </w:rPr>
        <w:t xml:space="preserve">/fax (242) 234-10, </w:t>
      </w:r>
    </w:p>
    <w:p w14:paraId="0853D27A" w14:textId="77777777" w:rsidR="00776752" w:rsidRPr="00582DD2" w:rsidRDefault="00776752" w:rsidP="00776752">
      <w:pPr>
        <w:pBdr>
          <w:bottom w:val="single" w:sz="12" w:space="1" w:color="auto"/>
        </w:pBdr>
        <w:jc w:val="center"/>
        <w:rPr>
          <w:color w:val="0000FF"/>
          <w:u w:val="single"/>
          <w:lang w:val="en-US"/>
        </w:rPr>
      </w:pPr>
      <w:r w:rsidRPr="00582DD2">
        <w:rPr>
          <w:color w:val="000000"/>
          <w:lang w:val="en-US"/>
        </w:rPr>
        <w:t xml:space="preserve">e-mail: </w:t>
      </w:r>
      <w:hyperlink r:id="rId6">
        <w:r w:rsidRPr="00582DD2">
          <w:rPr>
            <w:color w:val="0000FF"/>
            <w:highlight w:val="white"/>
            <w:u w:val="single"/>
            <w:lang w:val="en-US"/>
          </w:rPr>
          <w:t>consiliul.raional-stefan-voda@apl.gov.md</w:t>
        </w:r>
      </w:hyperlink>
      <w:r w:rsidRPr="00582DD2">
        <w:rPr>
          <w:rFonts w:eastAsia="Arial"/>
          <w:color w:val="222222"/>
          <w:highlight w:val="white"/>
          <w:lang w:val="en-US"/>
        </w:rPr>
        <w:t>,</w:t>
      </w:r>
      <w:r w:rsidRPr="00582DD2">
        <w:rPr>
          <w:color w:val="000000"/>
          <w:lang w:val="en-US"/>
        </w:rPr>
        <w:t xml:space="preserve"> web: </w:t>
      </w:r>
      <w:hyperlink r:id="rId7">
        <w:r w:rsidRPr="00582DD2">
          <w:rPr>
            <w:color w:val="0000FF"/>
            <w:u w:val="single"/>
            <w:lang w:val="en-US"/>
          </w:rPr>
          <w:t>www.stefan-voda.md</w:t>
        </w:r>
      </w:hyperlink>
    </w:p>
    <w:p w14:paraId="12BE432D" w14:textId="77777777" w:rsidR="00776752" w:rsidRDefault="00776752" w:rsidP="00776752">
      <w:pPr>
        <w:jc w:val="center"/>
        <w:rPr>
          <w:color w:val="0000FF"/>
          <w:sz w:val="24"/>
          <w:szCs w:val="24"/>
          <w:u w:val="single"/>
          <w:lang w:val="en-US"/>
        </w:rPr>
      </w:pPr>
    </w:p>
    <w:p w14:paraId="12007081" w14:textId="67A70BED" w:rsidR="00E259E7" w:rsidRPr="001425D8" w:rsidRDefault="001425D8" w:rsidP="00776752">
      <w:pPr>
        <w:jc w:val="center"/>
        <w:rPr>
          <w:b/>
          <w:bCs/>
          <w:sz w:val="24"/>
          <w:szCs w:val="24"/>
          <w:lang w:val="en-US"/>
        </w:rPr>
      </w:pPr>
      <w:r w:rsidRPr="001425D8">
        <w:rPr>
          <w:b/>
          <w:bCs/>
          <w:sz w:val="24"/>
          <w:szCs w:val="24"/>
          <w:lang w:val="en-US"/>
        </w:rPr>
        <w:t xml:space="preserve">                                                          </w:t>
      </w:r>
      <w:r>
        <w:rPr>
          <w:b/>
          <w:bCs/>
          <w:sz w:val="24"/>
          <w:szCs w:val="24"/>
          <w:lang w:val="en-US"/>
        </w:rPr>
        <w:t xml:space="preserve">                                                                            </w:t>
      </w:r>
      <w:proofErr w:type="spellStart"/>
      <w:r w:rsidRPr="001425D8">
        <w:rPr>
          <w:b/>
          <w:bCs/>
          <w:sz w:val="24"/>
          <w:szCs w:val="24"/>
          <w:lang w:val="en-US"/>
        </w:rPr>
        <w:t>Proiect</w:t>
      </w:r>
      <w:proofErr w:type="spellEnd"/>
    </w:p>
    <w:p w14:paraId="3B36FBD0" w14:textId="77777777" w:rsidR="00E259E7" w:rsidRPr="00582DD2" w:rsidRDefault="00E259E7" w:rsidP="00776752">
      <w:pPr>
        <w:jc w:val="center"/>
        <w:rPr>
          <w:color w:val="0000FF"/>
          <w:sz w:val="24"/>
          <w:szCs w:val="24"/>
          <w:u w:val="single"/>
          <w:lang w:val="en-US"/>
        </w:rPr>
      </w:pPr>
    </w:p>
    <w:p w14:paraId="2823D94F" w14:textId="32AA5046" w:rsidR="00776752" w:rsidRPr="008E7F43" w:rsidRDefault="00776752" w:rsidP="00776752">
      <w:pPr>
        <w:jc w:val="center"/>
        <w:rPr>
          <w:b/>
          <w:sz w:val="24"/>
          <w:szCs w:val="24"/>
          <w:lang w:val="ro-RO"/>
        </w:rPr>
      </w:pPr>
      <w:r w:rsidRPr="00582DD2">
        <w:rPr>
          <w:b/>
          <w:sz w:val="24"/>
          <w:szCs w:val="24"/>
          <w:lang w:val="en-US"/>
        </w:rPr>
        <w:t>DECIZIE nr.</w:t>
      </w:r>
      <w:r>
        <w:rPr>
          <w:b/>
          <w:sz w:val="24"/>
          <w:szCs w:val="24"/>
          <w:lang w:val="ro-RO"/>
        </w:rPr>
        <w:t xml:space="preserve"> 5/..</w:t>
      </w:r>
    </w:p>
    <w:p w14:paraId="16A89D29" w14:textId="554DBA91" w:rsidR="00776752" w:rsidRDefault="00776752" w:rsidP="00776752">
      <w:pPr>
        <w:pStyle w:val="1"/>
        <w:spacing w:before="0" w:after="0"/>
        <w:rPr>
          <w:b/>
          <w:sz w:val="24"/>
          <w:szCs w:val="24"/>
        </w:rPr>
      </w:pPr>
    </w:p>
    <w:p w14:paraId="21FB2026" w14:textId="3A0D129E" w:rsidR="00FB0A84" w:rsidRDefault="00FB0A84" w:rsidP="00FB0A84">
      <w:pPr>
        <w:rPr>
          <w:lang w:val="ro-MD" w:eastAsia="en-US"/>
        </w:rPr>
      </w:pPr>
    </w:p>
    <w:p w14:paraId="229015CF" w14:textId="77777777" w:rsidR="00FB0A84" w:rsidRPr="00FB0A84" w:rsidRDefault="00FB0A84" w:rsidP="00FB0A84">
      <w:pPr>
        <w:rPr>
          <w:lang w:val="ro-MD" w:eastAsia="en-US"/>
        </w:rPr>
      </w:pPr>
    </w:p>
    <w:p w14:paraId="5DA1DD3F" w14:textId="6499ADC3" w:rsidR="00776752" w:rsidRDefault="00EE08D8" w:rsidP="007C24F7">
      <w:pPr>
        <w:jc w:val="both"/>
        <w:rPr>
          <w:bCs/>
          <w:sz w:val="24"/>
          <w:szCs w:val="24"/>
          <w:lang w:val="ro-MD"/>
        </w:rPr>
      </w:pPr>
      <w:r>
        <w:rPr>
          <w:bCs/>
          <w:sz w:val="24"/>
          <w:szCs w:val="24"/>
          <w:lang w:val="ro-MD"/>
        </w:rPr>
        <w:t xml:space="preserve"> </w:t>
      </w:r>
      <w:r w:rsidR="001425D8">
        <w:rPr>
          <w:bCs/>
          <w:sz w:val="24"/>
          <w:szCs w:val="24"/>
          <w:lang w:val="ro-MD"/>
        </w:rPr>
        <w:t xml:space="preserve">     </w:t>
      </w:r>
      <w:r w:rsidRPr="00EE08D8">
        <w:rPr>
          <w:bCs/>
          <w:sz w:val="24"/>
          <w:szCs w:val="24"/>
          <w:lang w:val="ro-MD"/>
        </w:rPr>
        <w:t>Având în vedere necesitatea dezvoltării și promovării potențialului turistic al raionului Ștefan Vodă, consolidării cooperării dintre autoritățile administrației publice locale, operatorii economici și organizațiile din domeniul turismului, precum și oportunitățile de atragere a investițiilor și implementare a proiectelor comune în domeniul turismului</w:t>
      </w:r>
      <w:r w:rsidR="00776752">
        <w:rPr>
          <w:bCs/>
          <w:sz w:val="24"/>
          <w:szCs w:val="24"/>
          <w:lang w:val="ro-MD"/>
        </w:rPr>
        <w:t>,</w:t>
      </w:r>
      <w:r w:rsidR="00776752" w:rsidRPr="001349DB">
        <w:rPr>
          <w:bCs/>
          <w:sz w:val="24"/>
          <w:szCs w:val="24"/>
          <w:lang w:val="ro-MD"/>
        </w:rPr>
        <w:t xml:space="preserve"> realiz</w:t>
      </w:r>
      <w:r w:rsidR="00776752">
        <w:rPr>
          <w:bCs/>
          <w:sz w:val="24"/>
          <w:szCs w:val="24"/>
          <w:lang w:val="ro-MD"/>
        </w:rPr>
        <w:t>ării</w:t>
      </w:r>
      <w:r w:rsidR="00776752" w:rsidRPr="001349DB">
        <w:rPr>
          <w:bCs/>
          <w:sz w:val="24"/>
          <w:szCs w:val="24"/>
          <w:lang w:val="ro-MD"/>
        </w:rPr>
        <w:t xml:space="preserve"> Direcției Strategice nr. </w:t>
      </w:r>
      <w:r w:rsidR="00776752">
        <w:rPr>
          <w:bCs/>
          <w:sz w:val="24"/>
          <w:szCs w:val="24"/>
          <w:lang w:val="ro-MD"/>
        </w:rPr>
        <w:t>3</w:t>
      </w:r>
      <w:r w:rsidR="00776752" w:rsidRPr="001349DB">
        <w:rPr>
          <w:bCs/>
          <w:sz w:val="24"/>
          <w:szCs w:val="24"/>
          <w:lang w:val="ro-MD"/>
        </w:rPr>
        <w:t xml:space="preserve"> </w:t>
      </w:r>
      <w:r w:rsidR="00776752" w:rsidRPr="003C35ED">
        <w:rPr>
          <w:bCs/>
          <w:sz w:val="24"/>
          <w:szCs w:val="24"/>
          <w:lang w:val="ro-MD"/>
        </w:rPr>
        <w:t>„Sprijinirea dezvoltării unei economii locale durabile, diversificate și competitive”</w:t>
      </w:r>
      <w:r w:rsidR="00776752" w:rsidRPr="001349DB">
        <w:rPr>
          <w:bCs/>
          <w:sz w:val="24"/>
          <w:szCs w:val="24"/>
          <w:lang w:val="ro-MD"/>
        </w:rPr>
        <w:t xml:space="preserve"> </w:t>
      </w:r>
      <w:r w:rsidR="007C24F7" w:rsidRPr="007C24F7">
        <w:rPr>
          <w:bCs/>
          <w:sz w:val="24"/>
          <w:szCs w:val="24"/>
          <w:lang w:val="ro-MD"/>
        </w:rPr>
        <w:t>Obiectivului specific 4 „Fortificarea și diversificarea sectoarelor economice locale”,</w:t>
      </w:r>
      <w:r w:rsidR="007C24F7">
        <w:rPr>
          <w:bCs/>
          <w:sz w:val="24"/>
          <w:szCs w:val="24"/>
          <w:lang w:val="en-US"/>
        </w:rPr>
        <w:t xml:space="preserve"> </w:t>
      </w:r>
      <w:r w:rsidR="00776752" w:rsidRPr="001349DB">
        <w:rPr>
          <w:bCs/>
          <w:sz w:val="24"/>
          <w:szCs w:val="24"/>
          <w:lang w:val="ro-MD"/>
        </w:rPr>
        <w:t>din Strategia de dezvoltare durabilă a raionului Ștefan Vodă pentru anii 2025–2030</w:t>
      </w:r>
      <w:r w:rsidR="00776752">
        <w:rPr>
          <w:bCs/>
          <w:sz w:val="24"/>
          <w:szCs w:val="24"/>
          <w:lang w:val="ro-MD"/>
        </w:rPr>
        <w:t>;</w:t>
      </w:r>
    </w:p>
    <w:p w14:paraId="7801B9F9" w14:textId="27693B24" w:rsidR="00E47DA1" w:rsidRPr="00E47DA1" w:rsidRDefault="001425D8" w:rsidP="00E47DA1">
      <w:pPr>
        <w:jc w:val="both"/>
        <w:rPr>
          <w:bCs/>
          <w:sz w:val="24"/>
          <w:szCs w:val="24"/>
          <w:lang w:val="ro-MD"/>
        </w:rPr>
      </w:pPr>
      <w:r>
        <w:rPr>
          <w:bCs/>
          <w:sz w:val="24"/>
          <w:szCs w:val="24"/>
          <w:lang w:val="ro-MD"/>
        </w:rPr>
        <w:t xml:space="preserve">     </w:t>
      </w:r>
      <w:r w:rsidR="00E47DA1">
        <w:rPr>
          <w:bCs/>
          <w:sz w:val="24"/>
          <w:szCs w:val="24"/>
          <w:lang w:val="ro-MD"/>
        </w:rPr>
        <w:t>ț</w:t>
      </w:r>
      <w:r w:rsidR="00E47DA1" w:rsidRPr="00E47DA1">
        <w:rPr>
          <w:bCs/>
          <w:sz w:val="24"/>
          <w:szCs w:val="24"/>
          <w:lang w:val="ro-MD"/>
        </w:rPr>
        <w:t>inând cont de prevederile Programului național de dezvoltare a turismului „Turism 2029”</w:t>
      </w:r>
      <w:r w:rsidR="00E47DA1">
        <w:rPr>
          <w:bCs/>
          <w:sz w:val="24"/>
          <w:szCs w:val="24"/>
          <w:lang w:val="ro-MD"/>
        </w:rPr>
        <w:t xml:space="preserve"> pentru anii 2026-2029</w:t>
      </w:r>
      <w:r w:rsidR="00E47DA1" w:rsidRPr="00E47DA1">
        <w:rPr>
          <w:bCs/>
          <w:sz w:val="24"/>
          <w:szCs w:val="24"/>
          <w:lang w:val="ro-MD"/>
        </w:rPr>
        <w:t xml:space="preserve">, aprobat prin Hotărârea Guvernului nr. 333/2026, și ale Programului </w:t>
      </w:r>
      <w:r w:rsidR="00E47DA1">
        <w:rPr>
          <w:bCs/>
          <w:sz w:val="24"/>
          <w:szCs w:val="24"/>
          <w:lang w:val="ro-MD"/>
        </w:rPr>
        <w:t>n</w:t>
      </w:r>
      <w:r w:rsidR="00E47DA1" w:rsidRPr="00E47DA1">
        <w:rPr>
          <w:bCs/>
          <w:sz w:val="24"/>
          <w:szCs w:val="24"/>
          <w:lang w:val="ro-MD"/>
        </w:rPr>
        <w:t>ațional pentru promovarea antreprenoriatului</w:t>
      </w:r>
      <w:r w:rsidR="00E47DA1">
        <w:rPr>
          <w:bCs/>
          <w:sz w:val="24"/>
          <w:szCs w:val="24"/>
          <w:lang w:val="ro-MD"/>
        </w:rPr>
        <w:t xml:space="preserve"> </w:t>
      </w:r>
      <w:r w:rsidR="00E47DA1" w:rsidRPr="00E47DA1">
        <w:rPr>
          <w:bCs/>
          <w:sz w:val="24"/>
          <w:szCs w:val="24"/>
          <w:lang w:val="ro-MD"/>
        </w:rPr>
        <w:t>și creșterea competitivității în anii 2023–2027, aprobat prin Hotărârea Guvernului nr. 653/2023</w:t>
      </w:r>
      <w:r w:rsidR="00E47DA1">
        <w:rPr>
          <w:bCs/>
          <w:sz w:val="24"/>
          <w:szCs w:val="24"/>
          <w:lang w:val="ro-MD"/>
        </w:rPr>
        <w:t>;</w:t>
      </w:r>
    </w:p>
    <w:p w14:paraId="342D6C78" w14:textId="4B56F9A6" w:rsidR="00A701D5" w:rsidRPr="007B3B70" w:rsidRDefault="001425D8" w:rsidP="00E23630">
      <w:pPr>
        <w:jc w:val="both"/>
        <w:rPr>
          <w:sz w:val="24"/>
          <w:szCs w:val="24"/>
          <w:lang w:val="ro-MD"/>
        </w:rPr>
      </w:pPr>
      <w:r>
        <w:rPr>
          <w:color w:val="000000" w:themeColor="text1"/>
          <w:sz w:val="24"/>
          <w:szCs w:val="24"/>
          <w:lang w:val="ro-MD"/>
        </w:rPr>
        <w:t xml:space="preserve">     </w:t>
      </w:r>
      <w:r w:rsidR="00A701D5" w:rsidRPr="00EA5EBE">
        <w:rPr>
          <w:color w:val="000000" w:themeColor="text1"/>
          <w:sz w:val="24"/>
          <w:szCs w:val="24"/>
          <w:lang w:val="ro-MD"/>
        </w:rPr>
        <w:t xml:space="preserve">în conformitate </w:t>
      </w:r>
      <w:r w:rsidR="00A701D5" w:rsidRPr="00EA5EBE">
        <w:rPr>
          <w:iCs/>
          <w:sz w:val="24"/>
          <w:szCs w:val="24"/>
          <w:lang w:val="ro-MD"/>
        </w:rPr>
        <w:t xml:space="preserve">cu prevederile </w:t>
      </w:r>
      <w:r w:rsidR="00A701D5">
        <w:rPr>
          <w:iCs/>
          <w:sz w:val="24"/>
          <w:szCs w:val="24"/>
          <w:lang w:val="ro-MD"/>
        </w:rPr>
        <w:t>art.8</w:t>
      </w:r>
      <w:r w:rsidR="007C24F7">
        <w:rPr>
          <w:iCs/>
          <w:sz w:val="24"/>
          <w:szCs w:val="24"/>
          <w:lang w:val="ro-MD"/>
        </w:rPr>
        <w:t xml:space="preserve"> </w:t>
      </w:r>
      <w:r w:rsidR="00A701D5">
        <w:rPr>
          <w:iCs/>
          <w:sz w:val="24"/>
          <w:szCs w:val="24"/>
          <w:lang w:val="ro-MD"/>
        </w:rPr>
        <w:t>din Legea nr.352/2006 cu privire la organizarea și desfășurarea activităților turistice în Republica Moldova</w:t>
      </w:r>
      <w:r w:rsidR="00A701D5" w:rsidRPr="00EA5EBE">
        <w:rPr>
          <w:rFonts w:eastAsia="Calibri"/>
          <w:color w:val="000000" w:themeColor="text1"/>
          <w:sz w:val="24"/>
          <w:szCs w:val="24"/>
          <w:lang w:val="ro-MD" w:eastAsia="en-US"/>
        </w:rPr>
        <w:t>;</w:t>
      </w:r>
      <w:r w:rsidR="00A701D5">
        <w:rPr>
          <w:rFonts w:eastAsia="Calibri"/>
          <w:color w:val="000000" w:themeColor="text1"/>
          <w:sz w:val="24"/>
          <w:szCs w:val="24"/>
          <w:lang w:val="ro-MD" w:eastAsia="en-US"/>
        </w:rPr>
        <w:t xml:space="preserve"> art.4, alin.(2), art.5 al Legii nr. 435/2006 privind descentralizarea administrativă;</w:t>
      </w:r>
      <w:r w:rsidR="00E23630" w:rsidRPr="00E23630">
        <w:rPr>
          <w:lang w:val="en-US"/>
        </w:rPr>
        <w:t xml:space="preserve"> </w:t>
      </w:r>
      <w:r w:rsidR="00E23630" w:rsidRPr="007B3B70">
        <w:rPr>
          <w:rFonts w:eastAsia="Calibri"/>
          <w:color w:val="000000" w:themeColor="text1"/>
          <w:sz w:val="24"/>
          <w:szCs w:val="24"/>
          <w:lang w:val="ro-MD" w:eastAsia="en-US"/>
        </w:rPr>
        <w:t>Leg</w:t>
      </w:r>
      <w:r w:rsidR="007B3B70" w:rsidRPr="007B3B70">
        <w:rPr>
          <w:rFonts w:eastAsia="Calibri"/>
          <w:color w:val="000000" w:themeColor="text1"/>
          <w:sz w:val="24"/>
          <w:szCs w:val="24"/>
          <w:lang w:val="ro-MD" w:eastAsia="en-US"/>
        </w:rPr>
        <w:t>ea</w:t>
      </w:r>
      <w:r w:rsidR="00E23630" w:rsidRPr="007B3B70">
        <w:rPr>
          <w:rFonts w:eastAsia="Calibri"/>
          <w:color w:val="000000" w:themeColor="text1"/>
          <w:sz w:val="24"/>
          <w:szCs w:val="24"/>
          <w:lang w:val="ro-MD" w:eastAsia="en-US"/>
        </w:rPr>
        <w:t xml:space="preserve"> finanțelor publice și responsabilității bugetar-fiscale nr. 181/2014 și Legii nr. 397/2003 privind finanțele publice locale</w:t>
      </w:r>
      <w:r w:rsidR="007B3B70">
        <w:rPr>
          <w:rFonts w:eastAsia="Calibri"/>
          <w:color w:val="000000" w:themeColor="text1"/>
          <w:sz w:val="24"/>
          <w:szCs w:val="24"/>
          <w:lang w:val="ro-MD" w:eastAsia="en-US"/>
        </w:rPr>
        <w:t>;</w:t>
      </w:r>
    </w:p>
    <w:p w14:paraId="4DA70EBC" w14:textId="17C945A4" w:rsidR="00A701D5" w:rsidRDefault="001425D8" w:rsidP="00A701D5">
      <w:pPr>
        <w:jc w:val="both"/>
        <w:rPr>
          <w:sz w:val="24"/>
          <w:szCs w:val="24"/>
          <w:lang w:val="ro-MD"/>
        </w:rPr>
      </w:pPr>
      <w:r>
        <w:rPr>
          <w:sz w:val="24"/>
          <w:szCs w:val="24"/>
          <w:lang w:val="ro-MD"/>
        </w:rPr>
        <w:t xml:space="preserve">     </w:t>
      </w:r>
      <w:r w:rsidR="00A701D5" w:rsidRPr="00EA5EBE">
        <w:rPr>
          <w:bCs/>
          <w:sz w:val="24"/>
          <w:szCs w:val="24"/>
          <w:lang w:val="ro-MD"/>
        </w:rPr>
        <w:t>în baza</w:t>
      </w:r>
      <w:r w:rsidR="00A701D5" w:rsidRPr="00EA5EBE">
        <w:rPr>
          <w:sz w:val="24"/>
          <w:szCs w:val="24"/>
          <w:lang w:val="ro-MD"/>
        </w:rPr>
        <w:t xml:space="preserve"> art. 43 alin. (1), lit. t), alin.2), art. 46 din Legea nr. 436-XVI din 28.12.2006, privind administrația publică locală cu modificările și completările ulterioare, </w:t>
      </w:r>
      <w:r w:rsidR="00A701D5" w:rsidRPr="00EA5EBE">
        <w:rPr>
          <w:b/>
          <w:sz w:val="24"/>
          <w:szCs w:val="24"/>
          <w:lang w:val="ro-MD"/>
        </w:rPr>
        <w:t>Consiliul raional Ștefan Vodă</w:t>
      </w:r>
      <w:r w:rsidR="00A701D5" w:rsidRPr="00EA5EBE">
        <w:rPr>
          <w:sz w:val="24"/>
          <w:szCs w:val="24"/>
          <w:lang w:val="ro-MD"/>
        </w:rPr>
        <w:t xml:space="preserve">, </w:t>
      </w:r>
      <w:r w:rsidR="00A701D5" w:rsidRPr="00EA5EBE">
        <w:rPr>
          <w:b/>
          <w:sz w:val="24"/>
          <w:szCs w:val="24"/>
          <w:lang w:val="ro-MD"/>
        </w:rPr>
        <w:t>DECIDE</w:t>
      </w:r>
      <w:r w:rsidR="00A701D5" w:rsidRPr="00EA5EBE">
        <w:rPr>
          <w:sz w:val="24"/>
          <w:szCs w:val="24"/>
          <w:lang w:val="ro-MD"/>
        </w:rPr>
        <w:t>:</w:t>
      </w:r>
    </w:p>
    <w:p w14:paraId="1CED25A7" w14:textId="77777777" w:rsidR="00A701D5" w:rsidRPr="00EA5EBE" w:rsidRDefault="00A701D5" w:rsidP="00A701D5">
      <w:pPr>
        <w:jc w:val="both"/>
        <w:rPr>
          <w:sz w:val="24"/>
          <w:szCs w:val="24"/>
          <w:lang w:val="ro-MD"/>
        </w:rPr>
      </w:pPr>
    </w:p>
    <w:p w14:paraId="0B372993" w14:textId="59365834" w:rsidR="00E47DA1" w:rsidRPr="00E47DA1" w:rsidRDefault="00776752" w:rsidP="00E47DA1">
      <w:pPr>
        <w:jc w:val="both"/>
        <w:rPr>
          <w:rFonts w:asciiTheme="majorBidi" w:hAnsiTheme="majorBidi"/>
          <w:color w:val="000000" w:themeColor="text1"/>
          <w:sz w:val="24"/>
          <w:szCs w:val="24"/>
          <w:lang w:val="ro-MD"/>
        </w:rPr>
      </w:pPr>
      <w:r w:rsidRPr="001425D8">
        <w:rPr>
          <w:sz w:val="24"/>
          <w:szCs w:val="24"/>
          <w:lang w:val="ro-MD"/>
        </w:rPr>
        <w:t xml:space="preserve">      </w:t>
      </w:r>
      <w:r w:rsidR="00774546" w:rsidRPr="001425D8">
        <w:rPr>
          <w:rFonts w:asciiTheme="majorBidi" w:hAnsiTheme="majorBidi"/>
          <w:color w:val="000000" w:themeColor="text1"/>
          <w:sz w:val="24"/>
          <w:szCs w:val="24"/>
          <w:lang w:val="ro-MD"/>
        </w:rPr>
        <w:t>1.</w:t>
      </w:r>
      <w:r w:rsidR="00774546" w:rsidRPr="00E47DA1">
        <w:rPr>
          <w:rFonts w:asciiTheme="majorBidi" w:hAnsiTheme="majorBidi"/>
          <w:color w:val="000000" w:themeColor="text1"/>
          <w:sz w:val="24"/>
          <w:szCs w:val="24"/>
          <w:lang w:val="ro-MD"/>
        </w:rPr>
        <w:t xml:space="preserve"> </w:t>
      </w:r>
      <w:r w:rsidR="00E47DA1" w:rsidRPr="00E259E7">
        <w:rPr>
          <w:rFonts w:asciiTheme="majorBidi" w:hAnsiTheme="majorBidi"/>
          <w:color w:val="000000" w:themeColor="text1"/>
          <w:sz w:val="24"/>
          <w:szCs w:val="24"/>
          <w:lang w:val="ro-MD"/>
        </w:rPr>
        <w:t>Se aprobă</w:t>
      </w:r>
      <w:r w:rsidR="00E47DA1" w:rsidRPr="00E47DA1">
        <w:rPr>
          <w:rFonts w:asciiTheme="majorBidi" w:hAnsiTheme="majorBidi"/>
          <w:color w:val="000000" w:themeColor="text1"/>
          <w:sz w:val="24"/>
          <w:szCs w:val="24"/>
          <w:lang w:val="ro-MD"/>
        </w:rPr>
        <w:t xml:space="preserve"> Memorandumul de colaborare privind constituirea Clusterului turistic „Perla Nistrului”, conform anexei care face parte integrantă din prezenta decizie. </w:t>
      </w:r>
    </w:p>
    <w:p w14:paraId="5E42A486" w14:textId="36CF3BE2" w:rsidR="00E47DA1" w:rsidRPr="00E47DA1" w:rsidRDefault="00E47DA1" w:rsidP="00E47DA1">
      <w:pPr>
        <w:jc w:val="both"/>
        <w:rPr>
          <w:rFonts w:asciiTheme="majorBidi" w:hAnsiTheme="majorBidi"/>
          <w:color w:val="000000" w:themeColor="text1"/>
          <w:sz w:val="24"/>
          <w:szCs w:val="24"/>
          <w:lang w:val="ro-MD"/>
        </w:rPr>
      </w:pPr>
      <w:r>
        <w:rPr>
          <w:rFonts w:asciiTheme="majorBidi" w:hAnsiTheme="majorBidi"/>
          <w:color w:val="000000" w:themeColor="text1"/>
          <w:sz w:val="24"/>
          <w:szCs w:val="24"/>
          <w:lang w:val="ro-MD"/>
        </w:rPr>
        <w:t xml:space="preserve">      2. </w:t>
      </w:r>
      <w:r w:rsidRPr="00E259E7">
        <w:rPr>
          <w:rFonts w:asciiTheme="majorBidi" w:hAnsiTheme="majorBidi"/>
          <w:color w:val="000000" w:themeColor="text1"/>
          <w:sz w:val="24"/>
          <w:szCs w:val="24"/>
          <w:lang w:val="ro-MD"/>
        </w:rPr>
        <w:t>Se aprobă</w:t>
      </w:r>
      <w:r w:rsidRPr="00E47DA1">
        <w:rPr>
          <w:rFonts w:asciiTheme="majorBidi" w:hAnsiTheme="majorBidi"/>
          <w:color w:val="000000" w:themeColor="text1"/>
          <w:sz w:val="24"/>
          <w:szCs w:val="24"/>
          <w:lang w:val="ro-MD"/>
        </w:rPr>
        <w:t xml:space="preserve"> aderarea Consiliului Raional Ștefan Vodă, în calitate de membru fondator, la Clusterul turistic „Perla Nistrului”, în condițiile prevăzute de acesta. </w:t>
      </w:r>
    </w:p>
    <w:p w14:paraId="3DAE8464" w14:textId="745D8B82" w:rsidR="00E47DA1" w:rsidRPr="00E47DA1" w:rsidRDefault="00E47DA1" w:rsidP="00E47DA1">
      <w:pPr>
        <w:jc w:val="both"/>
        <w:rPr>
          <w:rFonts w:asciiTheme="majorBidi" w:hAnsiTheme="majorBidi"/>
          <w:color w:val="000000" w:themeColor="text1"/>
          <w:sz w:val="24"/>
          <w:szCs w:val="24"/>
          <w:lang w:val="ro-MD"/>
        </w:rPr>
      </w:pPr>
      <w:r>
        <w:rPr>
          <w:rFonts w:asciiTheme="majorBidi" w:hAnsiTheme="majorBidi"/>
          <w:color w:val="000000" w:themeColor="text1"/>
          <w:sz w:val="24"/>
          <w:szCs w:val="24"/>
          <w:lang w:val="ro-MD"/>
        </w:rPr>
        <w:t xml:space="preserve">      3. </w:t>
      </w:r>
      <w:r w:rsidRPr="00E259E7">
        <w:rPr>
          <w:rFonts w:asciiTheme="majorBidi" w:hAnsiTheme="majorBidi"/>
          <w:color w:val="000000" w:themeColor="text1"/>
          <w:sz w:val="24"/>
          <w:szCs w:val="24"/>
          <w:lang w:val="ro-MD"/>
        </w:rPr>
        <w:t>Se împuternicește</w:t>
      </w:r>
      <w:r w:rsidRPr="00E47DA1">
        <w:rPr>
          <w:rFonts w:asciiTheme="majorBidi" w:hAnsiTheme="majorBidi"/>
          <w:color w:val="000000" w:themeColor="text1"/>
          <w:sz w:val="24"/>
          <w:szCs w:val="24"/>
          <w:lang w:val="ro-MD"/>
        </w:rPr>
        <w:t xml:space="preserve"> Președintele raionului Ștefan Vodă, dna Olga LUCHIAN, să semneze, în numele Consiliului Raional Ștefan Vodă, actul menționat la pct. 1, precum și actele necesare pentru realizarea prezentei decizii, în limitele competențelor legal</w:t>
      </w:r>
      <w:r w:rsidR="007E6E5F">
        <w:rPr>
          <w:rFonts w:asciiTheme="majorBidi" w:hAnsiTheme="majorBidi"/>
          <w:color w:val="000000" w:themeColor="text1"/>
          <w:sz w:val="24"/>
          <w:szCs w:val="24"/>
          <w:lang w:val="ro-MD"/>
        </w:rPr>
        <w:t>e</w:t>
      </w:r>
      <w:r w:rsidRPr="00E47DA1">
        <w:rPr>
          <w:rFonts w:asciiTheme="majorBidi" w:hAnsiTheme="majorBidi"/>
          <w:color w:val="000000" w:themeColor="text1"/>
          <w:sz w:val="24"/>
          <w:szCs w:val="24"/>
          <w:lang w:val="ro-MD"/>
        </w:rPr>
        <w:t xml:space="preserve"> atribuite. </w:t>
      </w:r>
    </w:p>
    <w:p w14:paraId="6B19D6C1" w14:textId="4AB9483A" w:rsidR="00E47DA1" w:rsidRPr="00E47DA1" w:rsidRDefault="00E47DA1" w:rsidP="00E47DA1">
      <w:pPr>
        <w:jc w:val="both"/>
        <w:rPr>
          <w:rFonts w:asciiTheme="majorBidi" w:hAnsiTheme="majorBidi"/>
          <w:color w:val="000000" w:themeColor="text1"/>
          <w:sz w:val="24"/>
          <w:szCs w:val="24"/>
          <w:lang w:val="ro-MD"/>
        </w:rPr>
      </w:pPr>
      <w:r>
        <w:rPr>
          <w:rFonts w:asciiTheme="majorBidi" w:hAnsiTheme="majorBidi"/>
          <w:color w:val="000000" w:themeColor="text1"/>
          <w:sz w:val="24"/>
          <w:szCs w:val="24"/>
          <w:lang w:val="ro-MD"/>
        </w:rPr>
        <w:t xml:space="preserve">      4. </w:t>
      </w:r>
      <w:r w:rsidRPr="00E259E7">
        <w:rPr>
          <w:rFonts w:asciiTheme="majorBidi" w:hAnsiTheme="majorBidi"/>
          <w:color w:val="000000" w:themeColor="text1"/>
          <w:sz w:val="24"/>
          <w:szCs w:val="24"/>
          <w:lang w:val="ro-MD"/>
        </w:rPr>
        <w:t>Se stabilește</w:t>
      </w:r>
      <w:r w:rsidRPr="00E47DA1">
        <w:rPr>
          <w:rFonts w:asciiTheme="majorBidi" w:hAnsiTheme="majorBidi"/>
          <w:color w:val="000000" w:themeColor="text1"/>
          <w:sz w:val="24"/>
          <w:szCs w:val="24"/>
          <w:lang w:val="ro-MD"/>
        </w:rPr>
        <w:t xml:space="preserve"> că achitarea cotizației anuale de membru și asumarea oricăror obligații financiare sau patrimoniale în cadrul cooperării în Clusterul turistic „Perla Nistrului” se vor efectua cu respectarea strictă a competențelor legale ale Consiliului Raional Ștefan Vodă, a legislației privind finanțele publice locale, în limita alocațiilor bugetare aprobate anual în acest scop. </w:t>
      </w:r>
    </w:p>
    <w:p w14:paraId="11237E27" w14:textId="59508F91" w:rsidR="00EE08D8" w:rsidRPr="00B43A96" w:rsidRDefault="00EE08D8" w:rsidP="00E47DA1">
      <w:pPr>
        <w:jc w:val="both"/>
        <w:rPr>
          <w:sz w:val="24"/>
          <w:szCs w:val="24"/>
          <w:lang w:val="ro-MD"/>
        </w:rPr>
      </w:pPr>
      <w:r w:rsidRPr="00B43A96">
        <w:rPr>
          <w:color w:val="000000"/>
          <w:sz w:val="24"/>
          <w:szCs w:val="24"/>
          <w:lang w:val="ro-MD"/>
        </w:rPr>
        <w:t xml:space="preserve">     </w:t>
      </w:r>
      <w:r w:rsidRPr="000003CA">
        <w:rPr>
          <w:b/>
          <w:bCs/>
          <w:color w:val="000000"/>
          <w:sz w:val="24"/>
          <w:szCs w:val="24"/>
          <w:lang w:val="ro-MD"/>
        </w:rPr>
        <w:t>5</w:t>
      </w:r>
      <w:r w:rsidRPr="00B43A96">
        <w:rPr>
          <w:color w:val="000000"/>
          <w:sz w:val="24"/>
          <w:szCs w:val="24"/>
          <w:lang w:val="ro-MD"/>
        </w:rPr>
        <w:t xml:space="preserve">. Controlul executării prezentei decizii se </w:t>
      </w:r>
      <w:r w:rsidRPr="00B43A96">
        <w:rPr>
          <w:sz w:val="24"/>
          <w:szCs w:val="24"/>
          <w:lang w:val="ro-MD"/>
        </w:rPr>
        <w:t xml:space="preserve">atribuie </w:t>
      </w:r>
      <w:r w:rsidRPr="00B43A96">
        <w:rPr>
          <w:color w:val="000000"/>
          <w:sz w:val="24"/>
          <w:szCs w:val="24"/>
          <w:lang w:val="ro-MD"/>
        </w:rPr>
        <w:t>Președintelui raionului Ștefan Vodă, dnei Olga LUCHIAN.</w:t>
      </w:r>
    </w:p>
    <w:p w14:paraId="19AB5DEF" w14:textId="77777777" w:rsidR="00EE08D8" w:rsidRPr="001E1B48" w:rsidRDefault="00EE08D8" w:rsidP="00EE08D8">
      <w:pPr>
        <w:jc w:val="both"/>
        <w:textAlignment w:val="baseline"/>
        <w:rPr>
          <w:color w:val="000000"/>
          <w:sz w:val="24"/>
          <w:szCs w:val="24"/>
          <w:lang w:val="ro-MD"/>
        </w:rPr>
      </w:pPr>
      <w:r w:rsidRPr="003110D6">
        <w:rPr>
          <w:sz w:val="23"/>
          <w:szCs w:val="23"/>
          <w:lang w:val="it-IT"/>
        </w:rPr>
        <w:t xml:space="preserve">     </w:t>
      </w:r>
      <w:r>
        <w:rPr>
          <w:b/>
          <w:sz w:val="24"/>
          <w:szCs w:val="24"/>
          <w:lang w:val="it-IT"/>
        </w:rPr>
        <w:t>6</w:t>
      </w:r>
      <w:r w:rsidRPr="008E7F43">
        <w:rPr>
          <w:b/>
          <w:sz w:val="24"/>
          <w:szCs w:val="24"/>
          <w:lang w:val="it-IT"/>
        </w:rPr>
        <w:t>.</w:t>
      </w:r>
      <w:r>
        <w:rPr>
          <w:sz w:val="24"/>
          <w:szCs w:val="24"/>
          <w:lang w:val="it-IT"/>
        </w:rPr>
        <w:t xml:space="preserve"> </w:t>
      </w:r>
      <w:r w:rsidRPr="001E1B48">
        <w:rPr>
          <w:bCs/>
          <w:sz w:val="24"/>
          <w:szCs w:val="24"/>
          <w:lang w:val="ro-MD"/>
        </w:rPr>
        <w:t xml:space="preserve">Prezenta decizie </w:t>
      </w:r>
      <w:r w:rsidRPr="001E1B48">
        <w:rPr>
          <w:color w:val="000000"/>
          <w:sz w:val="24"/>
          <w:szCs w:val="24"/>
          <w:lang w:val="ro-MD"/>
        </w:rPr>
        <w:t>poate fi contestată cu cerere prealabilă la autoritatea emitentă cu sediul în or. Ștefan Vodă, str. Libertății nr. 1, în termen de 30 zile de la data comunicării, potrivit prevederilor Codului administrativ al Republicii Moldova nr. 116/2018</w:t>
      </w:r>
      <w:r w:rsidRPr="001E1B48">
        <w:rPr>
          <w:sz w:val="24"/>
          <w:szCs w:val="24"/>
          <w:lang w:val="ro-MD"/>
        </w:rPr>
        <w:t>.</w:t>
      </w:r>
    </w:p>
    <w:p w14:paraId="1294535E" w14:textId="77777777" w:rsidR="00E259E7" w:rsidRDefault="00EE08D8" w:rsidP="003C15D5">
      <w:pPr>
        <w:jc w:val="both"/>
        <w:rPr>
          <w:b/>
          <w:color w:val="000000" w:themeColor="text1"/>
          <w:sz w:val="24"/>
          <w:szCs w:val="24"/>
          <w:lang w:val="it-IT"/>
        </w:rPr>
      </w:pPr>
      <w:r w:rsidRPr="000003CA">
        <w:rPr>
          <w:b/>
          <w:color w:val="000000" w:themeColor="text1"/>
          <w:sz w:val="24"/>
          <w:szCs w:val="24"/>
          <w:lang w:val="it-IT"/>
        </w:rPr>
        <w:t xml:space="preserve"> </w:t>
      </w:r>
    </w:p>
    <w:p w14:paraId="72CDF7A8" w14:textId="77777777" w:rsidR="00E259E7" w:rsidRDefault="00E259E7" w:rsidP="003C15D5">
      <w:pPr>
        <w:jc w:val="both"/>
        <w:rPr>
          <w:b/>
          <w:color w:val="000000" w:themeColor="text1"/>
          <w:sz w:val="24"/>
          <w:szCs w:val="24"/>
          <w:lang w:val="it-IT"/>
        </w:rPr>
      </w:pPr>
    </w:p>
    <w:p w14:paraId="1C1EF54B" w14:textId="77777777" w:rsidR="00E259E7" w:rsidRDefault="00E259E7" w:rsidP="003C15D5">
      <w:pPr>
        <w:jc w:val="both"/>
        <w:rPr>
          <w:b/>
          <w:color w:val="000000" w:themeColor="text1"/>
          <w:sz w:val="24"/>
          <w:szCs w:val="24"/>
          <w:lang w:val="it-IT"/>
        </w:rPr>
      </w:pPr>
    </w:p>
    <w:p w14:paraId="74A3A203" w14:textId="62A2D700" w:rsidR="00774546" w:rsidRPr="003C15D5" w:rsidRDefault="00EE08D8" w:rsidP="003C15D5">
      <w:pPr>
        <w:jc w:val="both"/>
        <w:rPr>
          <w:b/>
          <w:sz w:val="24"/>
          <w:szCs w:val="24"/>
          <w:lang w:val="ro-MD"/>
        </w:rPr>
      </w:pPr>
      <w:r w:rsidRPr="000003CA">
        <w:rPr>
          <w:b/>
          <w:color w:val="000000" w:themeColor="text1"/>
          <w:sz w:val="24"/>
          <w:szCs w:val="24"/>
          <w:lang w:val="it-IT"/>
        </w:rPr>
        <w:t xml:space="preserve">   </w:t>
      </w:r>
      <w:r>
        <w:rPr>
          <w:b/>
          <w:color w:val="000000" w:themeColor="text1"/>
          <w:sz w:val="24"/>
          <w:szCs w:val="24"/>
          <w:lang w:val="it-IT"/>
        </w:rPr>
        <w:t xml:space="preserve"> </w:t>
      </w:r>
      <w:r w:rsidRPr="000003CA">
        <w:rPr>
          <w:b/>
          <w:color w:val="000000" w:themeColor="text1"/>
          <w:sz w:val="24"/>
          <w:szCs w:val="24"/>
          <w:lang w:val="ro-MD"/>
        </w:rPr>
        <w:t>7.</w:t>
      </w:r>
      <w:r w:rsidRPr="000003CA">
        <w:rPr>
          <w:color w:val="000000" w:themeColor="text1"/>
          <w:sz w:val="24"/>
          <w:szCs w:val="24"/>
          <w:lang w:val="ro-MD"/>
        </w:rPr>
        <w:t xml:space="preserve"> Prezenta decizie se publică în Registrul de stat al actelor locale, pe pagina web a Consiliului raional </w:t>
      </w:r>
      <w:r w:rsidR="00635DA0">
        <w:fldChar w:fldCharType="begin"/>
      </w:r>
      <w:r w:rsidR="00635DA0" w:rsidRPr="00635DA0">
        <w:rPr>
          <w:lang w:val="en-US"/>
        </w:rPr>
        <w:instrText xml:space="preserve"> HYPERLINK "http://www.stefan-voda.md" </w:instrText>
      </w:r>
      <w:r w:rsidR="00635DA0">
        <w:fldChar w:fldCharType="separate"/>
      </w:r>
      <w:r w:rsidRPr="000003CA">
        <w:rPr>
          <w:rStyle w:val="ad"/>
          <w:color w:val="000000" w:themeColor="text1"/>
          <w:sz w:val="24"/>
          <w:szCs w:val="24"/>
          <w:lang w:val="ro-MD"/>
        </w:rPr>
        <w:t>www.stefan-voda.md</w:t>
      </w:r>
      <w:r w:rsidR="00635DA0">
        <w:rPr>
          <w:rStyle w:val="ad"/>
          <w:color w:val="000000" w:themeColor="text1"/>
          <w:sz w:val="24"/>
          <w:szCs w:val="24"/>
          <w:lang w:val="ro-MD"/>
        </w:rPr>
        <w:fldChar w:fldCharType="end"/>
      </w:r>
      <w:r w:rsidRPr="000003CA">
        <w:rPr>
          <w:color w:val="000000" w:themeColor="text1"/>
          <w:sz w:val="24"/>
          <w:szCs w:val="24"/>
          <w:lang w:val="ro-MD"/>
        </w:rPr>
        <w:t xml:space="preserve"> și se comunică</w:t>
      </w:r>
      <w:r w:rsidR="00E47DA1">
        <w:rPr>
          <w:color w:val="000000" w:themeColor="text1"/>
          <w:sz w:val="24"/>
          <w:szCs w:val="24"/>
          <w:lang w:val="ro-MD"/>
        </w:rPr>
        <w:t xml:space="preserve"> părților interesate.</w:t>
      </w:r>
      <w:r w:rsidRPr="000003CA">
        <w:rPr>
          <w:b/>
          <w:sz w:val="24"/>
          <w:szCs w:val="24"/>
          <w:lang w:val="ro-MD"/>
        </w:rPr>
        <w:t xml:space="preserve"> </w:t>
      </w:r>
    </w:p>
    <w:p w14:paraId="58139EFB" w14:textId="77777777" w:rsidR="00E47DA1" w:rsidRDefault="00E47DA1" w:rsidP="00EE08D8">
      <w:pPr>
        <w:rPr>
          <w:b/>
          <w:sz w:val="24"/>
          <w:szCs w:val="24"/>
          <w:lang w:val="ro-MD"/>
        </w:rPr>
      </w:pPr>
    </w:p>
    <w:p w14:paraId="4281CD15" w14:textId="77777777" w:rsidR="00E47DA1" w:rsidRDefault="00E47DA1" w:rsidP="00EE08D8">
      <w:pPr>
        <w:rPr>
          <w:b/>
          <w:sz w:val="24"/>
          <w:szCs w:val="24"/>
          <w:lang w:val="ro-MD"/>
        </w:rPr>
      </w:pPr>
    </w:p>
    <w:p w14:paraId="61A78EC1" w14:textId="741C5EDF" w:rsidR="001425D8" w:rsidRDefault="001425D8" w:rsidP="00376F9B">
      <w:pPr>
        <w:rPr>
          <w:b/>
          <w:sz w:val="24"/>
          <w:szCs w:val="24"/>
          <w:lang w:val="it-IT"/>
        </w:rPr>
      </w:pPr>
    </w:p>
    <w:p w14:paraId="7F708C44" w14:textId="1BC20544" w:rsidR="001425D8" w:rsidRDefault="001425D8" w:rsidP="00376F9B">
      <w:pPr>
        <w:rPr>
          <w:b/>
          <w:sz w:val="24"/>
          <w:szCs w:val="24"/>
          <w:lang w:val="it-IT"/>
        </w:rPr>
      </w:pPr>
    </w:p>
    <w:p w14:paraId="7D50BF37" w14:textId="1DC4A60E" w:rsidR="001425D8" w:rsidRDefault="001425D8" w:rsidP="00376F9B">
      <w:pPr>
        <w:rPr>
          <w:b/>
          <w:sz w:val="24"/>
          <w:szCs w:val="24"/>
          <w:lang w:val="it-IT"/>
        </w:rPr>
      </w:pPr>
    </w:p>
    <w:p w14:paraId="1C233158" w14:textId="0D28B0AC" w:rsidR="001425D8" w:rsidRDefault="001425D8" w:rsidP="00376F9B">
      <w:pPr>
        <w:rPr>
          <w:b/>
          <w:sz w:val="24"/>
          <w:szCs w:val="24"/>
          <w:lang w:val="it-IT"/>
        </w:rPr>
      </w:pPr>
    </w:p>
    <w:p w14:paraId="6D0E76B2" w14:textId="5EEC7E0D" w:rsidR="001425D8" w:rsidRDefault="001425D8" w:rsidP="00376F9B">
      <w:pPr>
        <w:rPr>
          <w:b/>
          <w:sz w:val="24"/>
          <w:szCs w:val="24"/>
          <w:lang w:val="it-IT"/>
        </w:rPr>
      </w:pPr>
    </w:p>
    <w:p w14:paraId="31ACAE70" w14:textId="48ACBFE0" w:rsidR="001425D8" w:rsidRDefault="001425D8" w:rsidP="00376F9B">
      <w:pPr>
        <w:rPr>
          <w:b/>
          <w:sz w:val="24"/>
          <w:szCs w:val="24"/>
          <w:lang w:val="it-IT"/>
        </w:rPr>
      </w:pPr>
    </w:p>
    <w:p w14:paraId="2649CF44" w14:textId="78A123D7" w:rsidR="001425D8" w:rsidRDefault="001425D8" w:rsidP="00376F9B">
      <w:pPr>
        <w:rPr>
          <w:b/>
          <w:sz w:val="24"/>
          <w:szCs w:val="24"/>
          <w:lang w:val="it-IT"/>
        </w:rPr>
      </w:pPr>
    </w:p>
    <w:p w14:paraId="58E8DB87" w14:textId="783A9D96" w:rsidR="001425D8" w:rsidRDefault="001425D8" w:rsidP="00376F9B">
      <w:pPr>
        <w:rPr>
          <w:b/>
          <w:sz w:val="24"/>
          <w:szCs w:val="24"/>
          <w:lang w:val="it-IT"/>
        </w:rPr>
      </w:pPr>
    </w:p>
    <w:p w14:paraId="7BBC71A2" w14:textId="076054A8" w:rsidR="001425D8" w:rsidRDefault="001425D8" w:rsidP="00376F9B">
      <w:pPr>
        <w:rPr>
          <w:b/>
          <w:sz w:val="24"/>
          <w:szCs w:val="24"/>
          <w:lang w:val="it-IT"/>
        </w:rPr>
      </w:pPr>
    </w:p>
    <w:p w14:paraId="159C6DCD" w14:textId="2D2D10DD" w:rsidR="001425D8" w:rsidRDefault="001425D8" w:rsidP="00376F9B">
      <w:pPr>
        <w:rPr>
          <w:b/>
          <w:sz w:val="24"/>
          <w:szCs w:val="24"/>
          <w:lang w:val="it-IT"/>
        </w:rPr>
      </w:pPr>
    </w:p>
    <w:p w14:paraId="34ECBB63" w14:textId="78DD9B47" w:rsidR="001425D8" w:rsidRDefault="001425D8" w:rsidP="00376F9B">
      <w:pPr>
        <w:rPr>
          <w:b/>
          <w:sz w:val="24"/>
          <w:szCs w:val="24"/>
          <w:lang w:val="it-IT"/>
        </w:rPr>
      </w:pPr>
    </w:p>
    <w:p w14:paraId="689AFC95" w14:textId="1CD8E1D5" w:rsidR="001425D8" w:rsidRDefault="001425D8" w:rsidP="00376F9B">
      <w:pPr>
        <w:rPr>
          <w:b/>
          <w:sz w:val="24"/>
          <w:szCs w:val="24"/>
          <w:lang w:val="it-IT"/>
        </w:rPr>
      </w:pPr>
    </w:p>
    <w:p w14:paraId="475C6BF7" w14:textId="3FA6B66D" w:rsidR="001425D8" w:rsidRDefault="001425D8" w:rsidP="00376F9B">
      <w:pPr>
        <w:rPr>
          <w:b/>
          <w:sz w:val="24"/>
          <w:szCs w:val="24"/>
          <w:lang w:val="it-IT"/>
        </w:rPr>
      </w:pPr>
    </w:p>
    <w:p w14:paraId="79B14950" w14:textId="21567A79" w:rsidR="001425D8" w:rsidRDefault="001425D8" w:rsidP="00376F9B">
      <w:pPr>
        <w:rPr>
          <w:b/>
          <w:sz w:val="24"/>
          <w:szCs w:val="24"/>
          <w:lang w:val="it-IT"/>
        </w:rPr>
      </w:pPr>
    </w:p>
    <w:p w14:paraId="0DA549E7" w14:textId="1910E382" w:rsidR="001425D8" w:rsidRDefault="001425D8" w:rsidP="00376F9B">
      <w:pPr>
        <w:rPr>
          <w:b/>
          <w:sz w:val="24"/>
          <w:szCs w:val="24"/>
          <w:lang w:val="it-IT"/>
        </w:rPr>
      </w:pPr>
    </w:p>
    <w:p w14:paraId="37F4BBBB" w14:textId="42D2D60A" w:rsidR="001425D8" w:rsidRDefault="001425D8" w:rsidP="00376F9B">
      <w:pPr>
        <w:rPr>
          <w:b/>
          <w:sz w:val="24"/>
          <w:szCs w:val="24"/>
          <w:lang w:val="it-IT"/>
        </w:rPr>
      </w:pPr>
    </w:p>
    <w:p w14:paraId="2D6A270F" w14:textId="5C6933BA" w:rsidR="001425D8" w:rsidRDefault="001425D8" w:rsidP="00376F9B">
      <w:pPr>
        <w:rPr>
          <w:b/>
          <w:sz w:val="24"/>
          <w:szCs w:val="24"/>
          <w:lang w:val="it-IT"/>
        </w:rPr>
      </w:pPr>
    </w:p>
    <w:p w14:paraId="4AF25923" w14:textId="4E526323" w:rsidR="001425D8" w:rsidRDefault="001425D8" w:rsidP="00376F9B">
      <w:pPr>
        <w:rPr>
          <w:b/>
          <w:sz w:val="24"/>
          <w:szCs w:val="24"/>
          <w:lang w:val="it-IT"/>
        </w:rPr>
      </w:pPr>
    </w:p>
    <w:p w14:paraId="49B2243C" w14:textId="5224E890" w:rsidR="001425D8" w:rsidRDefault="001425D8" w:rsidP="00376F9B">
      <w:pPr>
        <w:rPr>
          <w:b/>
          <w:sz w:val="24"/>
          <w:szCs w:val="24"/>
          <w:lang w:val="it-IT"/>
        </w:rPr>
      </w:pPr>
    </w:p>
    <w:p w14:paraId="6CFAC330" w14:textId="6B1EF156" w:rsidR="001425D8" w:rsidRDefault="001425D8" w:rsidP="00376F9B">
      <w:pPr>
        <w:rPr>
          <w:b/>
          <w:sz w:val="24"/>
          <w:szCs w:val="24"/>
          <w:lang w:val="it-IT"/>
        </w:rPr>
      </w:pPr>
    </w:p>
    <w:p w14:paraId="1D1D5579" w14:textId="0964C5B9" w:rsidR="001425D8" w:rsidRDefault="001425D8" w:rsidP="00376F9B">
      <w:pPr>
        <w:rPr>
          <w:b/>
          <w:sz w:val="24"/>
          <w:szCs w:val="24"/>
          <w:lang w:val="it-IT"/>
        </w:rPr>
      </w:pPr>
    </w:p>
    <w:p w14:paraId="7A01F79C" w14:textId="38851EB9" w:rsidR="001425D8" w:rsidRDefault="001425D8" w:rsidP="00376F9B">
      <w:pPr>
        <w:rPr>
          <w:b/>
          <w:sz w:val="24"/>
          <w:szCs w:val="24"/>
          <w:lang w:val="it-IT"/>
        </w:rPr>
      </w:pPr>
    </w:p>
    <w:p w14:paraId="65F86D35" w14:textId="06826778" w:rsidR="001425D8" w:rsidRDefault="001425D8" w:rsidP="00376F9B">
      <w:pPr>
        <w:rPr>
          <w:b/>
          <w:sz w:val="24"/>
          <w:szCs w:val="24"/>
          <w:lang w:val="it-IT"/>
        </w:rPr>
      </w:pPr>
    </w:p>
    <w:p w14:paraId="53C81892" w14:textId="3E6378CC" w:rsidR="001425D8" w:rsidRDefault="001425D8" w:rsidP="00376F9B">
      <w:pPr>
        <w:rPr>
          <w:b/>
          <w:sz w:val="24"/>
          <w:szCs w:val="24"/>
          <w:lang w:val="it-IT"/>
        </w:rPr>
      </w:pPr>
    </w:p>
    <w:p w14:paraId="091E0932" w14:textId="605389E5" w:rsidR="001425D8" w:rsidRDefault="001425D8" w:rsidP="00376F9B">
      <w:pPr>
        <w:rPr>
          <w:b/>
          <w:sz w:val="24"/>
          <w:szCs w:val="24"/>
          <w:lang w:val="it-IT"/>
        </w:rPr>
      </w:pPr>
    </w:p>
    <w:p w14:paraId="7FDE0202" w14:textId="0300158B" w:rsidR="001425D8" w:rsidRDefault="001425D8" w:rsidP="00376F9B">
      <w:pPr>
        <w:rPr>
          <w:b/>
          <w:sz w:val="24"/>
          <w:szCs w:val="24"/>
          <w:lang w:val="it-IT"/>
        </w:rPr>
      </w:pPr>
    </w:p>
    <w:p w14:paraId="35473111" w14:textId="07321C2B" w:rsidR="001425D8" w:rsidRDefault="001425D8" w:rsidP="00376F9B">
      <w:pPr>
        <w:rPr>
          <w:b/>
          <w:sz w:val="24"/>
          <w:szCs w:val="24"/>
          <w:lang w:val="it-IT"/>
        </w:rPr>
      </w:pPr>
    </w:p>
    <w:p w14:paraId="286F5093" w14:textId="5172DEA9" w:rsidR="001425D8" w:rsidRDefault="001425D8" w:rsidP="00376F9B">
      <w:pPr>
        <w:rPr>
          <w:b/>
          <w:sz w:val="24"/>
          <w:szCs w:val="24"/>
          <w:lang w:val="it-IT"/>
        </w:rPr>
      </w:pPr>
    </w:p>
    <w:p w14:paraId="3ED4C945" w14:textId="043A27AC" w:rsidR="001425D8" w:rsidRDefault="001425D8" w:rsidP="00376F9B">
      <w:pPr>
        <w:rPr>
          <w:b/>
          <w:sz w:val="24"/>
          <w:szCs w:val="24"/>
          <w:lang w:val="it-IT"/>
        </w:rPr>
      </w:pPr>
    </w:p>
    <w:p w14:paraId="4610AF86" w14:textId="092A90CF" w:rsidR="001425D8" w:rsidRDefault="001425D8" w:rsidP="00376F9B">
      <w:pPr>
        <w:rPr>
          <w:b/>
          <w:sz w:val="24"/>
          <w:szCs w:val="24"/>
          <w:lang w:val="it-IT"/>
        </w:rPr>
      </w:pPr>
    </w:p>
    <w:p w14:paraId="4102029B" w14:textId="052AD100" w:rsidR="001425D8" w:rsidRDefault="001425D8" w:rsidP="00376F9B">
      <w:pPr>
        <w:rPr>
          <w:b/>
          <w:sz w:val="24"/>
          <w:szCs w:val="24"/>
          <w:lang w:val="it-IT"/>
        </w:rPr>
      </w:pPr>
    </w:p>
    <w:p w14:paraId="56A09490" w14:textId="69702E8E" w:rsidR="001425D8" w:rsidRDefault="001425D8" w:rsidP="00376F9B">
      <w:pPr>
        <w:rPr>
          <w:b/>
          <w:sz w:val="24"/>
          <w:szCs w:val="24"/>
          <w:lang w:val="it-IT"/>
        </w:rPr>
      </w:pPr>
    </w:p>
    <w:p w14:paraId="0FB6DA0D" w14:textId="74D7DDBD" w:rsidR="001425D8" w:rsidRDefault="001425D8" w:rsidP="00376F9B">
      <w:pPr>
        <w:rPr>
          <w:b/>
          <w:sz w:val="24"/>
          <w:szCs w:val="24"/>
          <w:lang w:val="it-IT"/>
        </w:rPr>
      </w:pPr>
    </w:p>
    <w:p w14:paraId="1862A4A2" w14:textId="1B528FD4" w:rsidR="001425D8" w:rsidRDefault="001425D8" w:rsidP="00376F9B">
      <w:pPr>
        <w:rPr>
          <w:b/>
          <w:sz w:val="24"/>
          <w:szCs w:val="24"/>
          <w:lang w:val="it-IT"/>
        </w:rPr>
      </w:pPr>
    </w:p>
    <w:p w14:paraId="49647B9A" w14:textId="2EE696A4" w:rsidR="001425D8" w:rsidRDefault="001425D8" w:rsidP="00376F9B">
      <w:pPr>
        <w:rPr>
          <w:b/>
          <w:sz w:val="24"/>
          <w:szCs w:val="24"/>
          <w:lang w:val="it-IT"/>
        </w:rPr>
      </w:pPr>
    </w:p>
    <w:p w14:paraId="5F2DE74B" w14:textId="7F0F20A7" w:rsidR="001425D8" w:rsidRDefault="001425D8" w:rsidP="00376F9B">
      <w:pPr>
        <w:rPr>
          <w:b/>
          <w:sz w:val="24"/>
          <w:szCs w:val="24"/>
          <w:lang w:val="it-IT"/>
        </w:rPr>
      </w:pPr>
    </w:p>
    <w:p w14:paraId="0264A2E7" w14:textId="69CA31AF" w:rsidR="001425D8" w:rsidRDefault="001425D8" w:rsidP="00376F9B">
      <w:pPr>
        <w:rPr>
          <w:b/>
          <w:sz w:val="24"/>
          <w:szCs w:val="24"/>
          <w:lang w:val="it-IT"/>
        </w:rPr>
      </w:pPr>
    </w:p>
    <w:p w14:paraId="0CE10881" w14:textId="301005FF" w:rsidR="001425D8" w:rsidRDefault="001425D8" w:rsidP="00376F9B">
      <w:pPr>
        <w:rPr>
          <w:b/>
          <w:sz w:val="24"/>
          <w:szCs w:val="24"/>
          <w:lang w:val="it-IT"/>
        </w:rPr>
      </w:pPr>
    </w:p>
    <w:p w14:paraId="71C2C5E6" w14:textId="582F0695" w:rsidR="001425D8" w:rsidRDefault="001425D8" w:rsidP="00376F9B">
      <w:pPr>
        <w:rPr>
          <w:b/>
          <w:sz w:val="24"/>
          <w:szCs w:val="24"/>
          <w:lang w:val="it-IT"/>
        </w:rPr>
      </w:pPr>
    </w:p>
    <w:p w14:paraId="1F1C700D" w14:textId="2103681C" w:rsidR="001425D8" w:rsidRDefault="001425D8" w:rsidP="00376F9B">
      <w:pPr>
        <w:rPr>
          <w:b/>
          <w:sz w:val="24"/>
          <w:szCs w:val="24"/>
          <w:lang w:val="it-IT"/>
        </w:rPr>
      </w:pPr>
    </w:p>
    <w:p w14:paraId="1ABDB54B" w14:textId="7AE0BDC8" w:rsidR="001425D8" w:rsidRDefault="001425D8" w:rsidP="00376F9B">
      <w:pPr>
        <w:rPr>
          <w:b/>
          <w:sz w:val="24"/>
          <w:szCs w:val="24"/>
          <w:lang w:val="it-IT"/>
        </w:rPr>
      </w:pPr>
    </w:p>
    <w:p w14:paraId="1ADDA30F" w14:textId="43C54499" w:rsidR="001425D8" w:rsidRDefault="001425D8" w:rsidP="00376F9B">
      <w:pPr>
        <w:rPr>
          <w:b/>
          <w:sz w:val="24"/>
          <w:szCs w:val="24"/>
          <w:lang w:val="it-IT"/>
        </w:rPr>
      </w:pPr>
    </w:p>
    <w:p w14:paraId="01E58CBC" w14:textId="5E54B208" w:rsidR="001425D8" w:rsidRDefault="001425D8" w:rsidP="00376F9B">
      <w:pPr>
        <w:rPr>
          <w:b/>
          <w:sz w:val="24"/>
          <w:szCs w:val="24"/>
          <w:lang w:val="it-IT"/>
        </w:rPr>
      </w:pPr>
    </w:p>
    <w:tbl>
      <w:tblPr>
        <w:tblW w:w="10206" w:type="dxa"/>
        <w:jc w:val="center"/>
        <w:tblBorders>
          <w:top w:val="nil"/>
          <w:left w:val="nil"/>
          <w:bottom w:val="nil"/>
          <w:right w:val="nil"/>
          <w:insideH w:val="single" w:sz="2" w:space="0" w:color="D9E2F3"/>
          <w:insideV w:val="single" w:sz="6" w:space="0" w:color="7F8FA6"/>
        </w:tblBorders>
        <w:tblLayout w:type="fixed"/>
        <w:tblLook w:val="04A0" w:firstRow="1" w:lastRow="0" w:firstColumn="1" w:lastColumn="0" w:noHBand="0" w:noVBand="1"/>
      </w:tblPr>
      <w:tblGrid>
        <w:gridCol w:w="4962"/>
        <w:gridCol w:w="5244"/>
      </w:tblGrid>
      <w:tr w:rsidR="001425D8" w14:paraId="4ABB1B44" w14:textId="77777777" w:rsidTr="001425D8">
        <w:trPr>
          <w:tblHeader/>
          <w:jc w:val="center"/>
        </w:trPr>
        <w:tc>
          <w:tcPr>
            <w:tcW w:w="4962" w:type="dxa"/>
            <w:shd w:val="clear" w:color="auto" w:fill="D9EAF7"/>
            <w:tcMar>
              <w:top w:w="70" w:type="dxa"/>
              <w:left w:w="90" w:type="dxa"/>
              <w:bottom w:w="70" w:type="dxa"/>
              <w:right w:w="90" w:type="dxa"/>
            </w:tcMar>
            <w:vAlign w:val="center"/>
          </w:tcPr>
          <w:p w14:paraId="353AD4E1" w14:textId="77777777" w:rsidR="001425D8" w:rsidRPr="00DF1F13" w:rsidRDefault="001425D8" w:rsidP="006866BE">
            <w:pPr>
              <w:jc w:val="center"/>
              <w:rPr>
                <w:rFonts w:asciiTheme="majorHAnsi" w:hAnsiTheme="majorHAnsi" w:cstheme="majorHAnsi"/>
              </w:rPr>
            </w:pPr>
            <w:r w:rsidRPr="00DF1F13">
              <w:rPr>
                <w:rFonts w:asciiTheme="majorHAnsi" w:hAnsiTheme="majorHAnsi" w:cstheme="majorHAnsi"/>
                <w:b/>
                <w:sz w:val="18"/>
              </w:rPr>
              <w:t>ROMÂNĂ</w:t>
            </w:r>
          </w:p>
        </w:tc>
        <w:tc>
          <w:tcPr>
            <w:tcW w:w="5244" w:type="dxa"/>
            <w:shd w:val="clear" w:color="auto" w:fill="D9EAF7"/>
            <w:tcMar>
              <w:top w:w="70" w:type="dxa"/>
              <w:left w:w="90" w:type="dxa"/>
              <w:bottom w:w="70" w:type="dxa"/>
              <w:right w:w="90" w:type="dxa"/>
            </w:tcMar>
            <w:vAlign w:val="center"/>
          </w:tcPr>
          <w:p w14:paraId="2D059893" w14:textId="77777777" w:rsidR="001425D8" w:rsidRPr="00DF1F13" w:rsidRDefault="001425D8" w:rsidP="006866BE">
            <w:pPr>
              <w:jc w:val="center"/>
              <w:rPr>
                <w:rFonts w:asciiTheme="majorHAnsi" w:hAnsiTheme="majorHAnsi" w:cstheme="majorHAnsi"/>
              </w:rPr>
            </w:pPr>
            <w:r w:rsidRPr="00DF1F13">
              <w:rPr>
                <w:rFonts w:asciiTheme="majorHAnsi" w:hAnsiTheme="majorHAnsi" w:cstheme="majorHAnsi"/>
                <w:b/>
                <w:sz w:val="18"/>
              </w:rPr>
              <w:t>РУССКИЙ</w:t>
            </w:r>
          </w:p>
        </w:tc>
      </w:tr>
      <w:tr w:rsidR="001425D8" w14:paraId="06B39F4A" w14:textId="77777777" w:rsidTr="001425D8">
        <w:trPr>
          <w:cantSplit/>
          <w:jc w:val="center"/>
        </w:trPr>
        <w:tc>
          <w:tcPr>
            <w:tcW w:w="4962" w:type="dxa"/>
            <w:tcMar>
              <w:top w:w="55" w:type="dxa"/>
              <w:left w:w="75" w:type="dxa"/>
              <w:bottom w:w="55" w:type="dxa"/>
              <w:right w:w="75" w:type="dxa"/>
            </w:tcMar>
          </w:tcPr>
          <w:p w14:paraId="0711CDB5" w14:textId="77777777" w:rsidR="001425D8" w:rsidRPr="00DF1F13" w:rsidRDefault="001425D8" w:rsidP="006866BE">
            <w:pPr>
              <w:spacing w:after="30"/>
              <w:jc w:val="center"/>
              <w:rPr>
                <w:rFonts w:asciiTheme="majorHAnsi" w:hAnsiTheme="majorHAnsi" w:cstheme="majorHAnsi"/>
              </w:rPr>
            </w:pPr>
            <w:r w:rsidRPr="00DF1F13">
              <w:rPr>
                <w:rFonts w:asciiTheme="majorHAnsi" w:hAnsiTheme="majorHAnsi" w:cstheme="majorHAnsi"/>
                <w:b/>
                <w:sz w:val="28"/>
              </w:rPr>
              <w:t>MEMORANDUM DE COLABORARE</w:t>
            </w:r>
          </w:p>
        </w:tc>
        <w:tc>
          <w:tcPr>
            <w:tcW w:w="5244" w:type="dxa"/>
            <w:tcMar>
              <w:top w:w="55" w:type="dxa"/>
              <w:left w:w="75" w:type="dxa"/>
              <w:bottom w:w="55" w:type="dxa"/>
              <w:right w:w="75" w:type="dxa"/>
            </w:tcMar>
          </w:tcPr>
          <w:p w14:paraId="510D4F9A" w14:textId="77777777" w:rsidR="001425D8" w:rsidRPr="00DF1F13" w:rsidRDefault="001425D8" w:rsidP="006866BE">
            <w:pPr>
              <w:spacing w:after="30"/>
              <w:jc w:val="center"/>
              <w:rPr>
                <w:rFonts w:asciiTheme="majorHAnsi" w:hAnsiTheme="majorHAnsi" w:cstheme="majorHAnsi"/>
              </w:rPr>
            </w:pPr>
            <w:r w:rsidRPr="00DF1F13">
              <w:rPr>
                <w:rFonts w:asciiTheme="majorHAnsi" w:hAnsiTheme="majorHAnsi" w:cstheme="majorHAnsi"/>
                <w:b/>
                <w:sz w:val="28"/>
              </w:rPr>
              <w:t>МЕМОРАНДУМ О СОТРУДНИЧЕСТВЕ</w:t>
            </w:r>
          </w:p>
        </w:tc>
      </w:tr>
      <w:tr w:rsidR="001425D8" w14:paraId="7D012378" w14:textId="77777777" w:rsidTr="001425D8">
        <w:trPr>
          <w:cantSplit/>
          <w:jc w:val="center"/>
        </w:trPr>
        <w:tc>
          <w:tcPr>
            <w:tcW w:w="4962" w:type="dxa"/>
            <w:tcMar>
              <w:top w:w="55" w:type="dxa"/>
              <w:left w:w="75" w:type="dxa"/>
              <w:bottom w:w="55" w:type="dxa"/>
              <w:right w:w="75" w:type="dxa"/>
            </w:tcMar>
          </w:tcPr>
          <w:p w14:paraId="33F29347" w14:textId="77777777" w:rsidR="001425D8" w:rsidRPr="00DF1F13" w:rsidRDefault="001425D8" w:rsidP="006866BE">
            <w:pPr>
              <w:spacing w:after="30"/>
              <w:jc w:val="center"/>
              <w:rPr>
                <w:rFonts w:asciiTheme="majorHAnsi" w:hAnsiTheme="majorHAnsi" w:cstheme="majorHAnsi"/>
              </w:rPr>
            </w:pPr>
            <w:r w:rsidRPr="00DF1F13">
              <w:rPr>
                <w:rFonts w:asciiTheme="majorHAnsi" w:hAnsiTheme="majorHAnsi" w:cstheme="majorHAnsi"/>
                <w:b/>
              </w:rPr>
              <w:t>PRIVIND CONSTITUIREA CLUSTERULUI TURISTIC</w:t>
            </w:r>
          </w:p>
        </w:tc>
        <w:tc>
          <w:tcPr>
            <w:tcW w:w="5244" w:type="dxa"/>
            <w:tcMar>
              <w:top w:w="55" w:type="dxa"/>
              <w:left w:w="75" w:type="dxa"/>
              <w:bottom w:w="55" w:type="dxa"/>
              <w:right w:w="75" w:type="dxa"/>
            </w:tcMar>
          </w:tcPr>
          <w:p w14:paraId="7C08E9E0" w14:textId="77777777" w:rsidR="001425D8" w:rsidRPr="00DF1F13" w:rsidRDefault="001425D8" w:rsidP="006866BE">
            <w:pPr>
              <w:spacing w:after="30"/>
              <w:jc w:val="center"/>
              <w:rPr>
                <w:rFonts w:asciiTheme="majorHAnsi" w:hAnsiTheme="majorHAnsi" w:cstheme="majorHAnsi"/>
              </w:rPr>
            </w:pPr>
            <w:r w:rsidRPr="00DF1F13">
              <w:rPr>
                <w:rFonts w:asciiTheme="majorHAnsi" w:hAnsiTheme="majorHAnsi" w:cstheme="majorHAnsi"/>
                <w:b/>
              </w:rPr>
              <w:t>О СОЗДАНИИ ТУРИСТИЧЕСКОГО КЛАСТЕРА</w:t>
            </w:r>
          </w:p>
        </w:tc>
      </w:tr>
      <w:tr w:rsidR="001425D8" w14:paraId="5CD1E8A8" w14:textId="77777777" w:rsidTr="001425D8">
        <w:trPr>
          <w:cantSplit/>
          <w:jc w:val="center"/>
        </w:trPr>
        <w:tc>
          <w:tcPr>
            <w:tcW w:w="4962" w:type="dxa"/>
            <w:tcMar>
              <w:top w:w="55" w:type="dxa"/>
              <w:left w:w="75" w:type="dxa"/>
              <w:bottom w:w="55" w:type="dxa"/>
              <w:right w:w="75" w:type="dxa"/>
            </w:tcMar>
          </w:tcPr>
          <w:p w14:paraId="2FBA9E6B" w14:textId="77777777" w:rsidR="001425D8" w:rsidRPr="00DF1F13" w:rsidRDefault="001425D8" w:rsidP="006866BE">
            <w:pPr>
              <w:spacing w:after="30"/>
              <w:jc w:val="center"/>
              <w:rPr>
                <w:rFonts w:asciiTheme="majorHAnsi" w:hAnsiTheme="majorHAnsi" w:cstheme="majorHAnsi"/>
              </w:rPr>
            </w:pPr>
            <w:r w:rsidRPr="00DF1F13">
              <w:rPr>
                <w:rFonts w:asciiTheme="majorHAnsi" w:hAnsiTheme="majorHAnsi" w:cstheme="majorHAnsi"/>
                <w:b/>
                <w:sz w:val="23"/>
              </w:rPr>
              <w:t>„PERLA NISTRULUI”</w:t>
            </w:r>
          </w:p>
        </w:tc>
        <w:tc>
          <w:tcPr>
            <w:tcW w:w="5244" w:type="dxa"/>
            <w:tcMar>
              <w:top w:w="55" w:type="dxa"/>
              <w:left w:w="75" w:type="dxa"/>
              <w:bottom w:w="55" w:type="dxa"/>
              <w:right w:w="75" w:type="dxa"/>
            </w:tcMar>
          </w:tcPr>
          <w:p w14:paraId="255C3109" w14:textId="77777777" w:rsidR="001425D8" w:rsidRPr="00DF1F13" w:rsidRDefault="001425D8" w:rsidP="006866BE">
            <w:pPr>
              <w:spacing w:after="30"/>
              <w:jc w:val="center"/>
              <w:rPr>
                <w:rFonts w:asciiTheme="majorHAnsi" w:hAnsiTheme="majorHAnsi" w:cstheme="majorHAnsi"/>
              </w:rPr>
            </w:pPr>
            <w:r w:rsidRPr="00DF1F13">
              <w:rPr>
                <w:rFonts w:asciiTheme="majorHAnsi" w:hAnsiTheme="majorHAnsi" w:cstheme="majorHAnsi"/>
                <w:b/>
                <w:sz w:val="23"/>
              </w:rPr>
              <w:t>«PERLA NISTRULUI» («ЖЕМЧУЖИНА ДНЕСТРА»)</w:t>
            </w:r>
          </w:p>
        </w:tc>
      </w:tr>
      <w:tr w:rsidR="001425D8" w:rsidRPr="008B1098" w14:paraId="15230CAF" w14:textId="77777777" w:rsidTr="001425D8">
        <w:trPr>
          <w:cantSplit/>
          <w:jc w:val="center"/>
        </w:trPr>
        <w:tc>
          <w:tcPr>
            <w:tcW w:w="4962" w:type="dxa"/>
            <w:tcMar>
              <w:top w:w="55" w:type="dxa"/>
              <w:left w:w="75" w:type="dxa"/>
              <w:bottom w:w="55" w:type="dxa"/>
              <w:right w:w="75" w:type="dxa"/>
            </w:tcMar>
          </w:tcPr>
          <w:p w14:paraId="7BD74C52" w14:textId="77777777" w:rsidR="001425D8" w:rsidRPr="001425D8" w:rsidRDefault="001425D8" w:rsidP="006866BE">
            <w:pPr>
              <w:spacing w:after="30"/>
              <w:jc w:val="center"/>
              <w:rPr>
                <w:rFonts w:asciiTheme="majorHAnsi" w:hAnsiTheme="majorHAnsi" w:cstheme="majorHAnsi"/>
                <w:sz w:val="22"/>
                <w:lang w:val="en-US"/>
              </w:rPr>
            </w:pPr>
            <w:proofErr w:type="spellStart"/>
            <w:r w:rsidRPr="001425D8">
              <w:rPr>
                <w:rFonts w:asciiTheme="majorHAnsi" w:hAnsiTheme="majorHAnsi" w:cstheme="majorHAnsi"/>
                <w:sz w:val="22"/>
                <w:lang w:val="en-US"/>
              </w:rPr>
              <w:lastRenderedPageBreak/>
              <w:t>încheiat</w:t>
            </w:r>
            <w:proofErr w:type="spellEnd"/>
            <w:r w:rsidRPr="001425D8">
              <w:rPr>
                <w:rFonts w:asciiTheme="majorHAnsi" w:hAnsiTheme="majorHAnsi" w:cstheme="majorHAnsi"/>
                <w:sz w:val="22"/>
                <w:lang w:val="en-US"/>
              </w:rPr>
              <w:t xml:space="preserve"> </w:t>
            </w:r>
            <w:proofErr w:type="spellStart"/>
            <w:r w:rsidRPr="001425D8">
              <w:rPr>
                <w:rFonts w:asciiTheme="majorHAnsi" w:hAnsiTheme="majorHAnsi" w:cstheme="majorHAnsi"/>
                <w:sz w:val="22"/>
                <w:lang w:val="en-US"/>
              </w:rPr>
              <w:t>astăzi</w:t>
            </w:r>
            <w:proofErr w:type="spellEnd"/>
            <w:r w:rsidRPr="001425D8">
              <w:rPr>
                <w:rFonts w:asciiTheme="majorHAnsi" w:hAnsiTheme="majorHAnsi" w:cstheme="majorHAnsi"/>
                <w:sz w:val="22"/>
                <w:lang w:val="en-US"/>
              </w:rPr>
              <w:t xml:space="preserve"> ___ __________ 2026, </w:t>
            </w:r>
            <w:proofErr w:type="spellStart"/>
            <w:r w:rsidRPr="001425D8">
              <w:rPr>
                <w:rFonts w:asciiTheme="majorHAnsi" w:hAnsiTheme="majorHAnsi" w:cstheme="majorHAnsi"/>
                <w:sz w:val="22"/>
                <w:lang w:val="en-US"/>
              </w:rPr>
              <w:t>în</w:t>
            </w:r>
            <w:proofErr w:type="spellEnd"/>
            <w:r w:rsidRPr="001425D8">
              <w:rPr>
                <w:rFonts w:asciiTheme="majorHAnsi" w:hAnsiTheme="majorHAnsi" w:cstheme="majorHAnsi"/>
                <w:sz w:val="22"/>
                <w:lang w:val="en-US"/>
              </w:rPr>
              <w:t xml:space="preserve"> or. </w:t>
            </w:r>
            <w:proofErr w:type="spellStart"/>
            <w:r w:rsidRPr="001425D8">
              <w:rPr>
                <w:rFonts w:asciiTheme="majorHAnsi" w:hAnsiTheme="majorHAnsi" w:cstheme="majorHAnsi"/>
                <w:sz w:val="22"/>
                <w:lang w:val="en-US"/>
              </w:rPr>
              <w:t>Ștefan</w:t>
            </w:r>
            <w:proofErr w:type="spellEnd"/>
            <w:r w:rsidRPr="001425D8">
              <w:rPr>
                <w:rFonts w:asciiTheme="majorHAnsi" w:hAnsiTheme="majorHAnsi" w:cstheme="majorHAnsi"/>
                <w:sz w:val="22"/>
                <w:lang w:val="en-US"/>
              </w:rPr>
              <w:t xml:space="preserve"> </w:t>
            </w:r>
            <w:proofErr w:type="spellStart"/>
            <w:r w:rsidRPr="001425D8">
              <w:rPr>
                <w:rFonts w:asciiTheme="majorHAnsi" w:hAnsiTheme="majorHAnsi" w:cstheme="majorHAnsi"/>
                <w:sz w:val="22"/>
                <w:lang w:val="en-US"/>
              </w:rPr>
              <w:t>Vodă</w:t>
            </w:r>
            <w:proofErr w:type="spellEnd"/>
          </w:p>
        </w:tc>
        <w:tc>
          <w:tcPr>
            <w:tcW w:w="5244" w:type="dxa"/>
            <w:tcMar>
              <w:top w:w="55" w:type="dxa"/>
              <w:left w:w="75" w:type="dxa"/>
              <w:bottom w:w="55" w:type="dxa"/>
              <w:right w:w="75" w:type="dxa"/>
            </w:tcMar>
          </w:tcPr>
          <w:p w14:paraId="0D97D716" w14:textId="77777777" w:rsidR="001425D8" w:rsidRPr="00DF1F13" w:rsidRDefault="001425D8" w:rsidP="006866BE">
            <w:pPr>
              <w:spacing w:after="30"/>
              <w:jc w:val="center"/>
              <w:rPr>
                <w:rFonts w:asciiTheme="majorHAnsi" w:hAnsiTheme="majorHAnsi" w:cstheme="majorHAnsi"/>
                <w:sz w:val="22"/>
                <w:lang w:val="ru-MD"/>
              </w:rPr>
            </w:pPr>
            <w:r w:rsidRPr="00DF1F13">
              <w:rPr>
                <w:rFonts w:asciiTheme="majorHAnsi" w:hAnsiTheme="majorHAnsi" w:cstheme="majorHAnsi"/>
                <w:sz w:val="22"/>
                <w:lang w:val="ru-MD"/>
              </w:rPr>
              <w:t>заключён сегодня ___ __________ 2026 года в г. Штефан-</w:t>
            </w:r>
            <w:proofErr w:type="spellStart"/>
            <w:r w:rsidRPr="00DF1F13">
              <w:rPr>
                <w:rFonts w:asciiTheme="majorHAnsi" w:hAnsiTheme="majorHAnsi" w:cstheme="majorHAnsi"/>
                <w:sz w:val="22"/>
                <w:lang w:val="ru-MD"/>
              </w:rPr>
              <w:t>Водэ</w:t>
            </w:r>
            <w:proofErr w:type="spellEnd"/>
          </w:p>
        </w:tc>
      </w:tr>
      <w:tr w:rsidR="001425D8" w:rsidRPr="00A06DA4" w14:paraId="3E98DAB6" w14:textId="77777777" w:rsidTr="001425D8">
        <w:trPr>
          <w:cantSplit/>
          <w:jc w:val="center"/>
        </w:trPr>
        <w:tc>
          <w:tcPr>
            <w:tcW w:w="4962" w:type="dxa"/>
            <w:tcMar>
              <w:top w:w="55" w:type="dxa"/>
              <w:left w:w="75" w:type="dxa"/>
              <w:bottom w:w="55" w:type="dxa"/>
              <w:right w:w="75" w:type="dxa"/>
            </w:tcMar>
          </w:tcPr>
          <w:p w14:paraId="7CAA570F" w14:textId="77777777" w:rsidR="001425D8" w:rsidRPr="00A06DA4" w:rsidRDefault="001425D8" w:rsidP="006866BE">
            <w:pPr>
              <w:pStyle w:val="SectionHeading"/>
              <w:spacing w:before="0" w:after="30" w:line="240" w:lineRule="auto"/>
              <w:jc w:val="center"/>
              <w:rPr>
                <w:rFonts w:asciiTheme="majorHAnsi" w:hAnsiTheme="majorHAnsi" w:cstheme="majorHAnsi"/>
                <w:sz w:val="22"/>
              </w:rPr>
            </w:pPr>
            <w:proofErr w:type="spellStart"/>
            <w:r w:rsidRPr="00A06DA4">
              <w:rPr>
                <w:rFonts w:asciiTheme="majorHAnsi" w:hAnsiTheme="majorHAnsi" w:cstheme="majorHAnsi"/>
                <w:sz w:val="22"/>
              </w:rPr>
              <w:t>Preambul</w:t>
            </w:r>
            <w:proofErr w:type="spellEnd"/>
          </w:p>
        </w:tc>
        <w:tc>
          <w:tcPr>
            <w:tcW w:w="5244" w:type="dxa"/>
            <w:tcMar>
              <w:top w:w="55" w:type="dxa"/>
              <w:left w:w="75" w:type="dxa"/>
              <w:bottom w:w="55" w:type="dxa"/>
              <w:right w:w="75" w:type="dxa"/>
            </w:tcMar>
          </w:tcPr>
          <w:p w14:paraId="2DDAD136" w14:textId="77777777" w:rsidR="001425D8" w:rsidRPr="00A06DA4" w:rsidRDefault="001425D8" w:rsidP="006866BE">
            <w:pPr>
              <w:pStyle w:val="SectionHeading"/>
              <w:spacing w:before="0" w:after="30" w:line="240" w:lineRule="auto"/>
              <w:jc w:val="center"/>
              <w:rPr>
                <w:rFonts w:asciiTheme="majorHAnsi" w:hAnsiTheme="majorHAnsi" w:cstheme="majorHAnsi"/>
                <w:sz w:val="22"/>
              </w:rPr>
            </w:pPr>
            <w:proofErr w:type="spellStart"/>
            <w:r w:rsidRPr="00A06DA4">
              <w:rPr>
                <w:rFonts w:asciiTheme="majorHAnsi" w:hAnsiTheme="majorHAnsi" w:cstheme="majorHAnsi"/>
                <w:sz w:val="22"/>
              </w:rPr>
              <w:t>Преамбула</w:t>
            </w:r>
            <w:proofErr w:type="spellEnd"/>
          </w:p>
        </w:tc>
      </w:tr>
      <w:tr w:rsidR="001425D8" w:rsidRPr="001425D8" w14:paraId="2E7C51C0" w14:textId="77777777" w:rsidTr="001425D8">
        <w:trPr>
          <w:cantSplit/>
          <w:jc w:val="center"/>
        </w:trPr>
        <w:tc>
          <w:tcPr>
            <w:tcW w:w="4962" w:type="dxa"/>
            <w:tcMar>
              <w:top w:w="55" w:type="dxa"/>
              <w:left w:w="75" w:type="dxa"/>
              <w:bottom w:w="55" w:type="dxa"/>
              <w:right w:w="75" w:type="dxa"/>
            </w:tcMar>
          </w:tcPr>
          <w:p w14:paraId="090B46A5"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Noi</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reprezentanții</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sectorului</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turistic</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și</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organizațiilor</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interconectate</w:t>
            </w:r>
            <w:proofErr w:type="spellEnd"/>
            <w:r w:rsidRPr="001425D8">
              <w:rPr>
                <w:rFonts w:ascii="Times New Roman" w:hAnsi="Times New Roman" w:cs="Times New Roman"/>
                <w:b/>
                <w:sz w:val="22"/>
              </w:rPr>
              <w:t xml:space="preserve"> din </w:t>
            </w:r>
            <w:proofErr w:type="spellStart"/>
            <w:r w:rsidRPr="001425D8">
              <w:rPr>
                <w:rFonts w:ascii="Times New Roman" w:hAnsi="Times New Roman" w:cs="Times New Roman"/>
                <w:b/>
                <w:sz w:val="22"/>
              </w:rPr>
              <w:t>destinația</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turistică</w:t>
            </w:r>
            <w:proofErr w:type="spellEnd"/>
            <w:r w:rsidRPr="001425D8">
              <w:rPr>
                <w:rFonts w:ascii="Times New Roman" w:hAnsi="Times New Roman" w:cs="Times New Roman"/>
                <w:b/>
                <w:sz w:val="22"/>
              </w:rPr>
              <w:t xml:space="preserve"> „Perla </w:t>
            </w:r>
            <w:proofErr w:type="spellStart"/>
            <w:r w:rsidRPr="001425D8">
              <w:rPr>
                <w:rFonts w:ascii="Times New Roman" w:hAnsi="Times New Roman" w:cs="Times New Roman"/>
                <w:b/>
                <w:sz w:val="22"/>
              </w:rPr>
              <w:t>Nistrului</w:t>
            </w:r>
            <w:proofErr w:type="spellEnd"/>
            <w:r w:rsidRPr="001425D8">
              <w:rPr>
                <w:rFonts w:ascii="Times New Roman" w:hAnsi="Times New Roman" w:cs="Times New Roman"/>
                <w:b/>
                <w:sz w:val="22"/>
              </w:rPr>
              <w:t xml:space="preserve">”, care </w:t>
            </w:r>
            <w:proofErr w:type="spellStart"/>
            <w:r w:rsidRPr="001425D8">
              <w:rPr>
                <w:rFonts w:ascii="Times New Roman" w:hAnsi="Times New Roman" w:cs="Times New Roman"/>
                <w:b/>
                <w:sz w:val="22"/>
              </w:rPr>
              <w:t>reunește</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actori</w:t>
            </w:r>
            <w:proofErr w:type="spellEnd"/>
            <w:r w:rsidRPr="001425D8">
              <w:rPr>
                <w:rFonts w:ascii="Times New Roman" w:hAnsi="Times New Roman" w:cs="Times New Roman"/>
                <w:b/>
                <w:sz w:val="22"/>
              </w:rPr>
              <w:t xml:space="preserve"> de pe </w:t>
            </w:r>
            <w:proofErr w:type="spellStart"/>
            <w:r w:rsidRPr="001425D8">
              <w:rPr>
                <w:rFonts w:ascii="Times New Roman" w:hAnsi="Times New Roman" w:cs="Times New Roman"/>
                <w:b/>
                <w:sz w:val="22"/>
              </w:rPr>
              <w:t>ambele</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maluri</w:t>
            </w:r>
            <w:proofErr w:type="spellEnd"/>
            <w:r w:rsidRPr="001425D8">
              <w:rPr>
                <w:rFonts w:ascii="Times New Roman" w:hAnsi="Times New Roman" w:cs="Times New Roman"/>
                <w:b/>
                <w:sz w:val="22"/>
              </w:rPr>
              <w:t xml:space="preserve"> ale </w:t>
            </w:r>
            <w:proofErr w:type="spellStart"/>
            <w:r w:rsidRPr="001425D8">
              <w:rPr>
                <w:rFonts w:ascii="Times New Roman" w:hAnsi="Times New Roman" w:cs="Times New Roman"/>
                <w:b/>
                <w:sz w:val="22"/>
              </w:rPr>
              <w:t>râului</w:t>
            </w:r>
            <w:proofErr w:type="spellEnd"/>
            <w:r w:rsidRPr="001425D8">
              <w:rPr>
                <w:rFonts w:ascii="Times New Roman" w:hAnsi="Times New Roman" w:cs="Times New Roman"/>
                <w:b/>
                <w:sz w:val="22"/>
              </w:rPr>
              <w:t xml:space="preserve"> </w:t>
            </w:r>
            <w:proofErr w:type="spellStart"/>
            <w:r w:rsidRPr="001425D8">
              <w:rPr>
                <w:rFonts w:ascii="Times New Roman" w:hAnsi="Times New Roman" w:cs="Times New Roman"/>
                <w:b/>
                <w:sz w:val="22"/>
              </w:rPr>
              <w:t>Nistru</w:t>
            </w:r>
            <w:proofErr w:type="spellEnd"/>
            <w:r w:rsidRPr="001425D8">
              <w:rPr>
                <w:rFonts w:ascii="Times New Roman" w:hAnsi="Times New Roman" w:cs="Times New Roman"/>
                <w:b/>
                <w:sz w:val="22"/>
              </w:rPr>
              <w:t>,</w:t>
            </w:r>
          </w:p>
        </w:tc>
        <w:tc>
          <w:tcPr>
            <w:tcW w:w="5244" w:type="dxa"/>
            <w:tcMar>
              <w:top w:w="55" w:type="dxa"/>
              <w:left w:w="75" w:type="dxa"/>
              <w:bottom w:w="55" w:type="dxa"/>
              <w:right w:w="75" w:type="dxa"/>
            </w:tcMar>
          </w:tcPr>
          <w:p w14:paraId="10A1E935"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Мы, представители туристического сектора и взаимосвязанных организаций туристской дестинации «</w:t>
            </w:r>
            <w:r w:rsidRPr="001425D8">
              <w:rPr>
                <w:rFonts w:ascii="Times New Roman" w:hAnsi="Times New Roman" w:cs="Times New Roman"/>
                <w:b/>
                <w:sz w:val="22"/>
              </w:rPr>
              <w:t>Perla</w:t>
            </w:r>
            <w:r w:rsidRPr="001425D8">
              <w:rPr>
                <w:rFonts w:ascii="Times New Roman" w:hAnsi="Times New Roman" w:cs="Times New Roman"/>
                <w:b/>
                <w:sz w:val="22"/>
                <w:lang w:val="ru-MD"/>
              </w:rPr>
              <w:t xml:space="preserve"> </w:t>
            </w:r>
            <w:proofErr w:type="spellStart"/>
            <w:r w:rsidRPr="001425D8">
              <w:rPr>
                <w:rFonts w:ascii="Times New Roman" w:hAnsi="Times New Roman" w:cs="Times New Roman"/>
                <w:b/>
                <w:sz w:val="22"/>
              </w:rPr>
              <w:t>Nistrului</w:t>
            </w:r>
            <w:proofErr w:type="spellEnd"/>
            <w:r w:rsidRPr="001425D8">
              <w:rPr>
                <w:rFonts w:ascii="Times New Roman" w:hAnsi="Times New Roman" w:cs="Times New Roman"/>
                <w:b/>
                <w:sz w:val="22"/>
                <w:lang w:val="ru-MD"/>
              </w:rPr>
              <w:t>» («Жемчужина Днестра»), объединяющей участников с обоих берегов реки Днестр,</w:t>
            </w:r>
          </w:p>
        </w:tc>
      </w:tr>
      <w:tr w:rsidR="001425D8" w:rsidRPr="001425D8" w14:paraId="423B49F3" w14:textId="77777777" w:rsidTr="001425D8">
        <w:trPr>
          <w:jc w:val="center"/>
        </w:trPr>
        <w:tc>
          <w:tcPr>
            <w:tcW w:w="4962" w:type="dxa"/>
            <w:tcMar>
              <w:top w:w="55" w:type="dxa"/>
              <w:left w:w="75" w:type="dxa"/>
              <w:bottom w:w="55" w:type="dxa"/>
              <w:right w:w="75" w:type="dxa"/>
            </w:tcMar>
          </w:tcPr>
          <w:p w14:paraId="7258EEC4"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i/>
                <w:sz w:val="22"/>
              </w:rPr>
              <w:t>urmărind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obiectivul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impulsionare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dezvoltării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sectorului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58CCC1FF"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стремясь</w:t>
            </w:r>
            <w:r w:rsidRPr="001425D8">
              <w:rPr>
                <w:rFonts w:ascii="Times New Roman" w:hAnsi="Times New Roman" w:cs="Times New Roman"/>
                <w:sz w:val="22"/>
                <w:lang w:val="ru-MD"/>
              </w:rPr>
              <w:t xml:space="preserve"> содействовать развитию туристического сектора,</w:t>
            </w:r>
          </w:p>
        </w:tc>
      </w:tr>
      <w:tr w:rsidR="001425D8" w:rsidRPr="001425D8" w14:paraId="75B17C1B" w14:textId="77777777" w:rsidTr="001425D8">
        <w:trPr>
          <w:jc w:val="center"/>
        </w:trPr>
        <w:tc>
          <w:tcPr>
            <w:tcW w:w="4962" w:type="dxa"/>
            <w:tcMar>
              <w:top w:w="55" w:type="dxa"/>
              <w:left w:w="75" w:type="dxa"/>
              <w:bottom w:w="55" w:type="dxa"/>
              <w:right w:w="75" w:type="dxa"/>
            </w:tcMar>
          </w:tcPr>
          <w:p w14:paraId="7790C1D8"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i/>
                <w:sz w:val="22"/>
              </w:rPr>
              <w:t>bazându</w:t>
            </w:r>
            <w:proofErr w:type="spellEnd"/>
            <w:r w:rsidRPr="001425D8">
              <w:rPr>
                <w:rFonts w:ascii="Times New Roman" w:hAnsi="Times New Roman" w:cs="Times New Roman"/>
                <w:i/>
                <w:sz w:val="22"/>
              </w:rPr>
              <w:t>-ne</w:t>
            </w:r>
            <w:r w:rsidRPr="001425D8">
              <w:rPr>
                <w:rFonts w:ascii="Times New Roman" w:hAnsi="Times New Roman" w:cs="Times New Roman"/>
                <w:sz w:val="22"/>
              </w:rPr>
              <w:t xml:space="preserve"> pe </w:t>
            </w:r>
            <w:proofErr w:type="spellStart"/>
            <w:r w:rsidRPr="001425D8">
              <w:rPr>
                <w:rFonts w:ascii="Times New Roman" w:hAnsi="Times New Roman" w:cs="Times New Roman"/>
                <w:sz w:val="22"/>
              </w:rPr>
              <w:t>integrarea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economică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firmelor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instituțiilor</w:t>
            </w:r>
            <w:proofErr w:type="spellEnd"/>
            <w:r w:rsidRPr="001425D8">
              <w:rPr>
                <w:rFonts w:ascii="Times New Roman" w:hAnsi="Times New Roman" w:cs="Times New Roman"/>
                <w:sz w:val="22"/>
              </w:rPr>
              <w:t xml:space="preserve"> implicate,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baza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lanțuri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valorice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infrastructuri</w:t>
            </w:r>
            <w:proofErr w:type="spellEnd"/>
            <w:r w:rsidRPr="001425D8">
              <w:rPr>
                <w:rFonts w:ascii="Times New Roman" w:hAnsi="Times New Roman" w:cs="Times New Roman"/>
                <w:sz w:val="22"/>
              </w:rPr>
              <w:t xml:space="preserve"> socio-</w:t>
            </w:r>
            <w:proofErr w:type="spellStart"/>
            <w:r w:rsidRPr="001425D8">
              <w:rPr>
                <w:rFonts w:ascii="Times New Roman" w:hAnsi="Times New Roman" w:cs="Times New Roman"/>
                <w:sz w:val="22"/>
              </w:rPr>
              <w:t>economice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769821E"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основываясь</w:t>
            </w:r>
            <w:r w:rsidRPr="001425D8">
              <w:rPr>
                <w:rFonts w:ascii="Times New Roman" w:hAnsi="Times New Roman" w:cs="Times New Roman"/>
                <w:sz w:val="22"/>
                <w:lang w:val="ru-MD"/>
              </w:rPr>
              <w:t xml:space="preserve"> на экономической интеграции вовлечённых предприятий и учреждений на базе общих цепочек создания стоимости и социально-экономической инфраструктуры,</w:t>
            </w:r>
          </w:p>
        </w:tc>
      </w:tr>
      <w:tr w:rsidR="001425D8" w:rsidRPr="001425D8" w14:paraId="4709240E" w14:textId="77777777" w:rsidTr="001425D8">
        <w:trPr>
          <w:jc w:val="center"/>
        </w:trPr>
        <w:tc>
          <w:tcPr>
            <w:tcW w:w="4962" w:type="dxa"/>
            <w:tcMar>
              <w:top w:w="55" w:type="dxa"/>
              <w:left w:w="75" w:type="dxa"/>
              <w:bottom w:w="55" w:type="dxa"/>
              <w:right w:w="75" w:type="dxa"/>
            </w:tcMar>
          </w:tcPr>
          <w:p w14:paraId="34F31564"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i/>
                <w:sz w:val="22"/>
              </w:rPr>
              <w:t>ținând</w:t>
            </w:r>
            <w:proofErr w:type="spellEnd"/>
            <w:r w:rsidRPr="001425D8">
              <w:rPr>
                <w:rFonts w:ascii="Times New Roman" w:hAnsi="Times New Roman" w:cs="Times New Roman"/>
                <w:i/>
                <w:sz w:val="22"/>
              </w:rPr>
              <w:t xml:space="preserve"> </w:t>
            </w:r>
            <w:proofErr w:type="spellStart"/>
            <w:r w:rsidRPr="001425D8">
              <w:rPr>
                <w:rFonts w:ascii="Times New Roman" w:hAnsi="Times New Roman" w:cs="Times New Roman"/>
                <w:i/>
                <w:sz w:val="22"/>
              </w:rPr>
              <w:t>cont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posibilitățile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financiare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umane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tehnice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limitate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fiecărui</w:t>
            </w:r>
            <w:proofErr w:type="spellEnd"/>
            <w:r w:rsidRPr="001425D8">
              <w:rPr>
                <w:rFonts w:ascii="Times New Roman" w:hAnsi="Times New Roman" w:cs="Times New Roman"/>
                <w:sz w:val="22"/>
              </w:rPr>
              <w:t xml:space="preserve"> actor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C886149"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принимая во внимание</w:t>
            </w:r>
            <w:r w:rsidRPr="001425D8">
              <w:rPr>
                <w:rFonts w:ascii="Times New Roman" w:hAnsi="Times New Roman" w:cs="Times New Roman"/>
                <w:sz w:val="22"/>
                <w:lang w:val="ru-MD"/>
              </w:rPr>
              <w:t xml:space="preserve"> ограниченные финансовые, человеческие и технические возможности каждого отдельного участника,</w:t>
            </w:r>
          </w:p>
        </w:tc>
      </w:tr>
      <w:tr w:rsidR="001425D8" w:rsidRPr="001425D8" w14:paraId="73A711D6" w14:textId="77777777" w:rsidTr="001425D8">
        <w:trPr>
          <w:jc w:val="center"/>
        </w:trPr>
        <w:tc>
          <w:tcPr>
            <w:tcW w:w="4962" w:type="dxa"/>
            <w:tcMar>
              <w:top w:w="55" w:type="dxa"/>
              <w:left w:w="75" w:type="dxa"/>
              <w:bottom w:w="55" w:type="dxa"/>
              <w:right w:w="75" w:type="dxa"/>
            </w:tcMar>
          </w:tcPr>
          <w:p w14:paraId="44B914B6"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i/>
                <w:sz w:val="22"/>
              </w:rPr>
              <w:t>considerând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cooperarea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bază</w:t>
            </w:r>
            <w:proofErr w:type="spellEnd"/>
            <w:r w:rsidRPr="001425D8">
              <w:rPr>
                <w:rFonts w:ascii="Times New Roman" w:hAnsi="Times New Roman" w:cs="Times New Roman"/>
                <w:sz w:val="22"/>
              </w:rPr>
              <w:t xml:space="preserve"> de cluster </w:t>
            </w:r>
            <w:proofErr w:type="spellStart"/>
            <w:r w:rsidRPr="001425D8">
              <w:rPr>
                <w:rFonts w:ascii="Times New Roman" w:hAnsi="Times New Roman" w:cs="Times New Roman"/>
                <w:sz w:val="22"/>
              </w:rPr>
              <w:t>drept</w:t>
            </w:r>
            <w:proofErr w:type="spellEnd"/>
            <w:r w:rsidRPr="001425D8">
              <w:rPr>
                <w:rFonts w:ascii="Times New Roman" w:hAnsi="Times New Roman" w:cs="Times New Roman"/>
                <w:sz w:val="22"/>
              </w:rPr>
              <w:t xml:space="preserve"> un instrument util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oportun</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promovare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competitivității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economice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B5C6BFA"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рассматривая</w:t>
            </w:r>
            <w:r w:rsidRPr="001425D8">
              <w:rPr>
                <w:rFonts w:ascii="Times New Roman" w:hAnsi="Times New Roman" w:cs="Times New Roman"/>
                <w:sz w:val="22"/>
                <w:lang w:val="ru-MD"/>
              </w:rPr>
              <w:t xml:space="preserve"> кластерное сотрудничество как полезный и своевременный инструмент повышения экономической конкурентоспособности,</w:t>
            </w:r>
          </w:p>
        </w:tc>
      </w:tr>
      <w:tr w:rsidR="001425D8" w:rsidRPr="001425D8" w14:paraId="49538146" w14:textId="77777777" w:rsidTr="001425D8">
        <w:trPr>
          <w:jc w:val="center"/>
        </w:trPr>
        <w:tc>
          <w:tcPr>
            <w:tcW w:w="4962" w:type="dxa"/>
            <w:tcMar>
              <w:top w:w="55" w:type="dxa"/>
              <w:left w:w="75" w:type="dxa"/>
              <w:bottom w:w="55" w:type="dxa"/>
              <w:right w:w="75" w:type="dxa"/>
            </w:tcMar>
          </w:tcPr>
          <w:p w14:paraId="6B642B89"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i/>
                <w:sz w:val="22"/>
              </w:rPr>
              <w:t>recunoscând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importanța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interacțiunii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actorilor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privați</w:t>
            </w:r>
            <w:proofErr w:type="spellEnd"/>
            <w:r w:rsidRPr="001425D8">
              <w:rPr>
                <w:rFonts w:ascii="Times New Roman" w:hAnsi="Times New Roman" w:cs="Times New Roman"/>
                <w:sz w:val="22"/>
              </w:rPr>
              <w:t xml:space="preserve">, precum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stabilirea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extinderea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relațiilor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reciproce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colaborare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CE71D14"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признавая</w:t>
            </w:r>
            <w:r w:rsidRPr="001425D8">
              <w:rPr>
                <w:rFonts w:ascii="Times New Roman" w:hAnsi="Times New Roman" w:cs="Times New Roman"/>
                <w:sz w:val="22"/>
                <w:lang w:val="ru-MD"/>
              </w:rPr>
              <w:t xml:space="preserve"> важность взаимодействия участников государственного и частного секторов, а также установления и расширения взаимных отношений сотрудничества,</w:t>
            </w:r>
          </w:p>
        </w:tc>
      </w:tr>
      <w:tr w:rsidR="001425D8" w:rsidRPr="001425D8" w14:paraId="53FCFC5E" w14:textId="77777777" w:rsidTr="001425D8">
        <w:trPr>
          <w:jc w:val="center"/>
        </w:trPr>
        <w:tc>
          <w:tcPr>
            <w:tcW w:w="4962" w:type="dxa"/>
            <w:tcMar>
              <w:top w:w="55" w:type="dxa"/>
              <w:left w:w="75" w:type="dxa"/>
              <w:bottom w:w="55" w:type="dxa"/>
              <w:right w:w="75" w:type="dxa"/>
            </w:tcMar>
          </w:tcPr>
          <w:p w14:paraId="239341C2"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i/>
                <w:sz w:val="22"/>
              </w:rPr>
              <w:t>exprimând</w:t>
            </w:r>
            <w:proofErr w:type="spellEnd"/>
            <w:r w:rsidRPr="001425D8">
              <w:rPr>
                <w:rFonts w:ascii="Times New Roman" w:hAnsi="Times New Roman" w:cs="Times New Roman"/>
                <w:i/>
                <w:sz w:val="22"/>
              </w:rPr>
              <w:t xml:space="preserve"> </w:t>
            </w:r>
            <w:proofErr w:type="spellStart"/>
            <w:r w:rsidRPr="001425D8">
              <w:rPr>
                <w:rFonts w:ascii="Times New Roman" w:hAnsi="Times New Roman" w:cs="Times New Roman"/>
                <w:i/>
                <w:sz w:val="22"/>
              </w:rPr>
              <w:t>intenția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unire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eforturilor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promovare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unei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cooperări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reciproc</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avantajoase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între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actorii</w:t>
            </w:r>
            <w:proofErr w:type="spellEnd"/>
            <w:r w:rsidRPr="001425D8">
              <w:rPr>
                <w:rFonts w:ascii="Times New Roman" w:hAnsi="Times New Roman" w:cs="Times New Roman"/>
                <w:sz w:val="22"/>
              </w:rPr>
              <w:t xml:space="preserve"> de pe </w:t>
            </w:r>
            <w:proofErr w:type="spellStart"/>
            <w:r w:rsidRPr="001425D8">
              <w:rPr>
                <w:rFonts w:ascii="Times New Roman" w:hAnsi="Times New Roman" w:cs="Times New Roman"/>
                <w:sz w:val="22"/>
              </w:rPr>
              <w:t>ambele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maluri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vederea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facilitării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regional, </w:t>
            </w:r>
            <w:proofErr w:type="spellStart"/>
            <w:r w:rsidRPr="001425D8">
              <w:rPr>
                <w:rFonts w:ascii="Times New Roman" w:hAnsi="Times New Roman" w:cs="Times New Roman"/>
                <w:sz w:val="22"/>
              </w:rPr>
              <w:t>atragerii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investiții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creării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noi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locuri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muncă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34E7575"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выражая намерение</w:t>
            </w:r>
            <w:r w:rsidRPr="001425D8">
              <w:rPr>
                <w:rFonts w:ascii="Times New Roman" w:hAnsi="Times New Roman" w:cs="Times New Roman"/>
                <w:sz w:val="22"/>
                <w:lang w:val="ru-MD"/>
              </w:rPr>
              <w:t xml:space="preserve"> объединить усилия по развитию взаимовыгодного сотрудничества между участниками с обоих берегов реки Днестр в целях содействия развитию регионального туристического кластера, привлечения инвестиций и создания новых рабочих мест,</w:t>
            </w:r>
          </w:p>
        </w:tc>
      </w:tr>
      <w:tr w:rsidR="001425D8" w:rsidRPr="001425D8" w14:paraId="5AD3100B" w14:textId="77777777" w:rsidTr="001425D8">
        <w:trPr>
          <w:jc w:val="center"/>
        </w:trPr>
        <w:tc>
          <w:tcPr>
            <w:tcW w:w="4962" w:type="dxa"/>
            <w:tcMar>
              <w:top w:w="55" w:type="dxa"/>
              <w:left w:w="75" w:type="dxa"/>
              <w:bottom w:w="55" w:type="dxa"/>
              <w:right w:w="75" w:type="dxa"/>
            </w:tcMar>
          </w:tcPr>
          <w:p w14:paraId="2B6A8D73"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î</w:t>
            </w:r>
            <w:r w:rsidRPr="001425D8">
              <w:rPr>
                <w:rFonts w:ascii="Times New Roman" w:hAnsi="Times New Roman" w:cs="Times New Roman"/>
                <w:i/>
                <w:sz w:val="22"/>
              </w:rPr>
              <w:t>n</w:t>
            </w:r>
            <w:r w:rsidRPr="001425D8">
              <w:rPr>
                <w:rFonts w:ascii="Times New Roman" w:hAnsi="Times New Roman" w:cs="Times New Roman"/>
                <w:i/>
                <w:sz w:val="22"/>
                <w:lang w:val="ru-MD"/>
              </w:rPr>
              <w:t xml:space="preserve"> </w:t>
            </w:r>
            <w:proofErr w:type="spellStart"/>
            <w:r w:rsidRPr="001425D8">
              <w:rPr>
                <w:rFonts w:ascii="Times New Roman" w:hAnsi="Times New Roman" w:cs="Times New Roman"/>
                <w:i/>
                <w:sz w:val="22"/>
              </w:rPr>
              <w:t>conformitate</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cu</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prevederile</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Legii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nr</w:t>
            </w:r>
            <w:r w:rsidRPr="001425D8">
              <w:rPr>
                <w:rFonts w:ascii="Times New Roman" w:hAnsi="Times New Roman" w:cs="Times New Roman"/>
                <w:sz w:val="22"/>
                <w:lang w:val="ru-MD"/>
              </w:rPr>
              <w:t xml:space="preserve">. 179/2016 </w:t>
            </w:r>
            <w:r w:rsidRPr="001425D8">
              <w:rPr>
                <w:rFonts w:ascii="Times New Roman" w:hAnsi="Times New Roman" w:cs="Times New Roman"/>
                <w:sz w:val="22"/>
              </w:rPr>
              <w:t>cu</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privire</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la</w:t>
            </w:r>
            <w:r w:rsidRPr="001425D8">
              <w:rPr>
                <w:rFonts w:ascii="Times New Roman" w:hAnsi="Times New Roman" w:cs="Times New Roman"/>
                <w:sz w:val="22"/>
                <w:lang w:val="ru-MD"/>
              </w:rPr>
              <w:t xml:space="preserve"> î</w:t>
            </w:r>
            <w:proofErr w:type="spellStart"/>
            <w:r w:rsidRPr="001425D8">
              <w:rPr>
                <w:rFonts w:ascii="Times New Roman" w:hAnsi="Times New Roman" w:cs="Times New Roman"/>
                <w:sz w:val="22"/>
              </w:rPr>
              <w:t>ntreprinderile</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mici</w:t>
            </w:r>
            <w:proofErr w:type="spellEnd"/>
            <w:r w:rsidRPr="001425D8">
              <w:rPr>
                <w:rFonts w:ascii="Times New Roman" w:hAnsi="Times New Roman" w:cs="Times New Roman"/>
                <w:sz w:val="22"/>
                <w:lang w:val="ru-MD"/>
              </w:rPr>
              <w:t xml:space="preserve"> ș</w:t>
            </w: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mijlocii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ale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Programului</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na</w:t>
            </w:r>
            <w:proofErr w:type="spellEnd"/>
            <w:r w:rsidRPr="001425D8">
              <w:rPr>
                <w:rFonts w:ascii="Times New Roman" w:hAnsi="Times New Roman" w:cs="Times New Roman"/>
                <w:sz w:val="22"/>
                <w:lang w:val="ru-MD"/>
              </w:rPr>
              <w:t>ț</w:t>
            </w:r>
            <w:proofErr w:type="spellStart"/>
            <w:r w:rsidRPr="001425D8">
              <w:rPr>
                <w:rFonts w:ascii="Times New Roman" w:hAnsi="Times New Roman" w:cs="Times New Roman"/>
                <w:sz w:val="22"/>
              </w:rPr>
              <w:t>ional</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promovarea</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antreprenoriatului</w:t>
            </w:r>
            <w:proofErr w:type="spellEnd"/>
            <w:r w:rsidRPr="001425D8">
              <w:rPr>
                <w:rFonts w:ascii="Times New Roman" w:hAnsi="Times New Roman" w:cs="Times New Roman"/>
                <w:sz w:val="22"/>
                <w:lang w:val="ru-MD"/>
              </w:rPr>
              <w:t xml:space="preserve"> ș</w:t>
            </w: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cre</w:t>
            </w:r>
            <w:proofErr w:type="spellEnd"/>
            <w:r w:rsidRPr="001425D8">
              <w:rPr>
                <w:rFonts w:ascii="Times New Roman" w:hAnsi="Times New Roman" w:cs="Times New Roman"/>
                <w:sz w:val="22"/>
                <w:lang w:val="ru-MD"/>
              </w:rPr>
              <w:t>ș</w:t>
            </w:r>
            <w:proofErr w:type="spellStart"/>
            <w:r w:rsidRPr="001425D8">
              <w:rPr>
                <w:rFonts w:ascii="Times New Roman" w:hAnsi="Times New Roman" w:cs="Times New Roman"/>
                <w:sz w:val="22"/>
              </w:rPr>
              <w:t>terea</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competitivit</w:t>
            </w:r>
            <w:r w:rsidRPr="001425D8">
              <w:rPr>
                <w:rFonts w:ascii="Times New Roman" w:hAnsi="Times New Roman" w:cs="Times New Roman"/>
                <w:sz w:val="22"/>
                <w:lang w:val="ru-MD"/>
              </w:rPr>
              <w:t>ăț</w:t>
            </w:r>
            <w:proofErr w:type="spellEnd"/>
            <w:r w:rsidRPr="001425D8">
              <w:rPr>
                <w:rFonts w:ascii="Times New Roman" w:hAnsi="Times New Roman" w:cs="Times New Roman"/>
                <w:sz w:val="22"/>
              </w:rPr>
              <w:t>ii</w:t>
            </w:r>
            <w:r w:rsidRPr="001425D8">
              <w:rPr>
                <w:rFonts w:ascii="Times New Roman" w:hAnsi="Times New Roman" w:cs="Times New Roman"/>
                <w:sz w:val="22"/>
                <w:lang w:val="ru-MD"/>
              </w:rPr>
              <w:t xml:space="preserve"> î</w:t>
            </w:r>
            <w:r w:rsidRPr="001425D8">
              <w:rPr>
                <w:rFonts w:ascii="Times New Roman" w:hAnsi="Times New Roman" w:cs="Times New Roman"/>
                <w:sz w:val="22"/>
              </w:rPr>
              <w:t>n</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anii</w:t>
            </w:r>
            <w:proofErr w:type="spellEnd"/>
            <w:r w:rsidRPr="001425D8">
              <w:rPr>
                <w:rFonts w:ascii="Times New Roman" w:hAnsi="Times New Roman" w:cs="Times New Roman"/>
                <w:sz w:val="22"/>
                <w:lang w:val="ru-MD"/>
              </w:rPr>
              <w:t xml:space="preserve"> 2023–2027, </w:t>
            </w:r>
            <w:proofErr w:type="spellStart"/>
            <w:r w:rsidRPr="001425D8">
              <w:rPr>
                <w:rFonts w:ascii="Times New Roman" w:hAnsi="Times New Roman" w:cs="Times New Roman"/>
                <w:sz w:val="22"/>
              </w:rPr>
              <w:t>aprobat</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Hot</w:t>
            </w:r>
            <w:r w:rsidRPr="001425D8">
              <w:rPr>
                <w:rFonts w:ascii="Times New Roman" w:hAnsi="Times New Roman" w:cs="Times New Roman"/>
                <w:sz w:val="22"/>
                <w:lang w:val="ru-MD"/>
              </w:rPr>
              <w:t>ă</w:t>
            </w:r>
            <w:r w:rsidRPr="001425D8">
              <w:rPr>
                <w:rFonts w:ascii="Times New Roman" w:hAnsi="Times New Roman" w:cs="Times New Roman"/>
                <w:sz w:val="22"/>
              </w:rPr>
              <w:t>r</w:t>
            </w:r>
            <w:r w:rsidRPr="001425D8">
              <w:rPr>
                <w:rFonts w:ascii="Times New Roman" w:hAnsi="Times New Roman" w:cs="Times New Roman"/>
                <w:sz w:val="22"/>
                <w:lang w:val="ru-MD"/>
              </w:rPr>
              <w:t>â</w:t>
            </w:r>
            <w:r w:rsidRPr="001425D8">
              <w:rPr>
                <w:rFonts w:ascii="Times New Roman" w:hAnsi="Times New Roman" w:cs="Times New Roman"/>
                <w:sz w:val="22"/>
              </w:rPr>
              <w:t>rea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Guvernului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nr</w:t>
            </w:r>
            <w:r w:rsidRPr="001425D8">
              <w:rPr>
                <w:rFonts w:ascii="Times New Roman" w:hAnsi="Times New Roman" w:cs="Times New Roman"/>
                <w:sz w:val="22"/>
                <w:lang w:val="ru-MD"/>
              </w:rPr>
              <w:t xml:space="preserve">. 653/2023, </w:t>
            </w:r>
            <w:r w:rsidRPr="001425D8">
              <w:rPr>
                <w:rFonts w:ascii="Times New Roman" w:hAnsi="Times New Roman" w:cs="Times New Roman"/>
                <w:sz w:val="22"/>
              </w:rPr>
              <w:t>cu</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modific</w:t>
            </w:r>
            <w:proofErr w:type="spellEnd"/>
            <w:r w:rsidRPr="001425D8">
              <w:rPr>
                <w:rFonts w:ascii="Times New Roman" w:hAnsi="Times New Roman" w:cs="Times New Roman"/>
                <w:sz w:val="22"/>
                <w:lang w:val="ru-MD"/>
              </w:rPr>
              <w:t>ă</w:t>
            </w:r>
            <w:r w:rsidRPr="001425D8">
              <w:rPr>
                <w:rFonts w:ascii="Times New Roman" w:hAnsi="Times New Roman" w:cs="Times New Roman"/>
                <w:sz w:val="22"/>
              </w:rPr>
              <w:t>rile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ulterioare</w:t>
            </w:r>
            <w:proofErr w:type="spellEnd"/>
            <w:r w:rsidRPr="001425D8">
              <w:rPr>
                <w:rFonts w:ascii="Times New Roman" w:hAnsi="Times New Roman" w:cs="Times New Roman"/>
                <w:sz w:val="22"/>
                <w:lang w:val="ru-MD"/>
              </w:rPr>
              <w:t>, ș</w:t>
            </w: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ale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Programului</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na</w:t>
            </w:r>
            <w:proofErr w:type="spellEnd"/>
            <w:r w:rsidRPr="001425D8">
              <w:rPr>
                <w:rFonts w:ascii="Times New Roman" w:hAnsi="Times New Roman" w:cs="Times New Roman"/>
                <w:sz w:val="22"/>
                <w:lang w:val="ru-MD"/>
              </w:rPr>
              <w:t>ț</w:t>
            </w:r>
            <w:proofErr w:type="spellStart"/>
            <w:r w:rsidRPr="001425D8">
              <w:rPr>
                <w:rFonts w:ascii="Times New Roman" w:hAnsi="Times New Roman" w:cs="Times New Roman"/>
                <w:sz w:val="22"/>
              </w:rPr>
              <w:t>ional</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de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turismului</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Turism</w:t>
            </w:r>
            <w:proofErr w:type="spellEnd"/>
            <w:r w:rsidRPr="001425D8">
              <w:rPr>
                <w:rFonts w:ascii="Times New Roman" w:hAnsi="Times New Roman" w:cs="Times New Roman"/>
                <w:sz w:val="22"/>
                <w:lang w:val="ru-MD"/>
              </w:rPr>
              <w:t xml:space="preserve"> 2029”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anii</w:t>
            </w:r>
            <w:proofErr w:type="spellEnd"/>
            <w:r w:rsidRPr="001425D8">
              <w:rPr>
                <w:rFonts w:ascii="Times New Roman" w:hAnsi="Times New Roman" w:cs="Times New Roman"/>
                <w:sz w:val="22"/>
                <w:lang w:val="ru-MD"/>
              </w:rPr>
              <w:t xml:space="preserve"> 2026–2029, </w:t>
            </w:r>
            <w:proofErr w:type="spellStart"/>
            <w:r w:rsidRPr="001425D8">
              <w:rPr>
                <w:rFonts w:ascii="Times New Roman" w:hAnsi="Times New Roman" w:cs="Times New Roman"/>
                <w:sz w:val="22"/>
              </w:rPr>
              <w:t>aprobat</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Hot</w:t>
            </w:r>
            <w:r w:rsidRPr="001425D8">
              <w:rPr>
                <w:rFonts w:ascii="Times New Roman" w:hAnsi="Times New Roman" w:cs="Times New Roman"/>
                <w:sz w:val="22"/>
                <w:lang w:val="ru-MD"/>
              </w:rPr>
              <w:t>ă</w:t>
            </w:r>
            <w:r w:rsidRPr="001425D8">
              <w:rPr>
                <w:rFonts w:ascii="Times New Roman" w:hAnsi="Times New Roman" w:cs="Times New Roman"/>
                <w:sz w:val="22"/>
              </w:rPr>
              <w:t>r</w:t>
            </w:r>
            <w:r w:rsidRPr="001425D8">
              <w:rPr>
                <w:rFonts w:ascii="Times New Roman" w:hAnsi="Times New Roman" w:cs="Times New Roman"/>
                <w:sz w:val="22"/>
                <w:lang w:val="ru-MD"/>
              </w:rPr>
              <w:t>â</w:t>
            </w:r>
            <w:r w:rsidRPr="001425D8">
              <w:rPr>
                <w:rFonts w:ascii="Times New Roman" w:hAnsi="Times New Roman" w:cs="Times New Roman"/>
                <w:sz w:val="22"/>
              </w:rPr>
              <w:t>rea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Guvernului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nr</w:t>
            </w:r>
            <w:r w:rsidRPr="001425D8">
              <w:rPr>
                <w:rFonts w:ascii="Times New Roman" w:hAnsi="Times New Roman" w:cs="Times New Roman"/>
                <w:sz w:val="22"/>
                <w:lang w:val="ru-MD"/>
              </w:rPr>
              <w:t>. 333/2026,</w:t>
            </w:r>
          </w:p>
        </w:tc>
        <w:tc>
          <w:tcPr>
            <w:tcW w:w="5244" w:type="dxa"/>
            <w:tcMar>
              <w:top w:w="55" w:type="dxa"/>
              <w:left w:w="75" w:type="dxa"/>
              <w:bottom w:w="55" w:type="dxa"/>
              <w:right w:w="75" w:type="dxa"/>
            </w:tcMar>
          </w:tcPr>
          <w:p w14:paraId="31C12C73"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в соответствии</w:t>
            </w:r>
            <w:r w:rsidRPr="001425D8">
              <w:rPr>
                <w:rFonts w:ascii="Times New Roman" w:hAnsi="Times New Roman" w:cs="Times New Roman"/>
                <w:sz w:val="22"/>
                <w:lang w:val="ru-MD"/>
              </w:rPr>
              <w:t xml:space="preserve"> с положениями Закона № 179/2016 о малых и средних предприятиях, Национальной программы продвижения предпринимательства и повышения конкурентоспособности на 2023–2027 годы, утверждённой Постановлением Правительства № 653/2023, с последующими изменениями, и Национальной программы развития туризма «Туризм 2029» на 2026–2029 годы, утверждённой Постановлением Правительства № 333/2026,</w:t>
            </w:r>
          </w:p>
        </w:tc>
      </w:tr>
      <w:tr w:rsidR="001425D8" w:rsidRPr="001425D8" w14:paraId="2A076F6E" w14:textId="77777777" w:rsidTr="001425D8">
        <w:trPr>
          <w:jc w:val="center"/>
        </w:trPr>
        <w:tc>
          <w:tcPr>
            <w:tcW w:w="4962" w:type="dxa"/>
            <w:tcMar>
              <w:top w:w="55" w:type="dxa"/>
              <w:left w:w="75" w:type="dxa"/>
              <w:bottom w:w="55" w:type="dxa"/>
              <w:right w:w="75" w:type="dxa"/>
            </w:tcMar>
          </w:tcPr>
          <w:p w14:paraId="6E1B4EC9"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proofErr w:type="spellStart"/>
            <w:r w:rsidRPr="001425D8">
              <w:rPr>
                <w:rFonts w:ascii="Times New Roman" w:hAnsi="Times New Roman" w:cs="Times New Roman"/>
                <w:i/>
                <w:sz w:val="22"/>
              </w:rPr>
              <w:t>fiind</w:t>
            </w:r>
            <w:proofErr w:type="spellEnd"/>
            <w:r w:rsidRPr="001425D8">
              <w:rPr>
                <w:rFonts w:ascii="Times New Roman" w:hAnsi="Times New Roman" w:cs="Times New Roman"/>
                <w:i/>
                <w:sz w:val="22"/>
                <w:lang w:val="ru-MD"/>
              </w:rPr>
              <w:t xml:space="preserve"> </w:t>
            </w:r>
            <w:proofErr w:type="spellStart"/>
            <w:r w:rsidRPr="001425D8">
              <w:rPr>
                <w:rFonts w:ascii="Times New Roman" w:hAnsi="Times New Roman" w:cs="Times New Roman"/>
                <w:i/>
                <w:sz w:val="22"/>
              </w:rPr>
              <w:t>sprijini</w:t>
            </w:r>
            <w:proofErr w:type="spellEnd"/>
            <w:r w:rsidRPr="001425D8">
              <w:rPr>
                <w:rFonts w:ascii="Times New Roman" w:hAnsi="Times New Roman" w:cs="Times New Roman"/>
                <w:i/>
                <w:sz w:val="22"/>
                <w:lang w:val="ru-MD"/>
              </w:rPr>
              <w:t>ț</w:t>
            </w:r>
            <w:proofErr w:type="spellStart"/>
            <w:r w:rsidRPr="001425D8">
              <w:rPr>
                <w:rFonts w:ascii="Times New Roman" w:hAnsi="Times New Roman" w:cs="Times New Roman"/>
                <w:i/>
                <w:sz w:val="22"/>
              </w:rPr>
              <w:t>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de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Guvernul</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Elve</w:t>
            </w:r>
            <w:proofErr w:type="spellEnd"/>
            <w:r w:rsidRPr="001425D8">
              <w:rPr>
                <w:rFonts w:ascii="Times New Roman" w:hAnsi="Times New Roman" w:cs="Times New Roman"/>
                <w:sz w:val="22"/>
                <w:lang w:val="ru-MD"/>
              </w:rPr>
              <w:t>ț</w:t>
            </w:r>
            <w:proofErr w:type="spellStart"/>
            <w:r w:rsidRPr="001425D8">
              <w:rPr>
                <w:rFonts w:ascii="Times New Roman" w:hAnsi="Times New Roman" w:cs="Times New Roman"/>
                <w:sz w:val="22"/>
              </w:rPr>
              <w:t>iei</w:t>
            </w:r>
            <w:proofErr w:type="spellEnd"/>
            <w:r w:rsidRPr="001425D8">
              <w:rPr>
                <w:rFonts w:ascii="Times New Roman" w:hAnsi="Times New Roman" w:cs="Times New Roman"/>
                <w:sz w:val="22"/>
                <w:lang w:val="ru-MD"/>
              </w:rPr>
              <w:t xml:space="preserve"> ș</w:t>
            </w: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Programul</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Na</w:t>
            </w:r>
            <w:r w:rsidRPr="001425D8">
              <w:rPr>
                <w:rFonts w:ascii="Times New Roman" w:hAnsi="Times New Roman" w:cs="Times New Roman"/>
                <w:sz w:val="22"/>
                <w:lang w:val="ru-MD"/>
              </w:rPr>
              <w:t>ț</w:t>
            </w:r>
            <w:proofErr w:type="spellStart"/>
            <w:r w:rsidRPr="001425D8">
              <w:rPr>
                <w:rFonts w:ascii="Times New Roman" w:hAnsi="Times New Roman" w:cs="Times New Roman"/>
                <w:sz w:val="22"/>
              </w:rPr>
              <w:t>iunilor</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Unite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lang w:val="ru-MD"/>
              </w:rPr>
              <w:t xml:space="preserve"> î</w:t>
            </w:r>
            <w:r w:rsidRPr="001425D8">
              <w:rPr>
                <w:rFonts w:ascii="Times New Roman" w:hAnsi="Times New Roman" w:cs="Times New Roman"/>
                <w:sz w:val="22"/>
              </w:rPr>
              <w:t>n</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cadrul</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Proiectului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Pie</w:t>
            </w:r>
            <w:r w:rsidRPr="001425D8">
              <w:rPr>
                <w:rFonts w:ascii="Times New Roman" w:hAnsi="Times New Roman" w:cs="Times New Roman"/>
                <w:sz w:val="22"/>
                <w:lang w:val="ru-MD"/>
              </w:rPr>
              <w:t>ț</w:t>
            </w:r>
            <w:r w:rsidRPr="001425D8">
              <w:rPr>
                <w:rFonts w:ascii="Times New Roman" w:hAnsi="Times New Roman" w:cs="Times New Roman"/>
                <w:sz w:val="22"/>
              </w:rPr>
              <w:t>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Reziliente</w:t>
            </w:r>
            <w:proofErr w:type="spellEnd"/>
            <w:r w:rsidRPr="001425D8">
              <w:rPr>
                <w:rFonts w:ascii="Times New Roman" w:hAnsi="Times New Roman" w:cs="Times New Roman"/>
                <w:sz w:val="22"/>
                <w:lang w:val="ru-MD"/>
              </w:rPr>
              <w:t xml:space="preserve"> ș</w:t>
            </w: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Incluzive</w:t>
            </w:r>
            <w:proofErr w:type="spellEnd"/>
            <w:r w:rsidRPr="001425D8">
              <w:rPr>
                <w:rFonts w:ascii="Times New Roman" w:hAnsi="Times New Roman" w:cs="Times New Roman"/>
                <w:sz w:val="22"/>
                <w:lang w:val="ru-MD"/>
              </w:rPr>
              <w:t xml:space="preserve"> î</w:t>
            </w:r>
            <w:r w:rsidRPr="001425D8">
              <w:rPr>
                <w:rFonts w:ascii="Times New Roman" w:hAnsi="Times New Roman" w:cs="Times New Roman"/>
                <w:sz w:val="22"/>
              </w:rPr>
              <w:t>n</w:t>
            </w:r>
            <w:r w:rsidRPr="001425D8">
              <w:rPr>
                <w:rFonts w:ascii="Times New Roman" w:hAnsi="Times New Roman" w:cs="Times New Roman"/>
                <w:sz w:val="22"/>
                <w:lang w:val="ru-MD"/>
              </w:rPr>
              <w:t xml:space="preserve"> </w:t>
            </w:r>
            <w:r w:rsidRPr="001425D8">
              <w:rPr>
                <w:rFonts w:ascii="Times New Roman" w:hAnsi="Times New Roman" w:cs="Times New Roman"/>
                <w:sz w:val="22"/>
              </w:rPr>
              <w:t>Moldova</w:t>
            </w:r>
            <w:r w:rsidRPr="001425D8">
              <w:rPr>
                <w:rFonts w:ascii="Times New Roman" w:hAnsi="Times New Roman" w:cs="Times New Roman"/>
                <w:sz w:val="22"/>
                <w:lang w:val="ru-MD"/>
              </w:rPr>
              <w:t>”,</w:t>
            </w:r>
          </w:p>
        </w:tc>
        <w:tc>
          <w:tcPr>
            <w:tcW w:w="5244" w:type="dxa"/>
            <w:tcMar>
              <w:top w:w="55" w:type="dxa"/>
              <w:left w:w="75" w:type="dxa"/>
              <w:bottom w:w="55" w:type="dxa"/>
              <w:right w:w="75" w:type="dxa"/>
            </w:tcMar>
          </w:tcPr>
          <w:p w14:paraId="28AA583A"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i/>
                <w:sz w:val="22"/>
                <w:lang w:val="ru-MD"/>
              </w:rPr>
              <w:t>при поддержке</w:t>
            </w:r>
            <w:r w:rsidRPr="001425D8">
              <w:rPr>
                <w:rFonts w:ascii="Times New Roman" w:hAnsi="Times New Roman" w:cs="Times New Roman"/>
                <w:sz w:val="22"/>
                <w:lang w:val="ru-MD"/>
              </w:rPr>
              <w:t xml:space="preserve"> Правительства Швейцарии и Программы развития Организации Объединённых Наций в рамках проекта «Устойчивые и инклюзивные рынки в Молдове»,</w:t>
            </w:r>
          </w:p>
        </w:tc>
      </w:tr>
      <w:tr w:rsidR="001425D8" w:rsidRPr="001425D8" w14:paraId="7F225D81" w14:textId="77777777" w:rsidTr="001425D8">
        <w:trPr>
          <w:cantSplit/>
          <w:jc w:val="center"/>
        </w:trPr>
        <w:tc>
          <w:tcPr>
            <w:tcW w:w="4962" w:type="dxa"/>
            <w:tcMar>
              <w:top w:w="55" w:type="dxa"/>
              <w:left w:w="75" w:type="dxa"/>
              <w:bottom w:w="55" w:type="dxa"/>
              <w:right w:w="75" w:type="dxa"/>
            </w:tcMar>
          </w:tcPr>
          <w:p w14:paraId="7A4A97F0" w14:textId="77777777" w:rsidR="001425D8" w:rsidRPr="001425D8" w:rsidRDefault="001425D8" w:rsidP="001425D8">
            <w:pPr>
              <w:pStyle w:val="Article"/>
              <w:spacing w:after="30" w:line="240" w:lineRule="auto"/>
              <w:jc w:val="both"/>
              <w:rPr>
                <w:rFonts w:ascii="Times New Roman" w:hAnsi="Times New Roman" w:cs="Times New Roman"/>
                <w:sz w:val="22"/>
              </w:rPr>
            </w:pPr>
            <w:proofErr w:type="spellStart"/>
            <w:r w:rsidRPr="001425D8">
              <w:rPr>
                <w:rFonts w:ascii="Times New Roman" w:hAnsi="Times New Roman" w:cs="Times New Roman"/>
                <w:sz w:val="22"/>
                <w:u w:val="single"/>
              </w:rPr>
              <w:t>exprimăm</w:t>
            </w:r>
            <w:proofErr w:type="spellEnd"/>
            <w:r w:rsidRPr="001425D8">
              <w:rPr>
                <w:rFonts w:ascii="Times New Roman" w:hAnsi="Times New Roman" w:cs="Times New Roman"/>
                <w:sz w:val="22"/>
                <w:u w:val="single"/>
              </w:rPr>
              <w:t xml:space="preserve"> </w:t>
            </w:r>
            <w:proofErr w:type="spellStart"/>
            <w:r w:rsidRPr="001425D8">
              <w:rPr>
                <w:rFonts w:ascii="Times New Roman" w:hAnsi="Times New Roman" w:cs="Times New Roman"/>
                <w:sz w:val="22"/>
                <w:u w:val="single"/>
              </w:rPr>
              <w:t>decizia</w:t>
            </w:r>
            <w:proofErr w:type="spellEnd"/>
            <w:r w:rsidRPr="001425D8">
              <w:rPr>
                <w:rFonts w:ascii="Times New Roman" w:hAnsi="Times New Roman" w:cs="Times New Roman"/>
                <w:sz w:val="22"/>
                <w:u w:val="single"/>
              </w:rPr>
              <w:t xml:space="preserve"> </w:t>
            </w:r>
            <w:proofErr w:type="spellStart"/>
            <w:r w:rsidRPr="001425D8">
              <w:rPr>
                <w:rFonts w:ascii="Times New Roman" w:hAnsi="Times New Roman" w:cs="Times New Roman"/>
                <w:sz w:val="22"/>
                <w:u w:val="single"/>
              </w:rPr>
              <w:t>comună</w:t>
            </w:r>
            <w:proofErr w:type="spellEnd"/>
            <w:r w:rsidRPr="001425D8">
              <w:rPr>
                <w:rFonts w:ascii="Times New Roman" w:hAnsi="Times New Roman" w:cs="Times New Roman"/>
                <w:sz w:val="22"/>
                <w:u w:val="single"/>
              </w:rPr>
              <w:t xml:space="preserve"> de </w:t>
            </w:r>
            <w:proofErr w:type="spellStart"/>
            <w:r w:rsidRPr="001425D8">
              <w:rPr>
                <w:rFonts w:ascii="Times New Roman" w:hAnsi="Times New Roman" w:cs="Times New Roman"/>
                <w:sz w:val="22"/>
                <w:u w:val="single"/>
              </w:rPr>
              <w:t>constituire</w:t>
            </w:r>
            <w:proofErr w:type="spellEnd"/>
            <w:r w:rsidRPr="001425D8">
              <w:rPr>
                <w:rFonts w:ascii="Times New Roman" w:hAnsi="Times New Roman" w:cs="Times New Roman"/>
                <w:sz w:val="22"/>
                <w:u w:val="single"/>
              </w:rPr>
              <w:t xml:space="preserve"> a </w:t>
            </w:r>
            <w:proofErr w:type="spellStart"/>
            <w:r w:rsidRPr="001425D8">
              <w:rPr>
                <w:rFonts w:ascii="Times New Roman" w:hAnsi="Times New Roman" w:cs="Times New Roman"/>
                <w:sz w:val="22"/>
                <w:u w:val="single"/>
              </w:rPr>
              <w:t>Clusterului</w:t>
            </w:r>
            <w:proofErr w:type="spellEnd"/>
            <w:r w:rsidRPr="001425D8">
              <w:rPr>
                <w:rFonts w:ascii="Times New Roman" w:hAnsi="Times New Roman" w:cs="Times New Roman"/>
                <w:sz w:val="22"/>
                <w:u w:val="single"/>
              </w:rPr>
              <w:t xml:space="preserve"> </w:t>
            </w:r>
            <w:proofErr w:type="spellStart"/>
            <w:r w:rsidRPr="001425D8">
              <w:rPr>
                <w:rFonts w:ascii="Times New Roman" w:hAnsi="Times New Roman" w:cs="Times New Roman"/>
                <w:sz w:val="22"/>
                <w:u w:val="single"/>
              </w:rPr>
              <w:t>Turistic</w:t>
            </w:r>
            <w:proofErr w:type="spellEnd"/>
            <w:r w:rsidRPr="001425D8">
              <w:rPr>
                <w:rFonts w:ascii="Times New Roman" w:hAnsi="Times New Roman" w:cs="Times New Roman"/>
                <w:sz w:val="22"/>
                <w:u w:val="single"/>
              </w:rPr>
              <w:t xml:space="preserve"> „Perla </w:t>
            </w:r>
            <w:proofErr w:type="spellStart"/>
            <w:r w:rsidRPr="001425D8">
              <w:rPr>
                <w:rFonts w:ascii="Times New Roman" w:hAnsi="Times New Roman" w:cs="Times New Roman"/>
                <w:sz w:val="22"/>
                <w:u w:val="single"/>
              </w:rPr>
              <w:t>Nistrului</w:t>
            </w:r>
            <w:proofErr w:type="spellEnd"/>
            <w:r w:rsidRPr="001425D8">
              <w:rPr>
                <w:rFonts w:ascii="Times New Roman" w:hAnsi="Times New Roman" w:cs="Times New Roman"/>
                <w:sz w:val="22"/>
                <w:u w:val="single"/>
              </w:rPr>
              <w:t>”</w:t>
            </w:r>
          </w:p>
        </w:tc>
        <w:tc>
          <w:tcPr>
            <w:tcW w:w="5244" w:type="dxa"/>
            <w:tcMar>
              <w:top w:w="55" w:type="dxa"/>
              <w:left w:w="75" w:type="dxa"/>
              <w:bottom w:w="55" w:type="dxa"/>
              <w:right w:w="75" w:type="dxa"/>
            </w:tcMar>
          </w:tcPr>
          <w:p w14:paraId="1AB3CF3F" w14:textId="77777777" w:rsidR="001425D8" w:rsidRPr="001425D8" w:rsidRDefault="001425D8" w:rsidP="001425D8">
            <w:pPr>
              <w:pStyle w:val="Article"/>
              <w:spacing w:after="30"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выражаем общее решение о создании Туристического кластера «</w:t>
            </w:r>
            <w:r w:rsidRPr="001425D8">
              <w:rPr>
                <w:rFonts w:ascii="Times New Roman" w:hAnsi="Times New Roman" w:cs="Times New Roman"/>
                <w:b/>
                <w:sz w:val="22"/>
              </w:rPr>
              <w:t>Perla</w:t>
            </w:r>
            <w:r w:rsidRPr="001425D8">
              <w:rPr>
                <w:rFonts w:ascii="Times New Roman" w:hAnsi="Times New Roman" w:cs="Times New Roman"/>
                <w:b/>
                <w:sz w:val="22"/>
                <w:lang w:val="ru-MD"/>
              </w:rPr>
              <w:t xml:space="preserve"> </w:t>
            </w:r>
            <w:proofErr w:type="spellStart"/>
            <w:r w:rsidRPr="001425D8">
              <w:rPr>
                <w:rFonts w:ascii="Times New Roman" w:hAnsi="Times New Roman" w:cs="Times New Roman"/>
                <w:b/>
                <w:sz w:val="22"/>
              </w:rPr>
              <w:t>Nistrului</w:t>
            </w:r>
            <w:proofErr w:type="spellEnd"/>
            <w:r w:rsidRPr="001425D8">
              <w:rPr>
                <w:rFonts w:ascii="Times New Roman" w:hAnsi="Times New Roman" w:cs="Times New Roman"/>
                <w:b/>
                <w:sz w:val="22"/>
                <w:lang w:val="ru-MD"/>
              </w:rPr>
              <w:t>»</w:t>
            </w:r>
          </w:p>
        </w:tc>
      </w:tr>
      <w:tr w:rsidR="001425D8" w:rsidRPr="001425D8" w14:paraId="1232490C" w14:textId="77777777" w:rsidTr="001425D8">
        <w:trPr>
          <w:cantSplit/>
          <w:jc w:val="center"/>
        </w:trPr>
        <w:tc>
          <w:tcPr>
            <w:tcW w:w="4962" w:type="dxa"/>
            <w:shd w:val="clear" w:color="auto" w:fill="EAF2F8"/>
            <w:tcMar>
              <w:top w:w="55" w:type="dxa"/>
              <w:left w:w="75" w:type="dxa"/>
              <w:bottom w:w="55" w:type="dxa"/>
              <w:right w:w="75" w:type="dxa"/>
            </w:tcMar>
          </w:tcPr>
          <w:p w14:paraId="646A11DA"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I: </w:t>
            </w:r>
            <w:proofErr w:type="spellStart"/>
            <w:r w:rsidRPr="001425D8">
              <w:rPr>
                <w:rFonts w:ascii="Times New Roman" w:hAnsi="Times New Roman" w:cs="Times New Roman"/>
                <w:sz w:val="22"/>
              </w:rPr>
              <w:t>Scopul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obiectivele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principiile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Memorandumului</w:t>
            </w:r>
            <w:proofErr w:type="spellEnd"/>
          </w:p>
        </w:tc>
        <w:tc>
          <w:tcPr>
            <w:tcW w:w="5244" w:type="dxa"/>
            <w:shd w:val="clear" w:color="auto" w:fill="EAF2F8"/>
            <w:tcMar>
              <w:top w:w="55" w:type="dxa"/>
              <w:left w:w="75" w:type="dxa"/>
              <w:bottom w:w="55" w:type="dxa"/>
              <w:right w:w="75" w:type="dxa"/>
            </w:tcMar>
          </w:tcPr>
          <w:p w14:paraId="543BB8ED"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I</w:t>
            </w:r>
            <w:r w:rsidRPr="001425D8">
              <w:rPr>
                <w:rFonts w:ascii="Times New Roman" w:hAnsi="Times New Roman" w:cs="Times New Roman"/>
                <w:sz w:val="22"/>
                <w:lang w:val="ru-MD"/>
              </w:rPr>
              <w:t>: Цель, задачи и принципы Меморандума</w:t>
            </w:r>
          </w:p>
        </w:tc>
      </w:tr>
      <w:tr w:rsidR="001425D8" w:rsidRPr="001425D8" w14:paraId="691FACFE" w14:textId="77777777" w:rsidTr="001425D8">
        <w:trPr>
          <w:jc w:val="center"/>
        </w:trPr>
        <w:tc>
          <w:tcPr>
            <w:tcW w:w="4962" w:type="dxa"/>
            <w:tcMar>
              <w:top w:w="55" w:type="dxa"/>
              <w:left w:w="75" w:type="dxa"/>
              <w:bottom w:w="55" w:type="dxa"/>
              <w:right w:w="75" w:type="dxa"/>
            </w:tcMar>
          </w:tcPr>
          <w:p w14:paraId="2E2908E2"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 </w:t>
            </w:r>
            <w:proofErr w:type="spellStart"/>
            <w:r w:rsidRPr="001425D8">
              <w:rPr>
                <w:rFonts w:ascii="Times New Roman" w:hAnsi="Times New Roman" w:cs="Times New Roman"/>
                <w:sz w:val="22"/>
              </w:rPr>
              <w:t>Scopul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prezentului</w:t>
            </w:r>
            <w:proofErr w:type="spellEnd"/>
            <w:r w:rsidRPr="001425D8">
              <w:rPr>
                <w:rFonts w:ascii="Times New Roman" w:hAnsi="Times New Roman" w:cs="Times New Roman"/>
                <w:sz w:val="22"/>
              </w:rPr>
              <w:t xml:space="preserve"> Memorandum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acela</w:t>
            </w:r>
            <w:proofErr w:type="spellEnd"/>
            <w:r w:rsidRPr="001425D8">
              <w:rPr>
                <w:rFonts w:ascii="Times New Roman" w:hAnsi="Times New Roman" w:cs="Times New Roman"/>
                <w:sz w:val="22"/>
              </w:rPr>
              <w:t xml:space="preserve"> de a </w:t>
            </w:r>
            <w:proofErr w:type="spellStart"/>
            <w:r w:rsidRPr="001425D8">
              <w:rPr>
                <w:rFonts w:ascii="Times New Roman" w:hAnsi="Times New Roman" w:cs="Times New Roman"/>
                <w:sz w:val="22"/>
              </w:rPr>
              <w:t>crea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consolida</w:t>
            </w:r>
            <w:proofErr w:type="spellEnd"/>
            <w:r w:rsidRPr="001425D8">
              <w:rPr>
                <w:rFonts w:ascii="Times New Roman" w:hAnsi="Times New Roman" w:cs="Times New Roman"/>
                <w:sz w:val="22"/>
              </w:rPr>
              <w:t xml:space="preserve"> un </w:t>
            </w:r>
            <w:proofErr w:type="spellStart"/>
            <w:r w:rsidRPr="001425D8">
              <w:rPr>
                <w:rFonts w:ascii="Times New Roman" w:hAnsi="Times New Roman" w:cs="Times New Roman"/>
                <w:sz w:val="22"/>
              </w:rPr>
              <w:t>parteneriat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teritorial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menit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stimuleze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competitivitatea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lastRenderedPageBreak/>
              <w:t>potențialul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de pe </w:t>
            </w:r>
            <w:proofErr w:type="spellStart"/>
            <w:r w:rsidRPr="001425D8">
              <w:rPr>
                <w:rFonts w:ascii="Times New Roman" w:hAnsi="Times New Roman" w:cs="Times New Roman"/>
                <w:sz w:val="22"/>
              </w:rPr>
              <w:t>ambele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maluri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746906D"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lastRenderedPageBreak/>
              <w:t xml:space="preserve">Статья 1: </w:t>
            </w:r>
            <w:r w:rsidRPr="001425D8">
              <w:rPr>
                <w:rFonts w:ascii="Times New Roman" w:hAnsi="Times New Roman" w:cs="Times New Roman"/>
                <w:sz w:val="22"/>
                <w:lang w:val="ru-MD"/>
              </w:rPr>
              <w:t xml:space="preserve">Целью настоящего Меморандума является создание и укрепление территориального партнёрства, направленного на стимулирование инноваций, конкурентоспособности и туристического </w:t>
            </w:r>
            <w:r w:rsidRPr="001425D8">
              <w:rPr>
                <w:rFonts w:ascii="Times New Roman" w:hAnsi="Times New Roman" w:cs="Times New Roman"/>
                <w:sz w:val="22"/>
                <w:lang w:val="ru-MD"/>
              </w:rPr>
              <w:lastRenderedPageBreak/>
              <w:t>потенциала дестинации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на обоих берегах реки Днестр.</w:t>
            </w:r>
          </w:p>
        </w:tc>
      </w:tr>
      <w:tr w:rsidR="001425D8" w:rsidRPr="001425D8" w14:paraId="0C2F1E1D" w14:textId="77777777" w:rsidTr="001425D8">
        <w:trPr>
          <w:jc w:val="center"/>
        </w:trPr>
        <w:tc>
          <w:tcPr>
            <w:tcW w:w="4962" w:type="dxa"/>
            <w:tcMar>
              <w:top w:w="55" w:type="dxa"/>
              <w:left w:w="75" w:type="dxa"/>
              <w:bottom w:w="55" w:type="dxa"/>
              <w:right w:w="75" w:type="dxa"/>
            </w:tcMar>
          </w:tcPr>
          <w:p w14:paraId="7F3C6ECD"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lastRenderedPageBreak/>
              <w:t>Articolul</w:t>
            </w:r>
            <w:proofErr w:type="spellEnd"/>
            <w:r w:rsidRPr="001425D8">
              <w:rPr>
                <w:rFonts w:ascii="Times New Roman" w:hAnsi="Times New Roman" w:cs="Times New Roman"/>
                <w:b/>
                <w:sz w:val="22"/>
              </w:rPr>
              <w:t xml:space="preserve"> 2: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atingerea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scopului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propus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w:t>
            </w:r>
            <w:proofErr w:type="spellEnd"/>
            <w:r w:rsidRPr="001425D8">
              <w:rPr>
                <w:rFonts w:ascii="Times New Roman" w:hAnsi="Times New Roman" w:cs="Times New Roman"/>
                <w:sz w:val="22"/>
              </w:rPr>
              <w:t xml:space="preserve"> Memorandum:</w:t>
            </w:r>
          </w:p>
        </w:tc>
        <w:tc>
          <w:tcPr>
            <w:tcW w:w="5244" w:type="dxa"/>
            <w:tcMar>
              <w:top w:w="55" w:type="dxa"/>
              <w:left w:w="75" w:type="dxa"/>
              <w:bottom w:w="55" w:type="dxa"/>
              <w:right w:w="75" w:type="dxa"/>
            </w:tcMar>
          </w:tcPr>
          <w:p w14:paraId="4C73A934"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 </w:t>
            </w:r>
            <w:r w:rsidRPr="001425D8">
              <w:rPr>
                <w:rFonts w:ascii="Times New Roman" w:hAnsi="Times New Roman" w:cs="Times New Roman"/>
                <w:sz w:val="22"/>
                <w:lang w:val="ru-MD"/>
              </w:rPr>
              <w:t>Для достижения поставленной цели настоящий Меморандум:</w:t>
            </w:r>
          </w:p>
        </w:tc>
      </w:tr>
      <w:tr w:rsidR="001425D8" w:rsidRPr="001425D8" w14:paraId="1CE8BB68" w14:textId="77777777" w:rsidTr="001425D8">
        <w:trPr>
          <w:jc w:val="center"/>
        </w:trPr>
        <w:tc>
          <w:tcPr>
            <w:tcW w:w="4962" w:type="dxa"/>
            <w:tcMar>
              <w:top w:w="55" w:type="dxa"/>
              <w:left w:w="75" w:type="dxa"/>
              <w:bottom w:w="55" w:type="dxa"/>
              <w:right w:w="75" w:type="dxa"/>
            </w:tcMar>
          </w:tcPr>
          <w:p w14:paraId="06A2F96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nominalizează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membrii-fondatori</w:t>
            </w:r>
            <w:proofErr w:type="spellEnd"/>
            <w:r w:rsidRPr="001425D8">
              <w:rPr>
                <w:rFonts w:ascii="Times New Roman" w:hAnsi="Times New Roman" w:cs="Times New Roman"/>
                <w:sz w:val="22"/>
              </w:rPr>
              <w:t xml:space="preserve"> care au </w:t>
            </w:r>
            <w:proofErr w:type="spellStart"/>
            <w:r w:rsidRPr="001425D8">
              <w:rPr>
                <w:rFonts w:ascii="Times New Roman" w:hAnsi="Times New Roman" w:cs="Times New Roman"/>
                <w:sz w:val="22"/>
              </w:rPr>
              <w:t>decis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formarea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547C1F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определяет членов-учредителей, принявших решение участвовать в создании кластера;</w:t>
            </w:r>
          </w:p>
        </w:tc>
      </w:tr>
      <w:tr w:rsidR="001425D8" w:rsidRPr="001425D8" w14:paraId="6C861584" w14:textId="77777777" w:rsidTr="001425D8">
        <w:trPr>
          <w:jc w:val="center"/>
        </w:trPr>
        <w:tc>
          <w:tcPr>
            <w:tcW w:w="4962" w:type="dxa"/>
            <w:tcMar>
              <w:top w:w="55" w:type="dxa"/>
              <w:left w:w="75" w:type="dxa"/>
              <w:bottom w:w="55" w:type="dxa"/>
              <w:right w:w="75" w:type="dxa"/>
            </w:tcMar>
          </w:tcPr>
          <w:p w14:paraId="276A51B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definește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obiectivele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4CE61A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определяет</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цели</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кластера</w:t>
            </w:r>
            <w:proofErr w:type="spellEnd"/>
            <w:r w:rsidRPr="001425D8">
              <w:rPr>
                <w:rFonts w:ascii="Times New Roman" w:hAnsi="Times New Roman" w:cs="Times New Roman"/>
                <w:sz w:val="22"/>
              </w:rPr>
              <w:t>;</w:t>
            </w:r>
          </w:p>
        </w:tc>
      </w:tr>
      <w:tr w:rsidR="001425D8" w:rsidRPr="001425D8" w14:paraId="02AF5E60" w14:textId="77777777" w:rsidTr="001425D8">
        <w:trPr>
          <w:jc w:val="center"/>
        </w:trPr>
        <w:tc>
          <w:tcPr>
            <w:tcW w:w="4962" w:type="dxa"/>
            <w:tcMar>
              <w:top w:w="55" w:type="dxa"/>
              <w:left w:w="75" w:type="dxa"/>
              <w:bottom w:w="55" w:type="dxa"/>
              <w:right w:w="75" w:type="dxa"/>
            </w:tcMar>
          </w:tcPr>
          <w:p w14:paraId="6EF469D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definește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drepturile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obligațiile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18CD40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определяет права и обязанности членов кластера;</w:t>
            </w:r>
          </w:p>
        </w:tc>
      </w:tr>
      <w:tr w:rsidR="001425D8" w:rsidRPr="001425D8" w14:paraId="42EF7066" w14:textId="77777777" w:rsidTr="001425D8">
        <w:trPr>
          <w:jc w:val="center"/>
        </w:trPr>
        <w:tc>
          <w:tcPr>
            <w:tcW w:w="4962" w:type="dxa"/>
            <w:tcMar>
              <w:top w:w="55" w:type="dxa"/>
              <w:left w:w="75" w:type="dxa"/>
              <w:bottom w:w="55" w:type="dxa"/>
              <w:right w:w="75" w:type="dxa"/>
            </w:tcMar>
          </w:tcPr>
          <w:p w14:paraId="1CC43B1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definește</w:t>
            </w:r>
            <w:proofErr w:type="spellEnd"/>
            <w:r w:rsidRPr="001425D8">
              <w:rPr>
                <w:rFonts w:ascii="Times New Roman" w:hAnsi="Times New Roman" w:cs="Times New Roman"/>
                <w:sz w:val="22"/>
              </w:rPr>
              <w:t xml:space="preserve"> forma de </w:t>
            </w:r>
            <w:proofErr w:type="spellStart"/>
            <w:r w:rsidRPr="001425D8">
              <w:rPr>
                <w:rFonts w:ascii="Times New Roman" w:hAnsi="Times New Roman" w:cs="Times New Roman"/>
                <w:sz w:val="22"/>
              </w:rPr>
              <w:t>cooperare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guvernanță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management al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F1B3C9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определяет форму сотрудничества, систему управления и менеджмента кластера.</w:t>
            </w:r>
          </w:p>
        </w:tc>
      </w:tr>
      <w:tr w:rsidR="001425D8" w:rsidRPr="001425D8" w14:paraId="203FA93E" w14:textId="77777777" w:rsidTr="001425D8">
        <w:trPr>
          <w:cantSplit/>
          <w:jc w:val="center"/>
        </w:trPr>
        <w:tc>
          <w:tcPr>
            <w:tcW w:w="4962" w:type="dxa"/>
            <w:shd w:val="clear" w:color="auto" w:fill="EAF2F8"/>
            <w:tcMar>
              <w:top w:w="55" w:type="dxa"/>
              <w:left w:w="75" w:type="dxa"/>
              <w:bottom w:w="55" w:type="dxa"/>
              <w:right w:w="75" w:type="dxa"/>
            </w:tcMar>
          </w:tcPr>
          <w:p w14:paraId="76B7DE34"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II: </w:t>
            </w:r>
            <w:proofErr w:type="spellStart"/>
            <w:r w:rsidRPr="001425D8">
              <w:rPr>
                <w:rFonts w:ascii="Times New Roman" w:hAnsi="Times New Roman" w:cs="Times New Roman"/>
                <w:sz w:val="22"/>
              </w:rPr>
              <w:t>Principiile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parteneriatului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cadrul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Memorandumului</w:t>
            </w:r>
            <w:proofErr w:type="spellEnd"/>
          </w:p>
        </w:tc>
        <w:tc>
          <w:tcPr>
            <w:tcW w:w="5244" w:type="dxa"/>
            <w:shd w:val="clear" w:color="auto" w:fill="EAF2F8"/>
            <w:tcMar>
              <w:top w:w="55" w:type="dxa"/>
              <w:left w:w="75" w:type="dxa"/>
              <w:bottom w:w="55" w:type="dxa"/>
              <w:right w:w="75" w:type="dxa"/>
            </w:tcMar>
          </w:tcPr>
          <w:p w14:paraId="06D47957"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II</w:t>
            </w:r>
            <w:r w:rsidRPr="001425D8">
              <w:rPr>
                <w:rFonts w:ascii="Times New Roman" w:hAnsi="Times New Roman" w:cs="Times New Roman"/>
                <w:sz w:val="22"/>
                <w:lang w:val="ru-MD"/>
              </w:rPr>
              <w:t>: Принципы партнёрства в рамках Меморандума</w:t>
            </w:r>
          </w:p>
        </w:tc>
      </w:tr>
      <w:tr w:rsidR="001425D8" w:rsidRPr="001425D8" w14:paraId="78AE2615" w14:textId="77777777" w:rsidTr="001425D8">
        <w:trPr>
          <w:jc w:val="center"/>
        </w:trPr>
        <w:tc>
          <w:tcPr>
            <w:tcW w:w="4962" w:type="dxa"/>
            <w:tcMar>
              <w:top w:w="55" w:type="dxa"/>
              <w:left w:w="75" w:type="dxa"/>
              <w:bottom w:w="55" w:type="dxa"/>
              <w:right w:w="75" w:type="dxa"/>
            </w:tcMar>
          </w:tcPr>
          <w:p w14:paraId="454C7090"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3: </w:t>
            </w:r>
            <w:proofErr w:type="spellStart"/>
            <w:r w:rsidRPr="001425D8">
              <w:rPr>
                <w:rFonts w:ascii="Times New Roman" w:hAnsi="Times New Roman" w:cs="Times New Roman"/>
                <w:sz w:val="22"/>
              </w:rPr>
              <w:t>Principiile</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stau</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baza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prezentului</w:t>
            </w:r>
            <w:proofErr w:type="spellEnd"/>
            <w:r w:rsidRPr="001425D8">
              <w:rPr>
                <w:rFonts w:ascii="Times New Roman" w:hAnsi="Times New Roman" w:cs="Times New Roman"/>
                <w:sz w:val="22"/>
              </w:rPr>
              <w:t xml:space="preserve"> Memorandum sunt:</w:t>
            </w:r>
          </w:p>
        </w:tc>
        <w:tc>
          <w:tcPr>
            <w:tcW w:w="5244" w:type="dxa"/>
            <w:tcMar>
              <w:top w:w="55" w:type="dxa"/>
              <w:left w:w="75" w:type="dxa"/>
              <w:bottom w:w="55" w:type="dxa"/>
              <w:right w:w="75" w:type="dxa"/>
            </w:tcMar>
          </w:tcPr>
          <w:p w14:paraId="20871144"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 </w:t>
            </w:r>
            <w:r w:rsidRPr="001425D8">
              <w:rPr>
                <w:rFonts w:ascii="Times New Roman" w:hAnsi="Times New Roman" w:cs="Times New Roman"/>
                <w:sz w:val="22"/>
                <w:lang w:val="ru-MD"/>
              </w:rPr>
              <w:t>Настоящий Меморандум основывается на следующих принципах:</w:t>
            </w:r>
          </w:p>
        </w:tc>
      </w:tr>
      <w:tr w:rsidR="001425D8" w:rsidRPr="001425D8" w14:paraId="1817C9F2" w14:textId="77777777" w:rsidTr="001425D8">
        <w:trPr>
          <w:jc w:val="center"/>
        </w:trPr>
        <w:tc>
          <w:tcPr>
            <w:tcW w:w="4962" w:type="dxa"/>
            <w:tcMar>
              <w:top w:w="55" w:type="dxa"/>
              <w:left w:w="75" w:type="dxa"/>
              <w:bottom w:w="55" w:type="dxa"/>
              <w:right w:w="75" w:type="dxa"/>
            </w:tcMar>
          </w:tcPr>
          <w:p w14:paraId="4BF7DF4D"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Principiul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autonomiei</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menținerea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autonomiei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juridice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decizionale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financiare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fiecărui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semnatar</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F3E678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Принцип автономии — сохранение юридической, управленческой и финансовой автономии каждого подписавшего члена;</w:t>
            </w:r>
          </w:p>
        </w:tc>
      </w:tr>
      <w:tr w:rsidR="001425D8" w:rsidRPr="001425D8" w14:paraId="21EC5834" w14:textId="77777777" w:rsidTr="001425D8">
        <w:trPr>
          <w:jc w:val="center"/>
        </w:trPr>
        <w:tc>
          <w:tcPr>
            <w:tcW w:w="4962" w:type="dxa"/>
            <w:tcMar>
              <w:top w:w="55" w:type="dxa"/>
              <w:left w:w="75" w:type="dxa"/>
              <w:bottom w:w="55" w:type="dxa"/>
              <w:right w:w="75" w:type="dxa"/>
            </w:tcMar>
          </w:tcPr>
          <w:p w14:paraId="63AAF91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Principiul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echității</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îmbinarea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mod </w:t>
            </w:r>
            <w:proofErr w:type="spellStart"/>
            <w:r w:rsidRPr="001425D8">
              <w:rPr>
                <w:rFonts w:ascii="Times New Roman" w:hAnsi="Times New Roman" w:cs="Times New Roman"/>
                <w:sz w:val="22"/>
              </w:rPr>
              <w:t>echitabil</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nevoilor</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resursele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disponibile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părților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semnatare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122DFB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Принцип справедливости — справедливое соотнесение потребностей с доступными ресурсами подписавших сторон;</w:t>
            </w:r>
          </w:p>
        </w:tc>
      </w:tr>
      <w:tr w:rsidR="001425D8" w:rsidRPr="001425D8" w14:paraId="32658DB4" w14:textId="77777777" w:rsidTr="001425D8">
        <w:trPr>
          <w:jc w:val="center"/>
        </w:trPr>
        <w:tc>
          <w:tcPr>
            <w:tcW w:w="4962" w:type="dxa"/>
            <w:tcMar>
              <w:top w:w="55" w:type="dxa"/>
              <w:left w:w="75" w:type="dxa"/>
              <w:bottom w:w="55" w:type="dxa"/>
              <w:right w:w="75" w:type="dxa"/>
            </w:tcMar>
          </w:tcPr>
          <w:p w14:paraId="030080A3"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Principiul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legalității</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respectarea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cadrului</w:t>
            </w:r>
            <w:proofErr w:type="spellEnd"/>
            <w:r w:rsidRPr="001425D8">
              <w:rPr>
                <w:rFonts w:ascii="Times New Roman" w:hAnsi="Times New Roman" w:cs="Times New Roman"/>
                <w:sz w:val="22"/>
              </w:rPr>
              <w:t xml:space="preserve"> legal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reglementare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realizarea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scopului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Memorandumului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553941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Принцип законности — соблюдение правовой и нормативной базы при достижении цели Меморандума;</w:t>
            </w:r>
          </w:p>
        </w:tc>
      </w:tr>
      <w:tr w:rsidR="001425D8" w:rsidRPr="001425D8" w14:paraId="4AC55CB8" w14:textId="77777777" w:rsidTr="001425D8">
        <w:trPr>
          <w:jc w:val="center"/>
        </w:trPr>
        <w:tc>
          <w:tcPr>
            <w:tcW w:w="4962" w:type="dxa"/>
            <w:tcMar>
              <w:top w:w="55" w:type="dxa"/>
              <w:left w:w="75" w:type="dxa"/>
              <w:bottom w:w="55" w:type="dxa"/>
              <w:right w:w="75" w:type="dxa"/>
            </w:tcMar>
          </w:tcPr>
          <w:p w14:paraId="7CF9FE3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Principiul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durabile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responsabile</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protejarea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patrimoniului</w:t>
            </w:r>
            <w:proofErr w:type="spellEnd"/>
            <w:r w:rsidRPr="001425D8">
              <w:rPr>
                <w:rFonts w:ascii="Times New Roman" w:hAnsi="Times New Roman" w:cs="Times New Roman"/>
                <w:sz w:val="22"/>
              </w:rPr>
              <w:t xml:space="preserve"> natural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cultural, </w:t>
            </w:r>
            <w:proofErr w:type="spellStart"/>
            <w:r w:rsidRPr="001425D8">
              <w:rPr>
                <w:rFonts w:ascii="Times New Roman" w:hAnsi="Times New Roman" w:cs="Times New Roman"/>
                <w:sz w:val="22"/>
              </w:rPr>
              <w:t>utilizarea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eficientă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resurselor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generarea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beneficii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comunitățile</w:t>
            </w:r>
            <w:proofErr w:type="spellEnd"/>
            <w:r w:rsidRPr="001425D8">
              <w:rPr>
                <w:rFonts w:ascii="Times New Roman" w:hAnsi="Times New Roman" w:cs="Times New Roman"/>
                <w:sz w:val="22"/>
              </w:rPr>
              <w:t xml:space="preserve"> locale;</w:t>
            </w:r>
          </w:p>
        </w:tc>
        <w:tc>
          <w:tcPr>
            <w:tcW w:w="5244" w:type="dxa"/>
            <w:tcMar>
              <w:top w:w="55" w:type="dxa"/>
              <w:left w:w="75" w:type="dxa"/>
              <w:bottom w:w="55" w:type="dxa"/>
              <w:right w:w="75" w:type="dxa"/>
            </w:tcMar>
          </w:tcPr>
          <w:p w14:paraId="1D9A7D4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Принцип устойчивого и ответственного развития — защита природного и культурного наследия, эффективное использование ресурсов и создание выгод для местных сообществ;</w:t>
            </w:r>
          </w:p>
        </w:tc>
      </w:tr>
      <w:tr w:rsidR="001425D8" w:rsidRPr="001425D8" w14:paraId="1D880C54" w14:textId="77777777" w:rsidTr="001425D8">
        <w:trPr>
          <w:jc w:val="center"/>
        </w:trPr>
        <w:tc>
          <w:tcPr>
            <w:tcW w:w="4962" w:type="dxa"/>
            <w:tcMar>
              <w:top w:w="55" w:type="dxa"/>
              <w:left w:w="75" w:type="dxa"/>
              <w:bottom w:w="55" w:type="dxa"/>
              <w:right w:w="75" w:type="dxa"/>
            </w:tcMar>
          </w:tcPr>
          <w:p w14:paraId="1082DAB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w:t>
            </w:r>
            <w:proofErr w:type="spellStart"/>
            <w:r w:rsidRPr="001425D8">
              <w:rPr>
                <w:rFonts w:ascii="Times New Roman" w:hAnsi="Times New Roman" w:cs="Times New Roman"/>
                <w:sz w:val="22"/>
              </w:rPr>
              <w:t>Principiul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accesibilității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incluziunii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siguranței</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promovarea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nediscriminatoriu</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servicii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facilități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asigurarea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mediu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sigur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turiști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angajați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gazdă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70D1FC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e</w:t>
            </w:r>
            <w:r w:rsidRPr="001425D8">
              <w:rPr>
                <w:rFonts w:ascii="Times New Roman" w:hAnsi="Times New Roman" w:cs="Times New Roman"/>
                <w:sz w:val="22"/>
                <w:lang w:val="ru-MD"/>
              </w:rPr>
              <w:t>) Принцип доступности, инклюзивности и безопасности — содействие недискриминационному доступу к туристическим услугам и объектам и обеспечение безопасной среды для туристов, работников и принимающих сообществ;</w:t>
            </w:r>
          </w:p>
        </w:tc>
      </w:tr>
      <w:tr w:rsidR="001425D8" w:rsidRPr="001425D8" w14:paraId="165A217E" w14:textId="77777777" w:rsidTr="001425D8">
        <w:trPr>
          <w:jc w:val="center"/>
        </w:trPr>
        <w:tc>
          <w:tcPr>
            <w:tcW w:w="4962" w:type="dxa"/>
            <w:tcMar>
              <w:top w:w="55" w:type="dxa"/>
              <w:left w:w="75" w:type="dxa"/>
              <w:bottom w:w="55" w:type="dxa"/>
              <w:right w:w="75" w:type="dxa"/>
            </w:tcMar>
          </w:tcPr>
          <w:p w14:paraId="074DA47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f) </w:t>
            </w:r>
            <w:proofErr w:type="spellStart"/>
            <w:r w:rsidRPr="001425D8">
              <w:rPr>
                <w:rFonts w:ascii="Times New Roman" w:hAnsi="Times New Roman" w:cs="Times New Roman"/>
                <w:sz w:val="22"/>
              </w:rPr>
              <w:t>Principiul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transparenței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deciziilor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bazate</w:t>
            </w:r>
            <w:proofErr w:type="spellEnd"/>
            <w:r w:rsidRPr="001425D8">
              <w:rPr>
                <w:rFonts w:ascii="Times New Roman" w:hAnsi="Times New Roman" w:cs="Times New Roman"/>
                <w:sz w:val="22"/>
              </w:rPr>
              <w:t xml:space="preserve"> pe date – </w:t>
            </w:r>
            <w:proofErr w:type="spellStart"/>
            <w:r w:rsidRPr="001425D8">
              <w:rPr>
                <w:rFonts w:ascii="Times New Roman" w:hAnsi="Times New Roman" w:cs="Times New Roman"/>
                <w:sz w:val="22"/>
              </w:rPr>
              <w:t>raportarea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rezultatelor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furnizarea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datelor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necesare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monitorizării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adoptarea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baza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indicatorilor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agreați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8AC558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f</w:t>
            </w:r>
            <w:r w:rsidRPr="001425D8">
              <w:rPr>
                <w:rFonts w:ascii="Times New Roman" w:hAnsi="Times New Roman" w:cs="Times New Roman"/>
                <w:sz w:val="22"/>
                <w:lang w:val="ru-MD"/>
              </w:rPr>
              <w:t>) Принцип прозрачности и принятия решений на основе данных — отчётность о результатах, предоставление данных, необходимых для мониторинга, и принятие решений на основе согласованных показателей.</w:t>
            </w:r>
          </w:p>
        </w:tc>
      </w:tr>
      <w:tr w:rsidR="001425D8" w:rsidRPr="001425D8" w14:paraId="4ECBEF06" w14:textId="77777777" w:rsidTr="001425D8">
        <w:trPr>
          <w:cantSplit/>
          <w:jc w:val="center"/>
        </w:trPr>
        <w:tc>
          <w:tcPr>
            <w:tcW w:w="4962" w:type="dxa"/>
            <w:shd w:val="clear" w:color="auto" w:fill="EAF2F8"/>
            <w:tcMar>
              <w:top w:w="55" w:type="dxa"/>
              <w:left w:w="75" w:type="dxa"/>
              <w:bottom w:w="55" w:type="dxa"/>
              <w:right w:w="75" w:type="dxa"/>
            </w:tcMar>
          </w:tcPr>
          <w:p w14:paraId="1AC3A582"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III: </w:t>
            </w:r>
            <w:proofErr w:type="spellStart"/>
            <w:r w:rsidRPr="001425D8">
              <w:rPr>
                <w:rFonts w:ascii="Times New Roman" w:hAnsi="Times New Roman" w:cs="Times New Roman"/>
                <w:sz w:val="22"/>
              </w:rPr>
              <w:t>Obiectivele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p>
        </w:tc>
        <w:tc>
          <w:tcPr>
            <w:tcW w:w="5244" w:type="dxa"/>
            <w:shd w:val="clear" w:color="auto" w:fill="EAF2F8"/>
            <w:tcMar>
              <w:top w:w="55" w:type="dxa"/>
              <w:left w:w="75" w:type="dxa"/>
              <w:bottom w:w="55" w:type="dxa"/>
              <w:right w:w="75" w:type="dxa"/>
            </w:tcMar>
          </w:tcPr>
          <w:p w14:paraId="5EB131AF"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Раздел</w:t>
            </w:r>
            <w:proofErr w:type="spellEnd"/>
            <w:r w:rsidRPr="001425D8">
              <w:rPr>
                <w:rFonts w:ascii="Times New Roman" w:hAnsi="Times New Roman" w:cs="Times New Roman"/>
                <w:sz w:val="22"/>
              </w:rPr>
              <w:t xml:space="preserve"> III: </w:t>
            </w:r>
            <w:proofErr w:type="spellStart"/>
            <w:r w:rsidRPr="001425D8">
              <w:rPr>
                <w:rFonts w:ascii="Times New Roman" w:hAnsi="Times New Roman" w:cs="Times New Roman"/>
                <w:sz w:val="22"/>
              </w:rPr>
              <w:t>Цели</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кластера</w:t>
            </w:r>
            <w:proofErr w:type="spellEnd"/>
          </w:p>
        </w:tc>
      </w:tr>
      <w:tr w:rsidR="001425D8" w:rsidRPr="001425D8" w14:paraId="19FA8537" w14:textId="77777777" w:rsidTr="001425D8">
        <w:trPr>
          <w:jc w:val="center"/>
        </w:trPr>
        <w:tc>
          <w:tcPr>
            <w:tcW w:w="4962" w:type="dxa"/>
            <w:tcMar>
              <w:top w:w="55" w:type="dxa"/>
              <w:left w:w="75" w:type="dxa"/>
              <w:bottom w:w="55" w:type="dxa"/>
              <w:right w:w="75" w:type="dxa"/>
            </w:tcMar>
          </w:tcPr>
          <w:p w14:paraId="009D9AF7"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4: </w:t>
            </w:r>
            <w:proofErr w:type="spellStart"/>
            <w:r w:rsidRPr="001425D8">
              <w:rPr>
                <w:rFonts w:ascii="Times New Roman" w:hAnsi="Times New Roman" w:cs="Times New Roman"/>
                <w:sz w:val="22"/>
              </w:rPr>
              <w:t>Clusterul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constituie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realizarea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următoarelor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obiective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strategice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cooperare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94EAAC8"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4: </w:t>
            </w:r>
            <w:r w:rsidRPr="001425D8">
              <w:rPr>
                <w:rFonts w:ascii="Times New Roman" w:hAnsi="Times New Roman" w:cs="Times New Roman"/>
                <w:sz w:val="22"/>
                <w:lang w:val="ru-MD"/>
              </w:rPr>
              <w:t>Туристический кластер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создаётся для достижения следующих стратегических и общих целей сотрудничества:</w:t>
            </w:r>
          </w:p>
        </w:tc>
      </w:tr>
      <w:tr w:rsidR="001425D8" w:rsidRPr="001425D8" w14:paraId="3C07B9FD" w14:textId="77777777" w:rsidTr="001425D8">
        <w:trPr>
          <w:jc w:val="center"/>
        </w:trPr>
        <w:tc>
          <w:tcPr>
            <w:tcW w:w="4962" w:type="dxa"/>
            <w:tcMar>
              <w:top w:w="55" w:type="dxa"/>
              <w:left w:w="75" w:type="dxa"/>
              <w:bottom w:w="55" w:type="dxa"/>
              <w:right w:w="75" w:type="dxa"/>
            </w:tcMar>
          </w:tcPr>
          <w:p w14:paraId="3AD543A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Creșterea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competitivității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transformarea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acesteia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într</w:t>
            </w:r>
            <w:proofErr w:type="spellEnd"/>
            <w:r w:rsidRPr="001425D8">
              <w:rPr>
                <w:rFonts w:ascii="Times New Roman" w:hAnsi="Times New Roman" w:cs="Times New Roman"/>
                <w:sz w:val="22"/>
              </w:rPr>
              <w:t xml:space="preserve">-o </w:t>
            </w:r>
            <w:proofErr w:type="spellStart"/>
            <w:r w:rsidRPr="001425D8">
              <w:rPr>
                <w:rFonts w:ascii="Times New Roman" w:hAnsi="Times New Roman" w:cs="Times New Roman"/>
                <w:sz w:val="22"/>
              </w:rPr>
              <w:t>destinație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integrată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autentică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atractivă</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valorifică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mod </w:t>
            </w:r>
            <w:proofErr w:type="spellStart"/>
            <w:r w:rsidRPr="001425D8">
              <w:rPr>
                <w:rFonts w:ascii="Times New Roman" w:hAnsi="Times New Roman" w:cs="Times New Roman"/>
                <w:sz w:val="22"/>
              </w:rPr>
              <w:t>coordonat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resursele</w:t>
            </w:r>
            <w:proofErr w:type="spellEnd"/>
            <w:r w:rsidRPr="001425D8">
              <w:rPr>
                <w:rFonts w:ascii="Times New Roman" w:hAnsi="Times New Roman" w:cs="Times New Roman"/>
                <w:sz w:val="22"/>
              </w:rPr>
              <w:t xml:space="preserve"> de pe </w:t>
            </w:r>
            <w:proofErr w:type="spellStart"/>
            <w:r w:rsidRPr="001425D8">
              <w:rPr>
                <w:rFonts w:ascii="Times New Roman" w:hAnsi="Times New Roman" w:cs="Times New Roman"/>
                <w:sz w:val="22"/>
              </w:rPr>
              <w:t>ambele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maluri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291521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повышение конкурентоспособности туристской дестинации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xml:space="preserve">» и её преобразование в интегрированную, аутентичную и привлекательную туристскую дестинацию, которая </w:t>
            </w:r>
            <w:proofErr w:type="spellStart"/>
            <w:r w:rsidRPr="001425D8">
              <w:rPr>
                <w:rFonts w:ascii="Times New Roman" w:hAnsi="Times New Roman" w:cs="Times New Roman"/>
                <w:sz w:val="22"/>
                <w:lang w:val="ru-MD"/>
              </w:rPr>
              <w:t>скоординированно</w:t>
            </w:r>
            <w:proofErr w:type="spellEnd"/>
            <w:r w:rsidRPr="001425D8">
              <w:rPr>
                <w:rFonts w:ascii="Times New Roman" w:hAnsi="Times New Roman" w:cs="Times New Roman"/>
                <w:sz w:val="22"/>
                <w:lang w:val="ru-MD"/>
              </w:rPr>
              <w:t xml:space="preserve"> использует ресурсы обоих берегов реки Днестр;</w:t>
            </w:r>
          </w:p>
        </w:tc>
      </w:tr>
      <w:tr w:rsidR="001425D8" w:rsidRPr="001425D8" w14:paraId="588295D3" w14:textId="77777777" w:rsidTr="001425D8">
        <w:trPr>
          <w:jc w:val="center"/>
        </w:trPr>
        <w:tc>
          <w:tcPr>
            <w:tcW w:w="4962" w:type="dxa"/>
            <w:tcMar>
              <w:top w:w="55" w:type="dxa"/>
              <w:left w:w="75" w:type="dxa"/>
              <w:bottom w:w="55" w:type="dxa"/>
              <w:right w:w="75" w:type="dxa"/>
            </w:tcMar>
          </w:tcPr>
          <w:p w14:paraId="0F76F32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lastRenderedPageBreak/>
              <w:t xml:space="preserve">b)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lanț</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valoric</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integrat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diversificarea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ofertei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crearea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produse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pachete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sejur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oferte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extrasezon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zilele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lucrătoare</w:t>
            </w:r>
            <w:proofErr w:type="spellEnd"/>
            <w:r w:rsidRPr="001425D8">
              <w:rPr>
                <w:rFonts w:ascii="Times New Roman" w:hAnsi="Times New Roman" w:cs="Times New Roman"/>
                <w:sz w:val="22"/>
              </w:rPr>
              <w:t xml:space="preserve">, precum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integrarea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producătorilor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locali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meșterilor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culturale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altor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actori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relevanți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15A191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развитие интегрированной туристической цепочки создания стоимости и диверсификация предложения посредством создания общих туристических продуктов, пакетных предложений для пребывания, предложений для межсезонья и будних дней, а также вовлечения местных производителей, ремесленников, учреждений культуры и других соответствующих участников;</w:t>
            </w:r>
          </w:p>
        </w:tc>
      </w:tr>
      <w:tr w:rsidR="001425D8" w:rsidRPr="001425D8" w14:paraId="29B7A4C6" w14:textId="77777777" w:rsidTr="001425D8">
        <w:trPr>
          <w:jc w:val="center"/>
        </w:trPr>
        <w:tc>
          <w:tcPr>
            <w:tcW w:w="4962" w:type="dxa"/>
            <w:tcMar>
              <w:top w:w="55" w:type="dxa"/>
              <w:left w:w="75" w:type="dxa"/>
              <w:bottom w:w="55" w:type="dxa"/>
              <w:right w:w="75" w:type="dxa"/>
            </w:tcMar>
          </w:tcPr>
          <w:p w14:paraId="24BA982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Creșterea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atractivității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accesibilității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valorificarea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resurselor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naturale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culturale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istorice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infrastructurii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modernizarea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serviciilor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îmbunătățirea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calității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inclusiv</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accesului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persoanelor</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dizabilități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persoanelor</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necesități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speciale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capacităților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utilizarea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instrumentelor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digitale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56B8AC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повышение привлекательности и доступности дестинации посредством использования природных, культурных и исторических ресурсов, развития туристической инфраструктуры, модернизации услуг, повышения качества, включая доступ для лиц с ограниченными возможностями и лиц с особыми потребностями, развития потенциала и использования цифровых инструментов;</w:t>
            </w:r>
          </w:p>
        </w:tc>
      </w:tr>
      <w:tr w:rsidR="001425D8" w:rsidRPr="001425D8" w14:paraId="2147E257" w14:textId="77777777" w:rsidTr="001425D8">
        <w:trPr>
          <w:jc w:val="center"/>
        </w:trPr>
        <w:tc>
          <w:tcPr>
            <w:tcW w:w="4962" w:type="dxa"/>
            <w:tcMar>
              <w:top w:w="55" w:type="dxa"/>
              <w:left w:w="75" w:type="dxa"/>
              <w:bottom w:w="55" w:type="dxa"/>
              <w:right w:w="75" w:type="dxa"/>
            </w:tcMar>
          </w:tcPr>
          <w:p w14:paraId="0539076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Crearea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identității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canalelor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comercializare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distribuție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colaborarea</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agențiile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touroperatorii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extinderea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accesului</w:t>
            </w:r>
            <w:proofErr w:type="spellEnd"/>
            <w:r w:rsidRPr="001425D8">
              <w:rPr>
                <w:rFonts w:ascii="Times New Roman" w:hAnsi="Times New Roman" w:cs="Times New Roman"/>
                <w:sz w:val="22"/>
              </w:rPr>
              <w:t xml:space="preserve"> pe </w:t>
            </w:r>
            <w:proofErr w:type="spellStart"/>
            <w:r w:rsidRPr="001425D8">
              <w:rPr>
                <w:rFonts w:ascii="Times New Roman" w:hAnsi="Times New Roman" w:cs="Times New Roman"/>
                <w:sz w:val="22"/>
              </w:rPr>
              <w:t>piețele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interne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externe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7DE2BE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создание и продвижение общей идентичности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развитие каналов продаж и дистрибуции, сотрудничество с туристическими агентствами и туроператорами, а также расширение доступа к внутренним и внешним туристическим рынкам;</w:t>
            </w:r>
          </w:p>
        </w:tc>
      </w:tr>
      <w:tr w:rsidR="001425D8" w:rsidRPr="001425D8" w14:paraId="612D744E" w14:textId="77777777" w:rsidTr="001425D8">
        <w:trPr>
          <w:jc w:val="center"/>
        </w:trPr>
        <w:tc>
          <w:tcPr>
            <w:tcW w:w="4962" w:type="dxa"/>
            <w:tcMar>
              <w:top w:w="55" w:type="dxa"/>
              <w:left w:w="75" w:type="dxa"/>
              <w:bottom w:w="55" w:type="dxa"/>
              <w:right w:w="75" w:type="dxa"/>
            </w:tcMar>
          </w:tcPr>
          <w:p w14:paraId="5DC2E2C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sistem</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eficient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guvernanță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management al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consolidarea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cooperării</w:t>
            </w:r>
            <w:proofErr w:type="spellEnd"/>
            <w:r w:rsidRPr="001425D8">
              <w:rPr>
                <w:rFonts w:ascii="Times New Roman" w:hAnsi="Times New Roman" w:cs="Times New Roman"/>
                <w:sz w:val="22"/>
              </w:rPr>
              <w:t xml:space="preserve"> interne, </w:t>
            </w:r>
            <w:proofErr w:type="spellStart"/>
            <w:r w:rsidRPr="001425D8">
              <w:rPr>
                <w:rFonts w:ascii="Times New Roman" w:hAnsi="Times New Roman" w:cs="Times New Roman"/>
                <w:sz w:val="22"/>
              </w:rPr>
              <w:t>asigurarea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sustenabilității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financiare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sociale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mediu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monitorizarea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rezultatelor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turism</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sigur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incluziv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responsabil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beneficiul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comunităților</w:t>
            </w:r>
            <w:proofErr w:type="spellEnd"/>
            <w:r w:rsidRPr="001425D8">
              <w:rPr>
                <w:rFonts w:ascii="Times New Roman" w:hAnsi="Times New Roman" w:cs="Times New Roman"/>
                <w:sz w:val="22"/>
              </w:rPr>
              <w:t xml:space="preserve"> locale;</w:t>
            </w:r>
          </w:p>
        </w:tc>
        <w:tc>
          <w:tcPr>
            <w:tcW w:w="5244" w:type="dxa"/>
            <w:tcMar>
              <w:top w:w="55" w:type="dxa"/>
              <w:left w:w="75" w:type="dxa"/>
              <w:bottom w:w="55" w:type="dxa"/>
              <w:right w:w="75" w:type="dxa"/>
            </w:tcMar>
          </w:tcPr>
          <w:p w14:paraId="18827E2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e</w:t>
            </w:r>
            <w:r w:rsidRPr="001425D8">
              <w:rPr>
                <w:rFonts w:ascii="Times New Roman" w:hAnsi="Times New Roman" w:cs="Times New Roman"/>
                <w:sz w:val="22"/>
                <w:lang w:val="ru-MD"/>
              </w:rPr>
              <w:t>) развитие эффективной системы управления и менеджмента дестинации, укрепление внутреннего сотрудничества, обеспечение финансовой, социальной и экологической устойчивости, мониторинг результатов и продвижение безопасного, инклюзивного и ответственного туризма в интересах местных сообществ;</w:t>
            </w:r>
          </w:p>
        </w:tc>
      </w:tr>
      <w:tr w:rsidR="001425D8" w:rsidRPr="001425D8" w14:paraId="644744D9" w14:textId="77777777" w:rsidTr="001425D8">
        <w:trPr>
          <w:jc w:val="center"/>
        </w:trPr>
        <w:tc>
          <w:tcPr>
            <w:tcW w:w="4962" w:type="dxa"/>
            <w:tcMar>
              <w:top w:w="55" w:type="dxa"/>
              <w:left w:w="75" w:type="dxa"/>
              <w:bottom w:w="55" w:type="dxa"/>
              <w:right w:w="75" w:type="dxa"/>
            </w:tcMar>
          </w:tcPr>
          <w:p w14:paraId="27D3B6A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f) </w:t>
            </w:r>
            <w:proofErr w:type="spellStart"/>
            <w:r w:rsidRPr="001425D8">
              <w:rPr>
                <w:rFonts w:ascii="Times New Roman" w:hAnsi="Times New Roman" w:cs="Times New Roman"/>
                <w:sz w:val="22"/>
              </w:rPr>
              <w:t>Crearea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abordări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stabilirea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priorităților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cadrul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sectorului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implementarea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parcurs</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0129769"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f</w:t>
            </w:r>
            <w:r w:rsidRPr="001425D8">
              <w:rPr>
                <w:rFonts w:ascii="Times New Roman" w:hAnsi="Times New Roman" w:cs="Times New Roman"/>
                <w:sz w:val="22"/>
                <w:lang w:val="ru-MD"/>
              </w:rPr>
              <w:t>) формирование общего подхода к определению приоритетов в туристическом секторе и реализации Дорожной карты Туристического кластера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w:t>
            </w:r>
          </w:p>
        </w:tc>
      </w:tr>
      <w:tr w:rsidR="001425D8" w:rsidRPr="001425D8" w14:paraId="7701F18D" w14:textId="77777777" w:rsidTr="001425D8">
        <w:trPr>
          <w:jc w:val="center"/>
        </w:trPr>
        <w:tc>
          <w:tcPr>
            <w:tcW w:w="4962" w:type="dxa"/>
            <w:tcMar>
              <w:top w:w="55" w:type="dxa"/>
              <w:left w:w="75" w:type="dxa"/>
              <w:bottom w:w="55" w:type="dxa"/>
              <w:right w:w="75" w:type="dxa"/>
            </w:tcMar>
          </w:tcPr>
          <w:p w14:paraId="1D29316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g) </w:t>
            </w:r>
            <w:proofErr w:type="spellStart"/>
            <w:r w:rsidRPr="001425D8">
              <w:rPr>
                <w:rFonts w:ascii="Times New Roman" w:hAnsi="Times New Roman" w:cs="Times New Roman"/>
                <w:sz w:val="22"/>
              </w:rPr>
              <w:t>Susținerea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perfecționării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profesionale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dezvoltării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capacităților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antreprenoriale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manageriale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comerciale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digitale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w:t>
            </w:r>
          </w:p>
        </w:tc>
        <w:tc>
          <w:tcPr>
            <w:tcW w:w="5244" w:type="dxa"/>
            <w:tcMar>
              <w:top w:w="55" w:type="dxa"/>
              <w:left w:w="75" w:type="dxa"/>
              <w:bottom w:w="55" w:type="dxa"/>
              <w:right w:w="75" w:type="dxa"/>
            </w:tcMar>
          </w:tcPr>
          <w:p w14:paraId="5058BAC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g</w:t>
            </w:r>
            <w:r w:rsidRPr="001425D8">
              <w:rPr>
                <w:rFonts w:ascii="Times New Roman" w:hAnsi="Times New Roman" w:cs="Times New Roman"/>
                <w:sz w:val="22"/>
                <w:lang w:val="ru-MD"/>
              </w:rPr>
              <w:t>) поддержка профессионального совершенствования и развития предпринимательских, управленческих, коммерческих и цифровых компетенций членов кластера и управляющей организации;</w:t>
            </w:r>
          </w:p>
        </w:tc>
      </w:tr>
      <w:tr w:rsidR="001425D8" w:rsidRPr="001425D8" w14:paraId="0D20D30A" w14:textId="77777777" w:rsidTr="001425D8">
        <w:trPr>
          <w:jc w:val="center"/>
        </w:trPr>
        <w:tc>
          <w:tcPr>
            <w:tcW w:w="4962" w:type="dxa"/>
            <w:tcMar>
              <w:top w:w="55" w:type="dxa"/>
              <w:left w:w="75" w:type="dxa"/>
              <w:bottom w:w="55" w:type="dxa"/>
              <w:right w:w="75" w:type="dxa"/>
            </w:tcMar>
          </w:tcPr>
          <w:p w14:paraId="209CB43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h) </w:t>
            </w:r>
            <w:proofErr w:type="spellStart"/>
            <w:r w:rsidRPr="001425D8">
              <w:rPr>
                <w:rFonts w:ascii="Times New Roman" w:hAnsi="Times New Roman" w:cs="Times New Roman"/>
                <w:sz w:val="22"/>
              </w:rPr>
              <w:t>Asigurarea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armonizării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intereselor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inclusiv</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actorilor</w:t>
            </w:r>
            <w:proofErr w:type="spellEnd"/>
            <w:r w:rsidRPr="001425D8">
              <w:rPr>
                <w:rFonts w:ascii="Times New Roman" w:hAnsi="Times New Roman" w:cs="Times New Roman"/>
                <w:sz w:val="22"/>
              </w:rPr>
              <w:t xml:space="preserve"> de pe </w:t>
            </w:r>
            <w:proofErr w:type="spellStart"/>
            <w:r w:rsidRPr="001425D8">
              <w:rPr>
                <w:rFonts w:ascii="Times New Roman" w:hAnsi="Times New Roman" w:cs="Times New Roman"/>
                <w:sz w:val="22"/>
              </w:rPr>
              <w:t>ambele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maluri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6B9B350"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h</w:t>
            </w:r>
            <w:r w:rsidRPr="001425D8">
              <w:rPr>
                <w:rFonts w:ascii="Times New Roman" w:hAnsi="Times New Roman" w:cs="Times New Roman"/>
                <w:sz w:val="22"/>
                <w:lang w:val="ru-MD"/>
              </w:rPr>
              <w:t>) обеспечение согласования и представления интересов организаций и членов кластера, включая участников с обоих берегов реки Днестр;</w:t>
            </w:r>
          </w:p>
        </w:tc>
      </w:tr>
      <w:tr w:rsidR="001425D8" w:rsidRPr="001425D8" w14:paraId="20599BB7" w14:textId="77777777" w:rsidTr="001425D8">
        <w:trPr>
          <w:jc w:val="center"/>
        </w:trPr>
        <w:tc>
          <w:tcPr>
            <w:tcW w:w="4962" w:type="dxa"/>
            <w:tcMar>
              <w:top w:w="55" w:type="dxa"/>
              <w:left w:w="75" w:type="dxa"/>
              <w:bottom w:w="55" w:type="dxa"/>
              <w:right w:w="75" w:type="dxa"/>
            </w:tcMar>
          </w:tcPr>
          <w:p w14:paraId="3F4CEB5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Colaborarea</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instituțiile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rețelele</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Republica</w:t>
            </w:r>
            <w:proofErr w:type="spellEnd"/>
            <w:r w:rsidRPr="001425D8">
              <w:rPr>
                <w:rFonts w:ascii="Times New Roman" w:hAnsi="Times New Roman" w:cs="Times New Roman"/>
                <w:sz w:val="22"/>
              </w:rPr>
              <w:t xml:space="preserve"> Moldova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străinătate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domeniul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turismului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domenii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relevante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4ED581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сотрудничество с учреждениями, организациями, кластерами и сетями Республики Молдова и других стран в сфере туризма и иных областях, имеющих значение для развития дестинации;</w:t>
            </w:r>
          </w:p>
        </w:tc>
      </w:tr>
      <w:tr w:rsidR="001425D8" w:rsidRPr="001425D8" w14:paraId="4E968D68" w14:textId="77777777" w:rsidTr="001425D8">
        <w:trPr>
          <w:jc w:val="center"/>
        </w:trPr>
        <w:tc>
          <w:tcPr>
            <w:tcW w:w="4962" w:type="dxa"/>
            <w:tcMar>
              <w:top w:w="55" w:type="dxa"/>
              <w:left w:w="75" w:type="dxa"/>
              <w:bottom w:w="55" w:type="dxa"/>
              <w:right w:w="75" w:type="dxa"/>
            </w:tcMar>
          </w:tcPr>
          <w:p w14:paraId="28B76CC9"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j) </w:t>
            </w:r>
            <w:proofErr w:type="spellStart"/>
            <w:r w:rsidRPr="001425D8">
              <w:rPr>
                <w:rFonts w:ascii="Times New Roman" w:hAnsi="Times New Roman" w:cs="Times New Roman"/>
                <w:sz w:val="22"/>
              </w:rPr>
              <w:t>Inițierea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realizarea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proiecte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planuri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domeniul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turismului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atragerea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investițiilor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identificarea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programelor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finanțare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FD5226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j</w:t>
            </w:r>
            <w:r w:rsidRPr="001425D8">
              <w:rPr>
                <w:rFonts w:ascii="Times New Roman" w:hAnsi="Times New Roman" w:cs="Times New Roman"/>
                <w:sz w:val="22"/>
                <w:lang w:val="ru-MD"/>
              </w:rPr>
              <w:t>) инициирование и реализация общих проектов и планов в сфере туризма, привлечение инвестиций, а также выявление и использование программ финансирования;</w:t>
            </w:r>
          </w:p>
        </w:tc>
      </w:tr>
      <w:tr w:rsidR="001425D8" w:rsidRPr="001425D8" w14:paraId="309A0589" w14:textId="77777777" w:rsidTr="001425D8">
        <w:trPr>
          <w:jc w:val="center"/>
        </w:trPr>
        <w:tc>
          <w:tcPr>
            <w:tcW w:w="4962" w:type="dxa"/>
            <w:tcMar>
              <w:top w:w="55" w:type="dxa"/>
              <w:left w:w="75" w:type="dxa"/>
              <w:bottom w:w="55" w:type="dxa"/>
              <w:right w:w="75" w:type="dxa"/>
            </w:tcMar>
          </w:tcPr>
          <w:p w14:paraId="00BBB88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k) </w:t>
            </w:r>
            <w:proofErr w:type="spellStart"/>
            <w:r w:rsidRPr="001425D8">
              <w:rPr>
                <w:rFonts w:ascii="Times New Roman" w:hAnsi="Times New Roman" w:cs="Times New Roman"/>
                <w:sz w:val="22"/>
              </w:rPr>
              <w:t>Participarea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comună</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foruri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târguri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expoziții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evenimente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naționale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internaționale</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domeniul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turismului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CA2120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k</w:t>
            </w:r>
            <w:r w:rsidRPr="001425D8">
              <w:rPr>
                <w:rFonts w:ascii="Times New Roman" w:hAnsi="Times New Roman" w:cs="Times New Roman"/>
                <w:sz w:val="22"/>
                <w:lang w:val="ru-MD"/>
              </w:rPr>
              <w:t>) совместное участие в форумах, ярмарках, выставках и других национальных и международных мероприятиях в сфере туризма;</w:t>
            </w:r>
          </w:p>
        </w:tc>
      </w:tr>
      <w:tr w:rsidR="001425D8" w:rsidRPr="001425D8" w14:paraId="32C285A4" w14:textId="77777777" w:rsidTr="001425D8">
        <w:trPr>
          <w:jc w:val="center"/>
        </w:trPr>
        <w:tc>
          <w:tcPr>
            <w:tcW w:w="4962" w:type="dxa"/>
            <w:tcMar>
              <w:top w:w="55" w:type="dxa"/>
              <w:left w:w="75" w:type="dxa"/>
              <w:bottom w:w="55" w:type="dxa"/>
              <w:right w:w="75" w:type="dxa"/>
            </w:tcMar>
          </w:tcPr>
          <w:p w14:paraId="1FD33529"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l) </w:t>
            </w:r>
            <w:proofErr w:type="spellStart"/>
            <w:r w:rsidRPr="001425D8">
              <w:rPr>
                <w:rFonts w:ascii="Times New Roman" w:hAnsi="Times New Roman" w:cs="Times New Roman"/>
                <w:sz w:val="22"/>
              </w:rPr>
              <w:t>Participarea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comună</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proiecte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programe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naționale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internaționale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având</w:t>
            </w:r>
            <w:proofErr w:type="spellEnd"/>
            <w:r w:rsidRPr="001425D8">
              <w:rPr>
                <w:rFonts w:ascii="Times New Roman" w:hAnsi="Times New Roman" w:cs="Times New Roman"/>
                <w:sz w:val="22"/>
              </w:rPr>
              <w:t xml:space="preserve"> ca scop </w:t>
            </w:r>
            <w:proofErr w:type="spellStart"/>
            <w:r w:rsidRPr="001425D8">
              <w:rPr>
                <w:rFonts w:ascii="Times New Roman" w:hAnsi="Times New Roman" w:cs="Times New Roman"/>
                <w:sz w:val="22"/>
              </w:rPr>
              <w:t>susținerea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lastRenderedPageBreak/>
              <w:t>dezvoltării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socio-</w:t>
            </w:r>
            <w:proofErr w:type="spellStart"/>
            <w:r w:rsidRPr="001425D8">
              <w:rPr>
                <w:rFonts w:ascii="Times New Roman" w:hAnsi="Times New Roman" w:cs="Times New Roman"/>
                <w:sz w:val="22"/>
              </w:rPr>
              <w:t>economice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4AB17F3"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lastRenderedPageBreak/>
              <w:t>l</w:t>
            </w:r>
            <w:r w:rsidRPr="001425D8">
              <w:rPr>
                <w:rFonts w:ascii="Times New Roman" w:hAnsi="Times New Roman" w:cs="Times New Roman"/>
                <w:sz w:val="22"/>
                <w:lang w:val="ru-MD"/>
              </w:rPr>
              <w:t xml:space="preserve">) совместное участие в национальных и международных проектах и программах, </w:t>
            </w:r>
            <w:r w:rsidRPr="001425D8">
              <w:rPr>
                <w:rFonts w:ascii="Times New Roman" w:hAnsi="Times New Roman" w:cs="Times New Roman"/>
                <w:sz w:val="22"/>
                <w:lang w:val="ru-MD"/>
              </w:rPr>
              <w:lastRenderedPageBreak/>
              <w:t>направленных на поддержку туристического и социально-экономического развития дестинации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w:t>
            </w:r>
          </w:p>
        </w:tc>
      </w:tr>
      <w:tr w:rsidR="001425D8" w:rsidRPr="001425D8" w14:paraId="0CA94253" w14:textId="77777777" w:rsidTr="001425D8">
        <w:trPr>
          <w:cantSplit/>
          <w:jc w:val="center"/>
        </w:trPr>
        <w:tc>
          <w:tcPr>
            <w:tcW w:w="4962" w:type="dxa"/>
            <w:shd w:val="clear" w:color="auto" w:fill="EAF2F8"/>
            <w:tcMar>
              <w:top w:w="55" w:type="dxa"/>
              <w:left w:w="75" w:type="dxa"/>
              <w:bottom w:w="55" w:type="dxa"/>
              <w:right w:w="75" w:type="dxa"/>
            </w:tcMar>
          </w:tcPr>
          <w:p w14:paraId="6B8DBF8A"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lastRenderedPageBreak/>
              <w:t>Secțiunea</w:t>
            </w:r>
            <w:proofErr w:type="spellEnd"/>
            <w:r w:rsidRPr="001425D8">
              <w:rPr>
                <w:rFonts w:ascii="Times New Roman" w:hAnsi="Times New Roman" w:cs="Times New Roman"/>
                <w:sz w:val="22"/>
              </w:rPr>
              <w:t xml:space="preserve"> IV: Forma de </w:t>
            </w:r>
            <w:proofErr w:type="spellStart"/>
            <w:r w:rsidRPr="001425D8">
              <w:rPr>
                <w:rFonts w:ascii="Times New Roman" w:hAnsi="Times New Roman" w:cs="Times New Roman"/>
                <w:sz w:val="22"/>
              </w:rPr>
              <w:t>cooperare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mecanismul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decizional</w:t>
            </w:r>
            <w:proofErr w:type="spellEnd"/>
          </w:p>
        </w:tc>
        <w:tc>
          <w:tcPr>
            <w:tcW w:w="5244" w:type="dxa"/>
            <w:shd w:val="clear" w:color="auto" w:fill="EAF2F8"/>
            <w:tcMar>
              <w:top w:w="55" w:type="dxa"/>
              <w:left w:w="75" w:type="dxa"/>
              <w:bottom w:w="55" w:type="dxa"/>
              <w:right w:w="75" w:type="dxa"/>
            </w:tcMar>
          </w:tcPr>
          <w:p w14:paraId="37F9FE9B"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IV</w:t>
            </w:r>
            <w:r w:rsidRPr="001425D8">
              <w:rPr>
                <w:rFonts w:ascii="Times New Roman" w:hAnsi="Times New Roman" w:cs="Times New Roman"/>
                <w:sz w:val="22"/>
                <w:lang w:val="ru-MD"/>
              </w:rPr>
              <w:t>: Форма сотрудничества и механизм принятия решений</w:t>
            </w:r>
          </w:p>
        </w:tc>
      </w:tr>
      <w:tr w:rsidR="001425D8" w:rsidRPr="001425D8" w14:paraId="60700DDC" w14:textId="77777777" w:rsidTr="001425D8">
        <w:trPr>
          <w:jc w:val="center"/>
        </w:trPr>
        <w:tc>
          <w:tcPr>
            <w:tcW w:w="4962" w:type="dxa"/>
            <w:tcMar>
              <w:top w:w="55" w:type="dxa"/>
              <w:left w:w="75" w:type="dxa"/>
              <w:bottom w:w="55" w:type="dxa"/>
              <w:right w:w="75" w:type="dxa"/>
            </w:tcMar>
          </w:tcPr>
          <w:p w14:paraId="54621E9A"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5: </w:t>
            </w:r>
            <w:proofErr w:type="spellStart"/>
            <w:r w:rsidRPr="001425D8">
              <w:rPr>
                <w:rFonts w:ascii="Times New Roman" w:hAnsi="Times New Roman" w:cs="Times New Roman"/>
                <w:sz w:val="22"/>
              </w:rPr>
              <w:t>Clusterul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constituie</w:t>
            </w:r>
            <w:proofErr w:type="spellEnd"/>
            <w:r w:rsidRPr="001425D8">
              <w:rPr>
                <w:rFonts w:ascii="Times New Roman" w:hAnsi="Times New Roman" w:cs="Times New Roman"/>
                <w:sz w:val="22"/>
              </w:rPr>
              <w:t xml:space="preserve"> sub forma </w:t>
            </w:r>
            <w:proofErr w:type="spellStart"/>
            <w:r w:rsidRPr="001425D8">
              <w:rPr>
                <w:rFonts w:ascii="Times New Roman" w:hAnsi="Times New Roman" w:cs="Times New Roman"/>
                <w:sz w:val="22"/>
              </w:rPr>
              <w:t>unei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asocieri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libere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deschise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fără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personalitate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juridică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Fiecare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păstrează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autonomia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juridică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decizională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financiară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533CD97A" w14:textId="77777777" w:rsidR="001425D8" w:rsidRPr="001425D8" w:rsidRDefault="001425D8" w:rsidP="001425D8">
            <w:pPr>
              <w:pStyle w:val="Article"/>
              <w:spacing w:after="14" w:line="240" w:lineRule="auto"/>
              <w:jc w:val="both"/>
              <w:rPr>
                <w:rFonts w:ascii="Times New Roman" w:hAnsi="Times New Roman" w:cs="Times New Roman"/>
                <w:sz w:val="22"/>
              </w:rPr>
            </w:pPr>
            <w:r w:rsidRPr="001425D8">
              <w:rPr>
                <w:rFonts w:ascii="Times New Roman" w:hAnsi="Times New Roman" w:cs="Times New Roman"/>
                <w:b/>
                <w:sz w:val="22"/>
                <w:lang w:val="ru-MD"/>
              </w:rPr>
              <w:t xml:space="preserve">Статья 5: </w:t>
            </w:r>
            <w:r w:rsidRPr="001425D8">
              <w:rPr>
                <w:rFonts w:ascii="Times New Roman" w:hAnsi="Times New Roman" w:cs="Times New Roman"/>
                <w:sz w:val="22"/>
                <w:lang w:val="ru-MD"/>
              </w:rPr>
              <w:t>Туристический кластер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xml:space="preserve">» создаётся в форме свободного и открытого объединения без статуса юридического лица. </w:t>
            </w:r>
            <w:proofErr w:type="spellStart"/>
            <w:r w:rsidRPr="001425D8">
              <w:rPr>
                <w:rFonts w:ascii="Times New Roman" w:hAnsi="Times New Roman" w:cs="Times New Roman"/>
                <w:sz w:val="22"/>
              </w:rPr>
              <w:t>Каждый</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член</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сохраняет</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юридическую</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управленческую</w:t>
            </w:r>
            <w:proofErr w:type="spellEnd"/>
            <w:r w:rsidRPr="001425D8">
              <w:rPr>
                <w:rFonts w:ascii="Times New Roman" w:hAnsi="Times New Roman" w:cs="Times New Roman"/>
                <w:sz w:val="22"/>
              </w:rPr>
              <w:t xml:space="preserve"> и </w:t>
            </w:r>
            <w:proofErr w:type="spellStart"/>
            <w:r w:rsidRPr="001425D8">
              <w:rPr>
                <w:rFonts w:ascii="Times New Roman" w:hAnsi="Times New Roman" w:cs="Times New Roman"/>
                <w:sz w:val="22"/>
              </w:rPr>
              <w:t>финансовую</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автономию</w:t>
            </w:r>
            <w:proofErr w:type="spellEnd"/>
            <w:r w:rsidRPr="001425D8">
              <w:rPr>
                <w:rFonts w:ascii="Times New Roman" w:hAnsi="Times New Roman" w:cs="Times New Roman"/>
                <w:sz w:val="22"/>
              </w:rPr>
              <w:t>.</w:t>
            </w:r>
          </w:p>
        </w:tc>
      </w:tr>
      <w:tr w:rsidR="001425D8" w:rsidRPr="001425D8" w14:paraId="3B9304D7" w14:textId="77777777" w:rsidTr="001425D8">
        <w:trPr>
          <w:jc w:val="center"/>
        </w:trPr>
        <w:tc>
          <w:tcPr>
            <w:tcW w:w="4962" w:type="dxa"/>
            <w:tcMar>
              <w:top w:w="55" w:type="dxa"/>
              <w:left w:w="75" w:type="dxa"/>
              <w:bottom w:w="55" w:type="dxa"/>
              <w:right w:w="75" w:type="dxa"/>
            </w:tcMar>
          </w:tcPr>
          <w:p w14:paraId="45D0AA61"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6: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w:t>
            </w:r>
            <w:proofErr w:type="spellEnd"/>
            <w:r w:rsidRPr="001425D8">
              <w:rPr>
                <w:rFonts w:ascii="Times New Roman" w:hAnsi="Times New Roman" w:cs="Times New Roman"/>
                <w:sz w:val="22"/>
              </w:rPr>
              <w:t xml:space="preserve"> Memorandum,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constituie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confirmă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intenția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comună</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formare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arealului</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ca </w:t>
            </w:r>
            <w:proofErr w:type="spellStart"/>
            <w:r w:rsidRPr="001425D8">
              <w:rPr>
                <w:rFonts w:ascii="Times New Roman" w:hAnsi="Times New Roman" w:cs="Times New Roman"/>
                <w:sz w:val="22"/>
              </w:rPr>
              <w:t>destinație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integrată</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nivel</w:t>
            </w:r>
            <w:proofErr w:type="spellEnd"/>
            <w:r w:rsidRPr="001425D8">
              <w:rPr>
                <w:rFonts w:ascii="Times New Roman" w:hAnsi="Times New Roman" w:cs="Times New Roman"/>
                <w:sz w:val="22"/>
              </w:rPr>
              <w:t xml:space="preserve"> regional. </w:t>
            </w:r>
            <w:proofErr w:type="spellStart"/>
            <w:r w:rsidRPr="001425D8">
              <w:rPr>
                <w:rFonts w:ascii="Times New Roman" w:hAnsi="Times New Roman" w:cs="Times New Roman"/>
                <w:sz w:val="22"/>
              </w:rPr>
              <w:t>Cooperarea</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desfășoară</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respectarea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integrității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teritoriale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frontierelor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internațional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recunoscute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Republicii</w:t>
            </w:r>
            <w:proofErr w:type="spellEnd"/>
            <w:r w:rsidRPr="001425D8">
              <w:rPr>
                <w:rFonts w:ascii="Times New Roman" w:hAnsi="Times New Roman" w:cs="Times New Roman"/>
                <w:sz w:val="22"/>
              </w:rPr>
              <w:t xml:space="preserve"> Moldova.</w:t>
            </w:r>
          </w:p>
        </w:tc>
        <w:tc>
          <w:tcPr>
            <w:tcW w:w="5244" w:type="dxa"/>
            <w:tcMar>
              <w:top w:w="55" w:type="dxa"/>
              <w:left w:w="75" w:type="dxa"/>
              <w:bottom w:w="55" w:type="dxa"/>
              <w:right w:w="75" w:type="dxa"/>
            </w:tcMar>
          </w:tcPr>
          <w:p w14:paraId="712535EF"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6: </w:t>
            </w:r>
            <w:r w:rsidRPr="001425D8">
              <w:rPr>
                <w:rFonts w:ascii="Times New Roman" w:hAnsi="Times New Roman" w:cs="Times New Roman"/>
                <w:sz w:val="22"/>
                <w:lang w:val="ru-MD"/>
              </w:rPr>
              <w:t>Настоящим Меморандумом члены создают Туристический кластер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xml:space="preserve">» и подтверждают общее намерение формировать, развивать и продвигать территорию </w:t>
            </w:r>
            <w:r w:rsidRPr="001425D8">
              <w:rPr>
                <w:rFonts w:ascii="Times New Roman" w:hAnsi="Times New Roman" w:cs="Times New Roman"/>
                <w:sz w:val="22"/>
                <w:lang w:val="ru-RU"/>
              </w:rPr>
              <w:t>«</w:t>
            </w:r>
            <w:r w:rsidRPr="001425D8">
              <w:rPr>
                <w:rFonts w:ascii="Times New Roman" w:hAnsi="Times New Roman" w:cs="Times New Roman"/>
                <w:sz w:val="22"/>
              </w:rPr>
              <w:t>Perla</w:t>
            </w:r>
            <w:r w:rsidRPr="001425D8">
              <w:rPr>
                <w:rFonts w:ascii="Times New Roman" w:hAnsi="Times New Roman" w:cs="Times New Roman"/>
                <w:sz w:val="22"/>
                <w:lang w:val="ru-RU"/>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RU"/>
              </w:rPr>
              <w:t xml:space="preserve">» как интегрированную туристскую дестинацию регионального уровня. </w:t>
            </w:r>
            <w:r w:rsidRPr="001425D8">
              <w:rPr>
                <w:rFonts w:ascii="Times New Roman" w:hAnsi="Times New Roman" w:cs="Times New Roman"/>
                <w:sz w:val="22"/>
                <w:lang w:val="ru-MD"/>
              </w:rPr>
              <w:t xml:space="preserve">Сотрудничество осуществляется с соблюдением территориальной целостности и </w:t>
            </w:r>
            <w:proofErr w:type="spellStart"/>
            <w:r w:rsidRPr="001425D8">
              <w:rPr>
                <w:rFonts w:ascii="Times New Roman" w:hAnsi="Times New Roman" w:cs="Times New Roman"/>
                <w:sz w:val="22"/>
                <w:lang w:val="ru-MD"/>
              </w:rPr>
              <w:t>международно</w:t>
            </w:r>
            <w:proofErr w:type="spellEnd"/>
            <w:r w:rsidRPr="001425D8">
              <w:rPr>
                <w:rFonts w:ascii="Times New Roman" w:hAnsi="Times New Roman" w:cs="Times New Roman"/>
                <w:sz w:val="22"/>
                <w:lang w:val="ru-MD"/>
              </w:rPr>
              <w:t xml:space="preserve"> признанных границ Республики Молдова.</w:t>
            </w:r>
          </w:p>
        </w:tc>
      </w:tr>
      <w:tr w:rsidR="001425D8" w:rsidRPr="001425D8" w14:paraId="3FB653F1" w14:textId="77777777" w:rsidTr="001425D8">
        <w:trPr>
          <w:jc w:val="center"/>
        </w:trPr>
        <w:tc>
          <w:tcPr>
            <w:tcW w:w="4962" w:type="dxa"/>
            <w:tcMar>
              <w:top w:w="55" w:type="dxa"/>
              <w:left w:w="75" w:type="dxa"/>
              <w:bottom w:w="55" w:type="dxa"/>
              <w:right w:w="75" w:type="dxa"/>
            </w:tcMar>
          </w:tcPr>
          <w:p w14:paraId="122D7F0E"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Instituirea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formală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delimitarea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teritoriului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acesteia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îndeplinirea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procedurilor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necesare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vor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realiza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conformitate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legislația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aplicabilă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după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caz</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acordurile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autorităților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competente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66FF27B"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Официальное учреждение туристской дестинации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определение границ её территории и выполнение необходимых процедур осуществляются в соответствии с применимым законодательством и, при необходимости, на основании решений и соглашений компетентных органов публичной власти.</w:t>
            </w:r>
          </w:p>
        </w:tc>
      </w:tr>
      <w:tr w:rsidR="001425D8" w:rsidRPr="001425D8" w14:paraId="05E10C8C" w14:textId="77777777" w:rsidTr="001425D8">
        <w:trPr>
          <w:jc w:val="center"/>
        </w:trPr>
        <w:tc>
          <w:tcPr>
            <w:tcW w:w="4962" w:type="dxa"/>
            <w:tcMar>
              <w:top w:w="55" w:type="dxa"/>
              <w:left w:w="75" w:type="dxa"/>
              <w:bottom w:w="55" w:type="dxa"/>
              <w:right w:w="75" w:type="dxa"/>
            </w:tcMar>
          </w:tcPr>
          <w:p w14:paraId="50BF16BF"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Până</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finalizarea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proceduri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denumirea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Destinația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turistică</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utilizată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sens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funcțional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planificare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cooperare</w:t>
            </w:r>
            <w:proofErr w:type="spellEnd"/>
            <w:r w:rsidRPr="001425D8">
              <w:rPr>
                <w:rFonts w:ascii="Times New Roman" w:hAnsi="Times New Roman" w:cs="Times New Roman"/>
                <w:sz w:val="22"/>
              </w:rPr>
              <w:t xml:space="preserve"> și </w:t>
            </w:r>
            <w:proofErr w:type="spellStart"/>
            <w:r w:rsidRPr="001425D8">
              <w:rPr>
                <w:rFonts w:ascii="Times New Roman" w:hAnsi="Times New Roman" w:cs="Times New Roman"/>
                <w:sz w:val="22"/>
              </w:rPr>
              <w:t>promovare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DD88131"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До завершения указанных процедур наименование «Туристская дестинация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используется в функциональном смысле — для совместного планирования, сотрудничества и продвижения.</w:t>
            </w:r>
          </w:p>
        </w:tc>
      </w:tr>
      <w:tr w:rsidR="001425D8" w:rsidRPr="001425D8" w14:paraId="2BD5DF21" w14:textId="77777777" w:rsidTr="001425D8">
        <w:trPr>
          <w:jc w:val="center"/>
        </w:trPr>
        <w:tc>
          <w:tcPr>
            <w:tcW w:w="4962" w:type="dxa"/>
            <w:tcMar>
              <w:top w:w="55" w:type="dxa"/>
              <w:left w:w="75" w:type="dxa"/>
              <w:bottom w:w="55" w:type="dxa"/>
              <w:right w:w="75" w:type="dxa"/>
            </w:tcMar>
          </w:tcPr>
          <w:p w14:paraId="25AAFEDF"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7: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realizarea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coordonării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formată</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câte</w:t>
            </w:r>
            <w:proofErr w:type="spellEnd"/>
            <w:r w:rsidRPr="001425D8">
              <w:rPr>
                <w:rFonts w:ascii="Times New Roman" w:hAnsi="Times New Roman" w:cs="Times New Roman"/>
                <w:sz w:val="22"/>
              </w:rPr>
              <w:t xml:space="preserve"> un </w:t>
            </w:r>
            <w:proofErr w:type="spellStart"/>
            <w:r w:rsidRPr="001425D8">
              <w:rPr>
                <w:rFonts w:ascii="Times New Roman" w:hAnsi="Times New Roman" w:cs="Times New Roman"/>
                <w:sz w:val="22"/>
              </w:rPr>
              <w:t>reprezentant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autorizat</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fiecărui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desemnează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dintre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asociațiile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existente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entitatea</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alege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Președintele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C008AB4"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7: </w:t>
            </w:r>
            <w:r w:rsidRPr="001425D8">
              <w:rPr>
                <w:rFonts w:ascii="Times New Roman" w:hAnsi="Times New Roman" w:cs="Times New Roman"/>
                <w:sz w:val="22"/>
                <w:lang w:val="ru-MD"/>
              </w:rPr>
              <w:t>Для координации деятельности Общее собрание, состоящее из одного уполномоченного представителя от каждого члена, назначает управляющую организацию из числа существующих ассоциаций, избирает Председателя кластера и Административный комитет.</w:t>
            </w:r>
          </w:p>
        </w:tc>
      </w:tr>
      <w:tr w:rsidR="001425D8" w:rsidRPr="001425D8" w14:paraId="6FA1B1EF" w14:textId="77777777" w:rsidTr="001425D8">
        <w:trPr>
          <w:jc w:val="center"/>
        </w:trPr>
        <w:tc>
          <w:tcPr>
            <w:tcW w:w="4962" w:type="dxa"/>
            <w:tcMar>
              <w:top w:w="55" w:type="dxa"/>
              <w:left w:w="75" w:type="dxa"/>
              <w:bottom w:w="55" w:type="dxa"/>
              <w:right w:w="75" w:type="dxa"/>
            </w:tcMar>
          </w:tcPr>
          <w:p w14:paraId="46DDB042"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Entitatea</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va</w:t>
            </w:r>
            <w:proofErr w:type="spellEnd"/>
            <w:r w:rsidRPr="001425D8">
              <w:rPr>
                <w:rFonts w:ascii="Times New Roman" w:hAnsi="Times New Roman" w:cs="Times New Roman"/>
                <w:sz w:val="22"/>
              </w:rPr>
              <w:t xml:space="preserve"> fi o </w:t>
            </w:r>
            <w:proofErr w:type="spellStart"/>
            <w:r w:rsidRPr="001425D8">
              <w:rPr>
                <w:rFonts w:ascii="Times New Roman" w:hAnsi="Times New Roman" w:cs="Times New Roman"/>
                <w:sz w:val="22"/>
              </w:rPr>
              <w:t>asociație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existentă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propusă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desemnată</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desemnare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vor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lua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considerare</w:t>
            </w:r>
            <w:proofErr w:type="spellEnd"/>
            <w:r w:rsidRPr="001425D8">
              <w:rPr>
                <w:rFonts w:ascii="Times New Roman" w:hAnsi="Times New Roman" w:cs="Times New Roman"/>
                <w:sz w:val="22"/>
              </w:rPr>
              <w:t xml:space="preserve"> forma </w:t>
            </w:r>
            <w:proofErr w:type="spellStart"/>
            <w:r w:rsidRPr="001425D8">
              <w:rPr>
                <w:rFonts w:ascii="Times New Roman" w:hAnsi="Times New Roman" w:cs="Times New Roman"/>
                <w:sz w:val="22"/>
              </w:rPr>
              <w:t>juridică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capacitatea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instituțională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administrativă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experiența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relevantă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reprezentativitatea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capacitatea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gestionare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financiară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lipsa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conflictelor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interese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posibilitatea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asociației</w:t>
            </w:r>
            <w:proofErr w:type="spellEnd"/>
            <w:r w:rsidRPr="001425D8">
              <w:rPr>
                <w:rFonts w:ascii="Times New Roman" w:hAnsi="Times New Roman" w:cs="Times New Roman"/>
                <w:sz w:val="22"/>
              </w:rPr>
              <w:t xml:space="preserve"> de a </w:t>
            </w:r>
            <w:proofErr w:type="spellStart"/>
            <w:r w:rsidRPr="001425D8">
              <w:rPr>
                <w:rFonts w:ascii="Times New Roman" w:hAnsi="Times New Roman" w:cs="Times New Roman"/>
                <w:sz w:val="22"/>
              </w:rPr>
              <w:t>îndeplini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condițiile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aplicabile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organizații</w:t>
            </w:r>
            <w:proofErr w:type="spellEnd"/>
            <w:r w:rsidRPr="001425D8">
              <w:rPr>
                <w:rFonts w:ascii="Times New Roman" w:hAnsi="Times New Roman" w:cs="Times New Roman"/>
                <w:sz w:val="22"/>
              </w:rPr>
              <w:t xml:space="preserve"> de management al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1BFA174"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Управляющей организацией является существующая ассоциация, предложенная и назначенная Общим собранием. При назначении учитываются её организационно-правовая форма, институциональный и административный потенциал, соответствующий опыт, представительность, способность к финансовому управлению, отсутствие конфликтов интересов и возможность выполнения условий, применимых к организации по управлению туристской дестинацией.</w:t>
            </w:r>
          </w:p>
        </w:tc>
      </w:tr>
      <w:tr w:rsidR="001425D8" w:rsidRPr="001425D8" w14:paraId="61B57D71" w14:textId="77777777" w:rsidTr="001425D8">
        <w:trPr>
          <w:jc w:val="center"/>
        </w:trPr>
        <w:tc>
          <w:tcPr>
            <w:tcW w:w="4962" w:type="dxa"/>
            <w:tcMar>
              <w:top w:w="55" w:type="dxa"/>
              <w:left w:w="75" w:type="dxa"/>
              <w:bottom w:w="55" w:type="dxa"/>
              <w:right w:w="75" w:type="dxa"/>
            </w:tcMar>
          </w:tcPr>
          <w:p w14:paraId="29341304"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Asociația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desemnată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exercită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funcțiile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operaționale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de management al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mandatului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acordat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chiar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dacă</w:t>
            </w:r>
            <w:proofErr w:type="spellEnd"/>
            <w:r w:rsidRPr="001425D8">
              <w:rPr>
                <w:rFonts w:ascii="Times New Roman" w:hAnsi="Times New Roman" w:cs="Times New Roman"/>
                <w:sz w:val="22"/>
              </w:rPr>
              <w:t xml:space="preserve"> nu </w:t>
            </w:r>
            <w:proofErr w:type="spellStart"/>
            <w:r w:rsidRPr="001425D8">
              <w:rPr>
                <w:rFonts w:ascii="Times New Roman" w:hAnsi="Times New Roman" w:cs="Times New Roman"/>
                <w:sz w:val="22"/>
              </w:rPr>
              <w:t>deține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statutul</w:t>
            </w:r>
            <w:proofErr w:type="spellEnd"/>
            <w:r w:rsidRPr="001425D8">
              <w:rPr>
                <w:rFonts w:ascii="Times New Roman" w:hAnsi="Times New Roman" w:cs="Times New Roman"/>
                <w:sz w:val="22"/>
              </w:rPr>
              <w:t xml:space="preserve"> juridic de OMDT. </w:t>
            </w:r>
            <w:proofErr w:type="spellStart"/>
            <w:r w:rsidRPr="001425D8">
              <w:rPr>
                <w:rFonts w:ascii="Times New Roman" w:hAnsi="Times New Roman" w:cs="Times New Roman"/>
                <w:sz w:val="22"/>
              </w:rPr>
              <w:t>Desemnarea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w:t>
            </w:r>
            <w:proofErr w:type="spellEnd"/>
            <w:r w:rsidRPr="001425D8">
              <w:rPr>
                <w:rFonts w:ascii="Times New Roman" w:hAnsi="Times New Roman" w:cs="Times New Roman"/>
                <w:sz w:val="22"/>
              </w:rPr>
              <w:t xml:space="preserve"> ca </w:t>
            </w:r>
            <w:proofErr w:type="spellStart"/>
            <w:r w:rsidRPr="001425D8">
              <w:rPr>
                <w:rFonts w:ascii="Times New Roman" w:hAnsi="Times New Roman" w:cs="Times New Roman"/>
                <w:sz w:val="22"/>
              </w:rPr>
              <w:t>entitate</w:t>
            </w:r>
            <w:proofErr w:type="spellEnd"/>
            <w:r w:rsidRPr="001425D8">
              <w:rPr>
                <w:rFonts w:ascii="Times New Roman" w:hAnsi="Times New Roman" w:cs="Times New Roman"/>
                <w:sz w:val="22"/>
              </w:rPr>
              <w:t xml:space="preserve"> de management nu </w:t>
            </w:r>
            <w:proofErr w:type="spellStart"/>
            <w:r w:rsidRPr="001425D8">
              <w:rPr>
                <w:rFonts w:ascii="Times New Roman" w:hAnsi="Times New Roman" w:cs="Times New Roman"/>
                <w:sz w:val="22"/>
              </w:rPr>
              <w:t>îi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conferă</w:t>
            </w:r>
            <w:proofErr w:type="spellEnd"/>
            <w:r w:rsidRPr="001425D8">
              <w:rPr>
                <w:rFonts w:ascii="Times New Roman" w:hAnsi="Times New Roman" w:cs="Times New Roman"/>
                <w:sz w:val="22"/>
              </w:rPr>
              <w:t xml:space="preserve"> automat </w:t>
            </w:r>
            <w:proofErr w:type="spellStart"/>
            <w:r w:rsidRPr="001425D8">
              <w:rPr>
                <w:rFonts w:ascii="Times New Roman" w:hAnsi="Times New Roman" w:cs="Times New Roman"/>
                <w:sz w:val="22"/>
              </w:rPr>
              <w:t>acest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statut</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DCA373A"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Назначенная ассоциация выполняет операционные функции кластера и функции управления дестинацией в пределах предоставленного мандата, даже если она ещё не обладает юридическим статусом </w:t>
            </w:r>
            <w:r w:rsidRPr="001425D8">
              <w:rPr>
                <w:rFonts w:ascii="Times New Roman" w:hAnsi="Times New Roman" w:cs="Times New Roman"/>
                <w:sz w:val="22"/>
              </w:rPr>
              <w:t>OMDT</w:t>
            </w:r>
            <w:r w:rsidRPr="001425D8">
              <w:rPr>
                <w:rFonts w:ascii="Times New Roman" w:hAnsi="Times New Roman" w:cs="Times New Roman"/>
                <w:sz w:val="22"/>
                <w:lang w:val="ru-MD"/>
              </w:rPr>
              <w:t xml:space="preserve"> (организации по управлению туристской дестинацией). Назначение в качестве управляющей организации не предоставляет ей такой статус автоматически.</w:t>
            </w:r>
          </w:p>
        </w:tc>
      </w:tr>
      <w:tr w:rsidR="001425D8" w:rsidRPr="001425D8" w14:paraId="65B27A3D" w14:textId="77777777" w:rsidTr="001425D8">
        <w:trPr>
          <w:jc w:val="center"/>
        </w:trPr>
        <w:tc>
          <w:tcPr>
            <w:tcW w:w="4962" w:type="dxa"/>
            <w:tcMar>
              <w:top w:w="55" w:type="dxa"/>
              <w:left w:w="75" w:type="dxa"/>
              <w:bottom w:w="55" w:type="dxa"/>
              <w:right w:w="75" w:type="dxa"/>
            </w:tcMar>
          </w:tcPr>
          <w:p w14:paraId="0A9A3BEF"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lastRenderedPageBreak/>
              <w:t>Articolul</w:t>
            </w:r>
            <w:proofErr w:type="spellEnd"/>
            <w:r w:rsidRPr="001425D8">
              <w:rPr>
                <w:rFonts w:ascii="Times New Roman" w:hAnsi="Times New Roman" w:cs="Times New Roman"/>
                <w:b/>
                <w:sz w:val="22"/>
              </w:rPr>
              <w:t xml:space="preserve"> 8: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procesul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decizional</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urmărește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prioritate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obținerea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consensului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cazul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consensul</w:t>
            </w:r>
            <w:proofErr w:type="spellEnd"/>
            <w:r w:rsidRPr="001425D8">
              <w:rPr>
                <w:rFonts w:ascii="Times New Roman" w:hAnsi="Times New Roman" w:cs="Times New Roman"/>
                <w:sz w:val="22"/>
              </w:rPr>
              <w:t xml:space="preserve"> nu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posibil</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59F9F82B" w14:textId="77777777" w:rsidR="001425D8" w:rsidRPr="001425D8" w:rsidRDefault="001425D8" w:rsidP="001425D8">
            <w:pPr>
              <w:pStyle w:val="Article"/>
              <w:spacing w:after="14" w:line="240" w:lineRule="auto"/>
              <w:jc w:val="both"/>
              <w:rPr>
                <w:rFonts w:ascii="Times New Roman" w:hAnsi="Times New Roman" w:cs="Times New Roman"/>
                <w:sz w:val="22"/>
              </w:rPr>
            </w:pPr>
            <w:r w:rsidRPr="001425D8">
              <w:rPr>
                <w:rFonts w:ascii="Times New Roman" w:hAnsi="Times New Roman" w:cs="Times New Roman"/>
                <w:b/>
                <w:sz w:val="22"/>
                <w:lang w:val="ru-MD"/>
              </w:rPr>
              <w:t xml:space="preserve">Статья 8: </w:t>
            </w:r>
            <w:r w:rsidRPr="001425D8">
              <w:rPr>
                <w:rFonts w:ascii="Times New Roman" w:hAnsi="Times New Roman" w:cs="Times New Roman"/>
                <w:sz w:val="22"/>
                <w:lang w:val="ru-MD"/>
              </w:rPr>
              <w:t xml:space="preserve">В процессе принятия решений приоритет отдаётся достижению консенсуса. </w:t>
            </w:r>
            <w:proofErr w:type="spellStart"/>
            <w:r w:rsidRPr="001425D8">
              <w:rPr>
                <w:rFonts w:ascii="Times New Roman" w:hAnsi="Times New Roman" w:cs="Times New Roman"/>
                <w:sz w:val="22"/>
              </w:rPr>
              <w:t>Если</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консенсус</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невозможен</w:t>
            </w:r>
            <w:proofErr w:type="spellEnd"/>
            <w:r w:rsidRPr="001425D8">
              <w:rPr>
                <w:rFonts w:ascii="Times New Roman" w:hAnsi="Times New Roman" w:cs="Times New Roman"/>
                <w:sz w:val="22"/>
              </w:rPr>
              <w:t>:</w:t>
            </w:r>
          </w:p>
        </w:tc>
      </w:tr>
      <w:tr w:rsidR="001425D8" w:rsidRPr="001425D8" w14:paraId="1D3E9A8C" w14:textId="77777777" w:rsidTr="001425D8">
        <w:trPr>
          <w:jc w:val="center"/>
        </w:trPr>
        <w:tc>
          <w:tcPr>
            <w:tcW w:w="4962" w:type="dxa"/>
            <w:tcMar>
              <w:top w:w="55" w:type="dxa"/>
              <w:left w:w="75" w:type="dxa"/>
              <w:bottom w:w="55" w:type="dxa"/>
              <w:right w:w="75" w:type="dxa"/>
            </w:tcMar>
          </w:tcPr>
          <w:p w14:paraId="0B08503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deciziile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curente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Adunării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Comitetului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adoptă</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majoritatea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simplă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prezenți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58FA814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текущие решения Общего собрания и Административного комитета принимаются простым большинством голосов присутствующих членов;</w:t>
            </w:r>
          </w:p>
        </w:tc>
      </w:tr>
      <w:tr w:rsidR="001425D8" w:rsidRPr="001425D8" w14:paraId="6800CDB9" w14:textId="77777777" w:rsidTr="001425D8">
        <w:trPr>
          <w:jc w:val="center"/>
        </w:trPr>
        <w:tc>
          <w:tcPr>
            <w:tcW w:w="4962" w:type="dxa"/>
            <w:tcMar>
              <w:top w:w="55" w:type="dxa"/>
              <w:left w:w="75" w:type="dxa"/>
              <w:bottom w:w="55" w:type="dxa"/>
              <w:right w:w="75" w:type="dxa"/>
            </w:tcMar>
          </w:tcPr>
          <w:p w14:paraId="05BBBC3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Președintele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Comitetului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aleg</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majoritatea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simplă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prezenți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E3024C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Председатель и члены Административного комитета избираются простым большинством голосов присутствующих членов;</w:t>
            </w:r>
          </w:p>
        </w:tc>
      </w:tr>
      <w:tr w:rsidR="001425D8" w:rsidRPr="001425D8" w14:paraId="7ADBC5D1" w14:textId="77777777" w:rsidTr="001425D8">
        <w:trPr>
          <w:jc w:val="center"/>
        </w:trPr>
        <w:tc>
          <w:tcPr>
            <w:tcW w:w="4962" w:type="dxa"/>
            <w:tcMar>
              <w:top w:w="55" w:type="dxa"/>
              <w:left w:w="75" w:type="dxa"/>
              <w:bottom w:w="55" w:type="dxa"/>
              <w:right w:w="75" w:type="dxa"/>
            </w:tcMar>
          </w:tcPr>
          <w:p w14:paraId="01E118B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desemnarea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schimbarea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modificarea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prezentului</w:t>
            </w:r>
            <w:proofErr w:type="spellEnd"/>
            <w:r w:rsidRPr="001425D8">
              <w:rPr>
                <w:rFonts w:ascii="Times New Roman" w:hAnsi="Times New Roman" w:cs="Times New Roman"/>
                <w:sz w:val="22"/>
              </w:rPr>
              <w:t xml:space="preserve"> Memorandum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încetarea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cooperării</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votul</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cel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puțin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două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treimi</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numărul</w:t>
            </w:r>
            <w:proofErr w:type="spellEnd"/>
            <w:r w:rsidRPr="001425D8">
              <w:rPr>
                <w:rFonts w:ascii="Times New Roman" w:hAnsi="Times New Roman" w:cs="Times New Roman"/>
                <w:sz w:val="22"/>
              </w:rPr>
              <w:t xml:space="preserve"> total al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drept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vot</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37DC42D"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назначение или замена управляющей организации, внесение изменений в настоящий Меморандум и прекращение сотрудничества утверждаются не менее чем двумя третями голосов от общего числа членов, имеющих право голоса.</w:t>
            </w:r>
          </w:p>
        </w:tc>
      </w:tr>
      <w:tr w:rsidR="001425D8" w:rsidRPr="001425D8" w14:paraId="25A813BD" w14:textId="77777777" w:rsidTr="001425D8">
        <w:trPr>
          <w:jc w:val="center"/>
        </w:trPr>
        <w:tc>
          <w:tcPr>
            <w:tcW w:w="4962" w:type="dxa"/>
            <w:tcMar>
              <w:top w:w="55" w:type="dxa"/>
              <w:left w:w="75" w:type="dxa"/>
              <w:bottom w:w="55" w:type="dxa"/>
              <w:right w:w="75" w:type="dxa"/>
            </w:tcMar>
          </w:tcPr>
          <w:p w14:paraId="5C40E11B"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deliberativă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dacă</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ședință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puțin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jumătate</w:t>
            </w:r>
            <w:proofErr w:type="spellEnd"/>
            <w:r w:rsidRPr="001425D8">
              <w:rPr>
                <w:rFonts w:ascii="Times New Roman" w:hAnsi="Times New Roman" w:cs="Times New Roman"/>
                <w:sz w:val="22"/>
              </w:rPr>
              <w:t xml:space="preserve"> plus </w:t>
            </w:r>
            <w:proofErr w:type="spellStart"/>
            <w:r w:rsidRPr="001425D8">
              <w:rPr>
                <w:rFonts w:ascii="Times New Roman" w:hAnsi="Times New Roman" w:cs="Times New Roman"/>
                <w:sz w:val="22"/>
              </w:rPr>
              <w:t>unu</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numărul</w:t>
            </w:r>
            <w:proofErr w:type="spellEnd"/>
            <w:r w:rsidRPr="001425D8">
              <w:rPr>
                <w:rFonts w:ascii="Times New Roman" w:hAnsi="Times New Roman" w:cs="Times New Roman"/>
                <w:sz w:val="22"/>
              </w:rPr>
              <w:t xml:space="preserve"> total al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drept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vot</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0089E27"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Общее собрание правомочно принимать решения, если в заседании участвует не менее половины плюс один от общего числа членов, имеющих право голоса.</w:t>
            </w:r>
          </w:p>
        </w:tc>
      </w:tr>
      <w:tr w:rsidR="001425D8" w:rsidRPr="001425D8" w14:paraId="0ADF6816" w14:textId="77777777" w:rsidTr="001425D8">
        <w:trPr>
          <w:jc w:val="center"/>
        </w:trPr>
        <w:tc>
          <w:tcPr>
            <w:tcW w:w="4962" w:type="dxa"/>
            <w:tcMar>
              <w:top w:w="55" w:type="dxa"/>
              <w:left w:w="75" w:type="dxa"/>
              <w:bottom w:w="55" w:type="dxa"/>
              <w:right w:w="75" w:type="dxa"/>
            </w:tcMar>
          </w:tcPr>
          <w:p w14:paraId="3C09FDC5"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deliberativ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dacă</w:t>
            </w:r>
            <w:proofErr w:type="spellEnd"/>
            <w:r w:rsidRPr="001425D8">
              <w:rPr>
                <w:rFonts w:ascii="Times New Roman" w:hAnsi="Times New Roman" w:cs="Times New Roman"/>
                <w:sz w:val="22"/>
              </w:rPr>
              <w:t xml:space="preserve"> sunt </w:t>
            </w:r>
            <w:proofErr w:type="spellStart"/>
            <w:r w:rsidRPr="001425D8">
              <w:rPr>
                <w:rFonts w:ascii="Times New Roman" w:hAnsi="Times New Roman" w:cs="Times New Roman"/>
                <w:sz w:val="22"/>
              </w:rPr>
              <w:t>prezenți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puțin</w:t>
            </w:r>
            <w:proofErr w:type="spellEnd"/>
            <w:r w:rsidRPr="001425D8">
              <w:rPr>
                <w:rFonts w:ascii="Times New Roman" w:hAnsi="Times New Roman" w:cs="Times New Roman"/>
                <w:sz w:val="22"/>
              </w:rPr>
              <w:t xml:space="preserve"> 4 </w:t>
            </w:r>
            <w:proofErr w:type="spellStart"/>
            <w:r w:rsidRPr="001425D8">
              <w:rPr>
                <w:rFonts w:ascii="Times New Roman" w:hAnsi="Times New Roman" w:cs="Times New Roman"/>
                <w:sz w:val="22"/>
              </w:rPr>
              <w:t>dintre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cei</w:t>
            </w:r>
            <w:proofErr w:type="spellEnd"/>
            <w:r w:rsidRPr="001425D8">
              <w:rPr>
                <w:rFonts w:ascii="Times New Roman" w:hAnsi="Times New Roman" w:cs="Times New Roman"/>
                <w:sz w:val="22"/>
              </w:rPr>
              <w:t xml:space="preserve"> 7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lipsa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cvorumului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ședința</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convoacă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repetat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termenul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stabilit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6594CAD"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Административный комитет правомочен принимать решения, если присутствуют не менее 4 из 7 его членов. При отсутствии кворума повторное заседание созывается в срок, установленный Административным комитетом.</w:t>
            </w:r>
          </w:p>
        </w:tc>
      </w:tr>
      <w:tr w:rsidR="001425D8" w:rsidRPr="001425D8" w14:paraId="162A37A4" w14:textId="77777777" w:rsidTr="001425D8">
        <w:trPr>
          <w:jc w:val="center"/>
        </w:trPr>
        <w:tc>
          <w:tcPr>
            <w:tcW w:w="4962" w:type="dxa"/>
            <w:tcMar>
              <w:top w:w="55" w:type="dxa"/>
              <w:left w:w="75" w:type="dxa"/>
              <w:bottom w:w="55" w:type="dxa"/>
              <w:right w:w="75" w:type="dxa"/>
            </w:tcMar>
          </w:tcPr>
          <w:p w14:paraId="37A8C24C"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9: </w:t>
            </w: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format din 7 </w:t>
            </w:r>
            <w:proofErr w:type="spellStart"/>
            <w:r w:rsidRPr="001425D8">
              <w:rPr>
                <w:rFonts w:ascii="Times New Roman" w:hAnsi="Times New Roman" w:cs="Times New Roman"/>
                <w:sz w:val="22"/>
              </w:rPr>
              <w:t>persoane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fiind</w:t>
            </w:r>
            <w:proofErr w:type="spellEnd"/>
            <w:r w:rsidRPr="001425D8">
              <w:rPr>
                <w:rFonts w:ascii="Times New Roman" w:hAnsi="Times New Roman" w:cs="Times New Roman"/>
                <w:sz w:val="22"/>
              </w:rPr>
              <w:t xml:space="preserve"> ales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rândul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asigurarea</w:t>
            </w:r>
            <w:proofErr w:type="spellEnd"/>
            <w:r w:rsidRPr="001425D8">
              <w:rPr>
                <w:rFonts w:ascii="Times New Roman" w:hAnsi="Times New Roman" w:cs="Times New Roman"/>
                <w:sz w:val="22"/>
              </w:rPr>
              <w:t xml:space="preserve">, pe </w:t>
            </w:r>
            <w:proofErr w:type="spellStart"/>
            <w:r w:rsidRPr="001425D8">
              <w:rPr>
                <w:rFonts w:ascii="Times New Roman" w:hAnsi="Times New Roman" w:cs="Times New Roman"/>
                <w:sz w:val="22"/>
              </w:rPr>
              <w:t>cât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posibil</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unei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reprezentări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echilibrate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categoriilor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pilonilor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ofertei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actorilor</w:t>
            </w:r>
            <w:proofErr w:type="spellEnd"/>
            <w:r w:rsidRPr="001425D8">
              <w:rPr>
                <w:rFonts w:ascii="Times New Roman" w:hAnsi="Times New Roman" w:cs="Times New Roman"/>
                <w:sz w:val="22"/>
              </w:rPr>
              <w:t xml:space="preserve"> de pe </w:t>
            </w:r>
            <w:proofErr w:type="spellStart"/>
            <w:r w:rsidRPr="001425D8">
              <w:rPr>
                <w:rFonts w:ascii="Times New Roman" w:hAnsi="Times New Roman" w:cs="Times New Roman"/>
                <w:sz w:val="22"/>
              </w:rPr>
              <w:t>ambele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maluri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032C130"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9: </w:t>
            </w:r>
            <w:r w:rsidRPr="001425D8">
              <w:rPr>
                <w:rFonts w:ascii="Times New Roman" w:hAnsi="Times New Roman" w:cs="Times New Roman"/>
                <w:sz w:val="22"/>
                <w:lang w:val="ru-MD"/>
              </w:rPr>
              <w:t>Административный комитет состоит из 7 человек и избирается Общим собранием из числа членов кластера с обеспечением, по возможности, сбалансированного представительства категорий членов, основных направлений предложения и участников с обоих берегов реки Днестр.</w:t>
            </w:r>
          </w:p>
        </w:tc>
      </w:tr>
      <w:tr w:rsidR="001425D8" w:rsidRPr="001425D8" w14:paraId="5F18B6B4" w14:textId="77777777" w:rsidTr="001425D8">
        <w:trPr>
          <w:jc w:val="center"/>
        </w:trPr>
        <w:tc>
          <w:tcPr>
            <w:tcW w:w="4962" w:type="dxa"/>
            <w:tcMar>
              <w:top w:w="55" w:type="dxa"/>
              <w:left w:w="75" w:type="dxa"/>
              <w:bottom w:w="55" w:type="dxa"/>
              <w:right w:w="75" w:type="dxa"/>
            </w:tcMar>
          </w:tcPr>
          <w:p w14:paraId="6CA542F3"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10: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organelor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conducere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reprezentanții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 sunt </w:t>
            </w:r>
            <w:proofErr w:type="spellStart"/>
            <w:r w:rsidRPr="001425D8">
              <w:rPr>
                <w:rFonts w:ascii="Times New Roman" w:hAnsi="Times New Roman" w:cs="Times New Roman"/>
                <w:sz w:val="22"/>
              </w:rPr>
              <w:t>obligați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declare </w:t>
            </w:r>
            <w:proofErr w:type="spellStart"/>
            <w:r w:rsidRPr="001425D8">
              <w:rPr>
                <w:rFonts w:ascii="Times New Roman" w:hAnsi="Times New Roman" w:cs="Times New Roman"/>
                <w:sz w:val="22"/>
              </w:rPr>
              <w:t>orice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interes</w:t>
            </w:r>
            <w:proofErr w:type="spellEnd"/>
            <w:r w:rsidRPr="001425D8">
              <w:rPr>
                <w:rFonts w:ascii="Times New Roman" w:hAnsi="Times New Roman" w:cs="Times New Roman"/>
                <w:sz w:val="22"/>
              </w:rPr>
              <w:t xml:space="preserve"> personal, </w:t>
            </w:r>
            <w:proofErr w:type="spellStart"/>
            <w:r w:rsidRPr="001425D8">
              <w:rPr>
                <w:rFonts w:ascii="Times New Roman" w:hAnsi="Times New Roman" w:cs="Times New Roman"/>
                <w:sz w:val="22"/>
              </w:rPr>
              <w:t>profesional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patrimonial care </w:t>
            </w:r>
            <w:proofErr w:type="spellStart"/>
            <w:r w:rsidRPr="001425D8">
              <w:rPr>
                <w:rFonts w:ascii="Times New Roman" w:hAnsi="Times New Roman" w:cs="Times New Roman"/>
                <w:sz w:val="22"/>
              </w:rPr>
              <w:t>poate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influența</w:t>
            </w:r>
            <w:proofErr w:type="spellEnd"/>
            <w:r w:rsidRPr="001425D8">
              <w:rPr>
                <w:rFonts w:ascii="Times New Roman" w:hAnsi="Times New Roman" w:cs="Times New Roman"/>
                <w:sz w:val="22"/>
              </w:rPr>
              <w:t xml:space="preserve"> o </w:t>
            </w:r>
            <w:proofErr w:type="spellStart"/>
            <w:r w:rsidRPr="001425D8">
              <w:rPr>
                <w:rFonts w:ascii="Times New Roman" w:hAnsi="Times New Roman" w:cs="Times New Roman"/>
                <w:sz w:val="22"/>
              </w:rPr>
              <w:t>decizie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Persoana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aflată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conflict de </w:t>
            </w:r>
            <w:proofErr w:type="spellStart"/>
            <w:r w:rsidRPr="001425D8">
              <w:rPr>
                <w:rFonts w:ascii="Times New Roman" w:hAnsi="Times New Roman" w:cs="Times New Roman"/>
                <w:sz w:val="22"/>
              </w:rPr>
              <w:t>interese</w:t>
            </w:r>
            <w:proofErr w:type="spellEnd"/>
            <w:r w:rsidRPr="001425D8">
              <w:rPr>
                <w:rFonts w:ascii="Times New Roman" w:hAnsi="Times New Roman" w:cs="Times New Roman"/>
                <w:sz w:val="22"/>
              </w:rPr>
              <w:t xml:space="preserve"> nu </w:t>
            </w:r>
            <w:proofErr w:type="spellStart"/>
            <w:r w:rsidRPr="001425D8">
              <w:rPr>
                <w:rFonts w:ascii="Times New Roman" w:hAnsi="Times New Roman" w:cs="Times New Roman"/>
                <w:sz w:val="22"/>
              </w:rPr>
              <w:t>participă</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deliberare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vot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asupra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chestiunii</w:t>
            </w:r>
            <w:proofErr w:type="spellEnd"/>
            <w:r w:rsidRPr="001425D8">
              <w:rPr>
                <w:rFonts w:ascii="Times New Roman" w:hAnsi="Times New Roman" w:cs="Times New Roman"/>
                <w:sz w:val="22"/>
              </w:rPr>
              <w:t xml:space="preserve"> respective.</w:t>
            </w:r>
          </w:p>
        </w:tc>
        <w:tc>
          <w:tcPr>
            <w:tcW w:w="5244" w:type="dxa"/>
            <w:tcMar>
              <w:top w:w="55" w:type="dxa"/>
              <w:left w:w="75" w:type="dxa"/>
              <w:bottom w:w="55" w:type="dxa"/>
              <w:right w:w="75" w:type="dxa"/>
            </w:tcMar>
          </w:tcPr>
          <w:p w14:paraId="1B066335"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10: </w:t>
            </w:r>
            <w:r w:rsidRPr="001425D8">
              <w:rPr>
                <w:rFonts w:ascii="Times New Roman" w:hAnsi="Times New Roman" w:cs="Times New Roman"/>
                <w:sz w:val="22"/>
                <w:lang w:val="ru-MD"/>
              </w:rPr>
              <w:t>Члены органов управления и представители управляющей организации обязаны заявлять о любом личном, профессиональном или имущественном интересе, который может повлиять на решение кластера. Лицо, находящееся в конфликте интересов, не участвует в обсуждении и голосовании по соответствующему вопросу.</w:t>
            </w:r>
          </w:p>
        </w:tc>
      </w:tr>
      <w:tr w:rsidR="001425D8" w:rsidRPr="001425D8" w14:paraId="2DC42740" w14:textId="77777777" w:rsidTr="001425D8">
        <w:trPr>
          <w:cantSplit/>
          <w:jc w:val="center"/>
        </w:trPr>
        <w:tc>
          <w:tcPr>
            <w:tcW w:w="4962" w:type="dxa"/>
            <w:shd w:val="clear" w:color="auto" w:fill="EAF2F8"/>
            <w:tcMar>
              <w:top w:w="55" w:type="dxa"/>
              <w:left w:w="75" w:type="dxa"/>
              <w:bottom w:w="55" w:type="dxa"/>
              <w:right w:w="75" w:type="dxa"/>
            </w:tcMar>
          </w:tcPr>
          <w:p w14:paraId="5225F80C"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V: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fondatori</w:t>
            </w:r>
            <w:proofErr w:type="spellEnd"/>
            <w:r w:rsidRPr="001425D8">
              <w:rPr>
                <w:rFonts w:ascii="Times New Roman" w:hAnsi="Times New Roman" w:cs="Times New Roman"/>
                <w:sz w:val="22"/>
              </w:rPr>
              <w:t xml:space="preserve"> ai </w:t>
            </w:r>
            <w:proofErr w:type="spellStart"/>
            <w:r w:rsidRPr="001425D8">
              <w:rPr>
                <w:rFonts w:ascii="Times New Roman" w:hAnsi="Times New Roman" w:cs="Times New Roman"/>
                <w:sz w:val="22"/>
              </w:rPr>
              <w:t>clusterului</w:t>
            </w:r>
            <w:proofErr w:type="spellEnd"/>
          </w:p>
        </w:tc>
        <w:tc>
          <w:tcPr>
            <w:tcW w:w="5244" w:type="dxa"/>
            <w:shd w:val="clear" w:color="auto" w:fill="EAF2F8"/>
            <w:tcMar>
              <w:top w:w="55" w:type="dxa"/>
              <w:left w:w="75" w:type="dxa"/>
              <w:bottom w:w="55" w:type="dxa"/>
              <w:right w:w="75" w:type="dxa"/>
            </w:tcMar>
          </w:tcPr>
          <w:p w14:paraId="15A9CA57"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V</w:t>
            </w:r>
            <w:r w:rsidRPr="001425D8">
              <w:rPr>
                <w:rFonts w:ascii="Times New Roman" w:hAnsi="Times New Roman" w:cs="Times New Roman"/>
                <w:sz w:val="22"/>
                <w:lang w:val="ru-MD"/>
              </w:rPr>
              <w:t>: Члены-учредители кластера</w:t>
            </w:r>
          </w:p>
        </w:tc>
      </w:tr>
      <w:tr w:rsidR="001425D8" w:rsidRPr="001425D8" w14:paraId="7517651C" w14:textId="77777777" w:rsidTr="001425D8">
        <w:trPr>
          <w:jc w:val="center"/>
        </w:trPr>
        <w:tc>
          <w:tcPr>
            <w:tcW w:w="4962" w:type="dxa"/>
            <w:tcMar>
              <w:top w:w="55" w:type="dxa"/>
              <w:left w:w="75" w:type="dxa"/>
              <w:bottom w:w="55" w:type="dxa"/>
              <w:right w:w="75" w:type="dxa"/>
            </w:tcMar>
          </w:tcPr>
          <w:p w14:paraId="59228C34"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11: </w:t>
            </w:r>
            <w:proofErr w:type="spellStart"/>
            <w:r w:rsidRPr="001425D8">
              <w:rPr>
                <w:rFonts w:ascii="Times New Roman" w:hAnsi="Times New Roman" w:cs="Times New Roman"/>
                <w:sz w:val="22"/>
              </w:rPr>
              <w:t>Organizațiile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înscrise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Anexa</w:t>
            </w:r>
            <w:proofErr w:type="spellEnd"/>
            <w:r w:rsidRPr="001425D8">
              <w:rPr>
                <w:rFonts w:ascii="Times New Roman" w:hAnsi="Times New Roman" w:cs="Times New Roman"/>
                <w:sz w:val="22"/>
              </w:rPr>
              <w:t xml:space="preserve"> nr. 1 au </w:t>
            </w:r>
            <w:proofErr w:type="spellStart"/>
            <w:r w:rsidRPr="001425D8">
              <w:rPr>
                <w:rFonts w:ascii="Times New Roman" w:hAnsi="Times New Roman" w:cs="Times New Roman"/>
                <w:sz w:val="22"/>
              </w:rPr>
              <w:t>decis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calitate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fondatori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constituirea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Anexa</w:t>
            </w:r>
            <w:proofErr w:type="spellEnd"/>
            <w:r w:rsidRPr="001425D8">
              <w:rPr>
                <w:rFonts w:ascii="Times New Roman" w:hAnsi="Times New Roman" w:cs="Times New Roman"/>
                <w:sz w:val="22"/>
              </w:rPr>
              <w:t xml:space="preserve"> nr. 1, care </w:t>
            </w:r>
            <w:proofErr w:type="spellStart"/>
            <w:r w:rsidRPr="001425D8">
              <w:rPr>
                <w:rFonts w:ascii="Times New Roman" w:hAnsi="Times New Roman" w:cs="Times New Roman"/>
                <w:sz w:val="22"/>
              </w:rPr>
              <w:t>conține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lista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semnăturile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fondatori</w:t>
            </w:r>
            <w:proofErr w:type="spellEnd"/>
            <w:r w:rsidRPr="001425D8">
              <w:rPr>
                <w:rFonts w:ascii="Times New Roman" w:hAnsi="Times New Roman" w:cs="Times New Roman"/>
                <w:sz w:val="22"/>
              </w:rPr>
              <w:t xml:space="preserve">, face </w:t>
            </w:r>
            <w:proofErr w:type="spellStart"/>
            <w:r w:rsidRPr="001425D8">
              <w:rPr>
                <w:rFonts w:ascii="Times New Roman" w:hAnsi="Times New Roman" w:cs="Times New Roman"/>
                <w:sz w:val="22"/>
              </w:rPr>
              <w:t>parte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integrantă</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prezentul</w:t>
            </w:r>
            <w:proofErr w:type="spellEnd"/>
            <w:r w:rsidRPr="001425D8">
              <w:rPr>
                <w:rFonts w:ascii="Times New Roman" w:hAnsi="Times New Roman" w:cs="Times New Roman"/>
                <w:sz w:val="22"/>
              </w:rPr>
              <w:t xml:space="preserve"> Memorandum.</w:t>
            </w:r>
          </w:p>
        </w:tc>
        <w:tc>
          <w:tcPr>
            <w:tcW w:w="5244" w:type="dxa"/>
            <w:tcMar>
              <w:top w:w="55" w:type="dxa"/>
              <w:left w:w="75" w:type="dxa"/>
              <w:bottom w:w="55" w:type="dxa"/>
              <w:right w:w="75" w:type="dxa"/>
            </w:tcMar>
          </w:tcPr>
          <w:p w14:paraId="1D698B72"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11: </w:t>
            </w:r>
            <w:r w:rsidRPr="001425D8">
              <w:rPr>
                <w:rFonts w:ascii="Times New Roman" w:hAnsi="Times New Roman" w:cs="Times New Roman"/>
                <w:sz w:val="22"/>
                <w:lang w:val="ru-MD"/>
              </w:rPr>
              <w:t>Организации, указанные в Приложении № 1, приняли решение о создании Туристического кластера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в качестве членов-учредителей. Приложение № 1, содержащее список и подписи членов-учредителей, является неотъемлемой частью настоящего Меморандума.</w:t>
            </w:r>
          </w:p>
        </w:tc>
      </w:tr>
      <w:tr w:rsidR="001425D8" w:rsidRPr="001425D8" w14:paraId="46F9F222" w14:textId="77777777" w:rsidTr="001425D8">
        <w:trPr>
          <w:jc w:val="center"/>
        </w:trPr>
        <w:tc>
          <w:tcPr>
            <w:tcW w:w="4962" w:type="dxa"/>
            <w:tcMar>
              <w:top w:w="55" w:type="dxa"/>
              <w:left w:w="75" w:type="dxa"/>
              <w:bottom w:w="55" w:type="dxa"/>
              <w:right w:w="75" w:type="dxa"/>
            </w:tcMar>
          </w:tcPr>
          <w:p w14:paraId="1D8ED511"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12: </w:t>
            </w:r>
            <w:proofErr w:type="spellStart"/>
            <w:r w:rsidRPr="001425D8">
              <w:rPr>
                <w:rFonts w:ascii="Times New Roman" w:hAnsi="Times New Roman" w:cs="Times New Roman"/>
                <w:sz w:val="22"/>
              </w:rPr>
              <w:t>Clusterul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poate</w:t>
            </w:r>
            <w:proofErr w:type="spellEnd"/>
            <w:r w:rsidRPr="001425D8">
              <w:rPr>
                <w:rFonts w:ascii="Times New Roman" w:hAnsi="Times New Roman" w:cs="Times New Roman"/>
                <w:sz w:val="22"/>
              </w:rPr>
              <w:t xml:space="preserve"> fi </w:t>
            </w:r>
            <w:proofErr w:type="spellStart"/>
            <w:r w:rsidRPr="001425D8">
              <w:rPr>
                <w:rFonts w:ascii="Times New Roman" w:hAnsi="Times New Roman" w:cs="Times New Roman"/>
                <w:sz w:val="22"/>
              </w:rPr>
              <w:t>extins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cooptarea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noi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propunerea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unuia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multor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baza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cereri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aderare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transmise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Admiterea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nou</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majoritatea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simplă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prezenți</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ședința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Adunării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formalizează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printr</w:t>
            </w:r>
            <w:proofErr w:type="spellEnd"/>
            <w:r w:rsidRPr="001425D8">
              <w:rPr>
                <w:rFonts w:ascii="Times New Roman" w:hAnsi="Times New Roman" w:cs="Times New Roman"/>
                <w:sz w:val="22"/>
              </w:rPr>
              <w:t xml:space="preserve">-un act de </w:t>
            </w:r>
            <w:proofErr w:type="spellStart"/>
            <w:r w:rsidRPr="001425D8">
              <w:rPr>
                <w:rFonts w:ascii="Times New Roman" w:hAnsi="Times New Roman" w:cs="Times New Roman"/>
                <w:sz w:val="22"/>
              </w:rPr>
              <w:t>aderare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semnat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reprezentantul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autorizat</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noului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Directorul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Executiv</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B90A440"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12: </w:t>
            </w:r>
            <w:r w:rsidRPr="001425D8">
              <w:rPr>
                <w:rFonts w:ascii="Times New Roman" w:hAnsi="Times New Roman" w:cs="Times New Roman"/>
                <w:sz w:val="22"/>
                <w:lang w:val="ru-MD"/>
              </w:rPr>
              <w:t>Кластер может быть расширен путём принятия новых членов по предложению одного или нескольких членов либо на основании заявления о вступлении, направленного управляющей организации. Приём нового члена утверждается простым большинством голосов членов, присутствующих на заседании Общего собрания, и оформляется актом о присоединении, подписанным уполномоченным представителем нового члена и Исполнительным директором кластера.</w:t>
            </w:r>
          </w:p>
        </w:tc>
      </w:tr>
      <w:tr w:rsidR="001425D8" w:rsidRPr="001425D8" w14:paraId="109309C1" w14:textId="77777777" w:rsidTr="001425D8">
        <w:trPr>
          <w:cantSplit/>
          <w:jc w:val="center"/>
        </w:trPr>
        <w:tc>
          <w:tcPr>
            <w:tcW w:w="4962" w:type="dxa"/>
            <w:shd w:val="clear" w:color="auto" w:fill="EAF2F8"/>
            <w:tcMar>
              <w:top w:w="55" w:type="dxa"/>
              <w:left w:w="75" w:type="dxa"/>
              <w:bottom w:w="55" w:type="dxa"/>
              <w:right w:w="75" w:type="dxa"/>
            </w:tcMar>
          </w:tcPr>
          <w:p w14:paraId="7DCAD5BE"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lastRenderedPageBreak/>
              <w:t>Secțiunea</w:t>
            </w:r>
            <w:proofErr w:type="spellEnd"/>
            <w:r w:rsidRPr="001425D8">
              <w:rPr>
                <w:rFonts w:ascii="Times New Roman" w:hAnsi="Times New Roman" w:cs="Times New Roman"/>
                <w:sz w:val="22"/>
              </w:rPr>
              <w:t xml:space="preserve"> VI: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clusterului</w:t>
            </w:r>
            <w:proofErr w:type="spellEnd"/>
          </w:p>
        </w:tc>
        <w:tc>
          <w:tcPr>
            <w:tcW w:w="5244" w:type="dxa"/>
            <w:shd w:val="clear" w:color="auto" w:fill="EAF2F8"/>
            <w:tcMar>
              <w:top w:w="55" w:type="dxa"/>
              <w:left w:w="75" w:type="dxa"/>
              <w:bottom w:w="55" w:type="dxa"/>
              <w:right w:w="75" w:type="dxa"/>
            </w:tcMar>
          </w:tcPr>
          <w:p w14:paraId="6976E098"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VI</w:t>
            </w:r>
            <w:r w:rsidRPr="001425D8">
              <w:rPr>
                <w:rFonts w:ascii="Times New Roman" w:hAnsi="Times New Roman" w:cs="Times New Roman"/>
                <w:sz w:val="22"/>
                <w:lang w:val="ru-MD"/>
              </w:rPr>
              <w:t>: Общее собрание кластера</w:t>
            </w:r>
          </w:p>
        </w:tc>
      </w:tr>
      <w:tr w:rsidR="001425D8" w:rsidRPr="001425D8" w14:paraId="13D1507E" w14:textId="77777777" w:rsidTr="001425D8">
        <w:trPr>
          <w:jc w:val="center"/>
        </w:trPr>
        <w:tc>
          <w:tcPr>
            <w:tcW w:w="4962" w:type="dxa"/>
            <w:tcMar>
              <w:top w:w="55" w:type="dxa"/>
              <w:left w:w="75" w:type="dxa"/>
              <w:bottom w:w="55" w:type="dxa"/>
              <w:right w:w="75" w:type="dxa"/>
            </w:tcMar>
          </w:tcPr>
          <w:p w14:paraId="73E9DF1E"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13: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suprem</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decizie</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are </w:t>
            </w:r>
            <w:proofErr w:type="spellStart"/>
            <w:r w:rsidRPr="001425D8">
              <w:rPr>
                <w:rFonts w:ascii="Times New Roman" w:hAnsi="Times New Roman" w:cs="Times New Roman"/>
                <w:sz w:val="22"/>
              </w:rPr>
              <w:t>următoarele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atribuții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E216FF7"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13: </w:t>
            </w:r>
            <w:r w:rsidRPr="001425D8">
              <w:rPr>
                <w:rFonts w:ascii="Times New Roman" w:hAnsi="Times New Roman" w:cs="Times New Roman"/>
                <w:sz w:val="22"/>
                <w:lang w:val="ru-MD"/>
              </w:rPr>
              <w:t>Общее собрание является высшим органом принятия решений кластера и обладает следующими полномочиями:</w:t>
            </w:r>
          </w:p>
        </w:tc>
      </w:tr>
      <w:tr w:rsidR="001425D8" w:rsidRPr="001425D8" w14:paraId="72CF1EB8" w14:textId="77777777" w:rsidTr="001425D8">
        <w:trPr>
          <w:jc w:val="center"/>
        </w:trPr>
        <w:tc>
          <w:tcPr>
            <w:tcW w:w="4962" w:type="dxa"/>
            <w:tcMar>
              <w:top w:w="55" w:type="dxa"/>
              <w:left w:w="75" w:type="dxa"/>
              <w:bottom w:w="55" w:type="dxa"/>
              <w:right w:w="75" w:type="dxa"/>
            </w:tcMar>
          </w:tcPr>
          <w:p w14:paraId="6009ABB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modifică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Foaia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parcurs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planurile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activitate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prioritățile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E0C8EC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утверждает и изменяет Дорожную карту, ежегодные планы деятельности и общие приоритеты;</w:t>
            </w:r>
          </w:p>
        </w:tc>
      </w:tr>
      <w:tr w:rsidR="001425D8" w:rsidRPr="001425D8" w14:paraId="2DC8B4F9" w14:textId="77777777" w:rsidTr="001425D8">
        <w:trPr>
          <w:jc w:val="center"/>
        </w:trPr>
        <w:tc>
          <w:tcPr>
            <w:tcW w:w="4962" w:type="dxa"/>
            <w:tcMar>
              <w:top w:w="55" w:type="dxa"/>
              <w:left w:w="75" w:type="dxa"/>
              <w:bottom w:w="55" w:type="dxa"/>
              <w:right w:w="75" w:type="dxa"/>
            </w:tcMar>
          </w:tcPr>
          <w:p w14:paraId="0EDA675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desemnează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schimbă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asociația</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exercită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rolul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entitate</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mandatul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acesteia</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BBC31A0"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назначает или заменяет ассоциацию, выполняющую функции управляющей организации, и утверждает её мандат;</w:t>
            </w:r>
          </w:p>
        </w:tc>
      </w:tr>
      <w:tr w:rsidR="001425D8" w:rsidRPr="001425D8" w14:paraId="0592D259" w14:textId="77777777" w:rsidTr="001425D8">
        <w:trPr>
          <w:jc w:val="center"/>
        </w:trPr>
        <w:tc>
          <w:tcPr>
            <w:tcW w:w="4962" w:type="dxa"/>
            <w:tcMar>
              <w:top w:w="55" w:type="dxa"/>
              <w:left w:w="75" w:type="dxa"/>
              <w:bottom w:w="55" w:type="dxa"/>
              <w:right w:w="75" w:type="dxa"/>
            </w:tcMar>
          </w:tcPr>
          <w:p w14:paraId="07D3730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alege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revocă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Președintele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Comitetului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55F07A5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избирает и отзывает Председателя и членов Административного комитета;</w:t>
            </w:r>
          </w:p>
        </w:tc>
      </w:tr>
      <w:tr w:rsidR="001425D8" w:rsidRPr="001425D8" w14:paraId="0AF75F80" w14:textId="77777777" w:rsidTr="001425D8">
        <w:trPr>
          <w:jc w:val="center"/>
        </w:trPr>
        <w:tc>
          <w:tcPr>
            <w:tcW w:w="4962" w:type="dxa"/>
            <w:tcMar>
              <w:top w:w="55" w:type="dxa"/>
              <w:left w:w="75" w:type="dxa"/>
              <w:bottom w:w="55" w:type="dxa"/>
              <w:right w:w="75" w:type="dxa"/>
            </w:tcMar>
          </w:tcPr>
          <w:p w14:paraId="6C9C594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rapoartele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Regulamentul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încadrarea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categoriile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mici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mari</w:t>
            </w:r>
            <w:proofErr w:type="spellEnd"/>
            <w:r w:rsidRPr="001425D8">
              <w:rPr>
                <w:rFonts w:ascii="Times New Roman" w:hAnsi="Times New Roman" w:cs="Times New Roman"/>
                <w:sz w:val="22"/>
              </w:rPr>
              <w:t xml:space="preserve">”, precum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bugetul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519D46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утверждает годовые отчёты, Положение о членских взносах, отнесение членов к категориям «малые» и «крупные», а также бюджет общих мероприятий;</w:t>
            </w:r>
          </w:p>
        </w:tc>
      </w:tr>
      <w:tr w:rsidR="001425D8" w:rsidRPr="001425D8" w14:paraId="65C8F403" w14:textId="77777777" w:rsidTr="001425D8">
        <w:trPr>
          <w:jc w:val="center"/>
        </w:trPr>
        <w:tc>
          <w:tcPr>
            <w:tcW w:w="4962" w:type="dxa"/>
            <w:tcMar>
              <w:top w:w="55" w:type="dxa"/>
              <w:left w:w="75" w:type="dxa"/>
              <w:bottom w:w="55" w:type="dxa"/>
              <w:right w:w="75" w:type="dxa"/>
            </w:tcMar>
          </w:tcPr>
          <w:p w14:paraId="4F17555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decide </w:t>
            </w:r>
            <w:proofErr w:type="spellStart"/>
            <w:r w:rsidRPr="001425D8">
              <w:rPr>
                <w:rFonts w:ascii="Times New Roman" w:hAnsi="Times New Roman" w:cs="Times New Roman"/>
                <w:sz w:val="22"/>
              </w:rPr>
              <w:t>asupra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admiterii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suspendării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încetării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calității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membru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potrivit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regulilor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D30D78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e</w:t>
            </w:r>
            <w:r w:rsidRPr="001425D8">
              <w:rPr>
                <w:rFonts w:ascii="Times New Roman" w:hAnsi="Times New Roman" w:cs="Times New Roman"/>
                <w:sz w:val="22"/>
                <w:lang w:val="ru-MD"/>
              </w:rPr>
              <w:t>) принимает решения о приёме, приостановлении или прекращении членства в соответствии с утверждёнными правилами;</w:t>
            </w:r>
          </w:p>
        </w:tc>
      </w:tr>
      <w:tr w:rsidR="001425D8" w:rsidRPr="001425D8" w14:paraId="449B6901" w14:textId="77777777" w:rsidTr="001425D8">
        <w:trPr>
          <w:jc w:val="center"/>
        </w:trPr>
        <w:tc>
          <w:tcPr>
            <w:tcW w:w="4962" w:type="dxa"/>
            <w:tcMar>
              <w:top w:w="55" w:type="dxa"/>
              <w:left w:w="75" w:type="dxa"/>
              <w:bottom w:w="55" w:type="dxa"/>
              <w:right w:w="75" w:type="dxa"/>
            </w:tcMar>
          </w:tcPr>
          <w:p w14:paraId="69460A1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f)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modificarea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Memorandumului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decide </w:t>
            </w:r>
            <w:proofErr w:type="spellStart"/>
            <w:r w:rsidRPr="001425D8">
              <w:rPr>
                <w:rFonts w:ascii="Times New Roman" w:hAnsi="Times New Roman" w:cs="Times New Roman"/>
                <w:sz w:val="22"/>
              </w:rPr>
              <w:t>asupra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încetării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cooperării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EFE80A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f</w:t>
            </w:r>
            <w:r w:rsidRPr="001425D8">
              <w:rPr>
                <w:rFonts w:ascii="Times New Roman" w:hAnsi="Times New Roman" w:cs="Times New Roman"/>
                <w:sz w:val="22"/>
                <w:lang w:val="ru-MD"/>
              </w:rPr>
              <w:t>) утверждает внесение изменений в Меморандум и принимает решение о прекращении сотрудничества;</w:t>
            </w:r>
          </w:p>
        </w:tc>
      </w:tr>
      <w:tr w:rsidR="001425D8" w:rsidRPr="001425D8" w14:paraId="660699E7" w14:textId="77777777" w:rsidTr="001425D8">
        <w:trPr>
          <w:jc w:val="center"/>
        </w:trPr>
        <w:tc>
          <w:tcPr>
            <w:tcW w:w="4962" w:type="dxa"/>
            <w:tcMar>
              <w:top w:w="55" w:type="dxa"/>
              <w:left w:w="75" w:type="dxa"/>
              <w:bottom w:w="55" w:type="dxa"/>
              <w:right w:w="75" w:type="dxa"/>
            </w:tcMar>
          </w:tcPr>
          <w:p w14:paraId="1918246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g) </w:t>
            </w:r>
            <w:proofErr w:type="spellStart"/>
            <w:r w:rsidRPr="001425D8">
              <w:rPr>
                <w:rFonts w:ascii="Times New Roman" w:hAnsi="Times New Roman" w:cs="Times New Roman"/>
                <w:sz w:val="22"/>
              </w:rPr>
              <w:t>exercită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atribuții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necesare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realizarea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scopului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E386EF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g</w:t>
            </w:r>
            <w:r w:rsidRPr="001425D8">
              <w:rPr>
                <w:rFonts w:ascii="Times New Roman" w:hAnsi="Times New Roman" w:cs="Times New Roman"/>
                <w:sz w:val="22"/>
                <w:lang w:val="ru-MD"/>
              </w:rPr>
              <w:t>) осуществляет любые иные полномочия, необходимые для достижения целей кластера.</w:t>
            </w:r>
          </w:p>
        </w:tc>
      </w:tr>
      <w:tr w:rsidR="001425D8" w:rsidRPr="001425D8" w14:paraId="34FBB62D" w14:textId="77777777" w:rsidTr="001425D8">
        <w:trPr>
          <w:jc w:val="center"/>
        </w:trPr>
        <w:tc>
          <w:tcPr>
            <w:tcW w:w="4962" w:type="dxa"/>
            <w:tcMar>
              <w:top w:w="55" w:type="dxa"/>
              <w:left w:w="75" w:type="dxa"/>
              <w:bottom w:w="55" w:type="dxa"/>
              <w:right w:w="75" w:type="dxa"/>
            </w:tcMar>
          </w:tcPr>
          <w:p w14:paraId="264B2363"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întrunește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puțin</w:t>
            </w:r>
            <w:proofErr w:type="spellEnd"/>
            <w:r w:rsidRPr="001425D8">
              <w:rPr>
                <w:rFonts w:ascii="Times New Roman" w:hAnsi="Times New Roman" w:cs="Times New Roman"/>
                <w:sz w:val="22"/>
              </w:rPr>
              <w:t xml:space="preserve"> o </w:t>
            </w:r>
            <w:proofErr w:type="spellStart"/>
            <w:r w:rsidRPr="001425D8">
              <w:rPr>
                <w:rFonts w:ascii="Times New Roman" w:hAnsi="Times New Roman" w:cs="Times New Roman"/>
                <w:sz w:val="22"/>
              </w:rPr>
              <w:t>dată</w:t>
            </w:r>
            <w:proofErr w:type="spellEnd"/>
            <w:r w:rsidRPr="001425D8">
              <w:rPr>
                <w:rFonts w:ascii="Times New Roman" w:hAnsi="Times New Roman" w:cs="Times New Roman"/>
                <w:sz w:val="22"/>
              </w:rPr>
              <w:t xml:space="preserve"> pe an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câte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necesar</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convocarea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Președintelui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solicitarea</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cel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puțin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treimi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dintre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B995918"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Общее собрание проводится не реже одного раза в год и всякий раз, когда это необходимо, по созыву Председателя, управляющей организации либо по требованию не менее одной трети членов.</w:t>
            </w:r>
          </w:p>
        </w:tc>
      </w:tr>
      <w:tr w:rsidR="001425D8" w:rsidRPr="001425D8" w14:paraId="44B42A5A" w14:textId="77777777" w:rsidTr="001425D8">
        <w:trPr>
          <w:cantSplit/>
          <w:jc w:val="center"/>
        </w:trPr>
        <w:tc>
          <w:tcPr>
            <w:tcW w:w="4962" w:type="dxa"/>
            <w:shd w:val="clear" w:color="auto" w:fill="EAF2F8"/>
            <w:tcMar>
              <w:top w:w="55" w:type="dxa"/>
              <w:left w:w="75" w:type="dxa"/>
              <w:bottom w:w="55" w:type="dxa"/>
              <w:right w:w="75" w:type="dxa"/>
            </w:tcMar>
          </w:tcPr>
          <w:p w14:paraId="3788A8A0"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VII: </w:t>
            </w:r>
            <w:proofErr w:type="spellStart"/>
            <w:r w:rsidRPr="001425D8">
              <w:rPr>
                <w:rFonts w:ascii="Times New Roman" w:hAnsi="Times New Roman" w:cs="Times New Roman"/>
                <w:sz w:val="22"/>
              </w:rPr>
              <w:t>Entitatea</w:t>
            </w:r>
            <w:proofErr w:type="spellEnd"/>
            <w:r w:rsidRPr="001425D8">
              <w:rPr>
                <w:rFonts w:ascii="Times New Roman" w:hAnsi="Times New Roman" w:cs="Times New Roman"/>
                <w:sz w:val="22"/>
              </w:rPr>
              <w:t xml:space="preserve"> de management a </w:t>
            </w:r>
            <w:proofErr w:type="spellStart"/>
            <w:r w:rsidRPr="001425D8">
              <w:rPr>
                <w:rFonts w:ascii="Times New Roman" w:hAnsi="Times New Roman" w:cs="Times New Roman"/>
                <w:sz w:val="22"/>
              </w:rPr>
              <w:t>clusterului</w:t>
            </w:r>
            <w:proofErr w:type="spellEnd"/>
          </w:p>
        </w:tc>
        <w:tc>
          <w:tcPr>
            <w:tcW w:w="5244" w:type="dxa"/>
            <w:shd w:val="clear" w:color="auto" w:fill="EAF2F8"/>
            <w:tcMar>
              <w:top w:w="55" w:type="dxa"/>
              <w:left w:w="75" w:type="dxa"/>
              <w:bottom w:w="55" w:type="dxa"/>
              <w:right w:w="75" w:type="dxa"/>
            </w:tcMar>
          </w:tcPr>
          <w:p w14:paraId="10B9D885"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VII</w:t>
            </w:r>
            <w:r w:rsidRPr="001425D8">
              <w:rPr>
                <w:rFonts w:ascii="Times New Roman" w:hAnsi="Times New Roman" w:cs="Times New Roman"/>
                <w:sz w:val="22"/>
                <w:lang w:val="ru-MD"/>
              </w:rPr>
              <w:t>: Управляющая организация кластера</w:t>
            </w:r>
          </w:p>
        </w:tc>
      </w:tr>
      <w:tr w:rsidR="001425D8" w:rsidRPr="001425D8" w14:paraId="010A9161" w14:textId="77777777" w:rsidTr="001425D8">
        <w:trPr>
          <w:jc w:val="center"/>
        </w:trPr>
        <w:tc>
          <w:tcPr>
            <w:tcW w:w="4962" w:type="dxa"/>
            <w:tcMar>
              <w:top w:w="55" w:type="dxa"/>
              <w:left w:w="75" w:type="dxa"/>
              <w:bottom w:w="55" w:type="dxa"/>
              <w:right w:w="75" w:type="dxa"/>
            </w:tcMar>
          </w:tcPr>
          <w:p w14:paraId="4EC995D6"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14: </w:t>
            </w:r>
            <w:proofErr w:type="spellStart"/>
            <w:r w:rsidRPr="001425D8">
              <w:rPr>
                <w:rFonts w:ascii="Times New Roman" w:hAnsi="Times New Roman" w:cs="Times New Roman"/>
                <w:sz w:val="22"/>
              </w:rPr>
              <w:t>Entitatea</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asigură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managementul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operațional</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iar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conducătorul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acesteia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calitate</w:t>
            </w:r>
            <w:proofErr w:type="spellEnd"/>
            <w:r w:rsidRPr="001425D8">
              <w:rPr>
                <w:rFonts w:ascii="Times New Roman" w:hAnsi="Times New Roman" w:cs="Times New Roman"/>
                <w:sz w:val="22"/>
              </w:rPr>
              <w:t xml:space="preserve"> de Director </w:t>
            </w:r>
            <w:proofErr w:type="spellStart"/>
            <w:r w:rsidRPr="001425D8">
              <w:rPr>
                <w:rFonts w:ascii="Times New Roman" w:hAnsi="Times New Roman" w:cs="Times New Roman"/>
                <w:sz w:val="22"/>
              </w:rPr>
              <w:t>Executiv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reprezentantul</w:t>
            </w:r>
            <w:proofErr w:type="spellEnd"/>
            <w:r w:rsidRPr="001425D8">
              <w:rPr>
                <w:rFonts w:ascii="Times New Roman" w:hAnsi="Times New Roman" w:cs="Times New Roman"/>
                <w:sz w:val="22"/>
              </w:rPr>
              <w:t xml:space="preserve"> legal al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relațiile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terții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prezentului</w:t>
            </w:r>
            <w:proofErr w:type="spellEnd"/>
            <w:r w:rsidRPr="001425D8">
              <w:rPr>
                <w:rFonts w:ascii="Times New Roman" w:hAnsi="Times New Roman" w:cs="Times New Roman"/>
                <w:sz w:val="22"/>
              </w:rPr>
              <w:t xml:space="preserve"> Memorandum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mandatului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w:t>
            </w:r>
            <w:proofErr w:type="spellEnd"/>
            <w:r w:rsidRPr="001425D8">
              <w:rPr>
                <w:rFonts w:ascii="Times New Roman" w:hAnsi="Times New Roman" w:cs="Times New Roman"/>
                <w:sz w:val="22"/>
              </w:rPr>
              <w:t xml:space="preserve"> scop, </w:t>
            </w:r>
            <w:proofErr w:type="spellStart"/>
            <w:r w:rsidRPr="001425D8">
              <w:rPr>
                <w:rFonts w:ascii="Times New Roman" w:hAnsi="Times New Roman" w:cs="Times New Roman"/>
                <w:sz w:val="22"/>
              </w:rPr>
              <w:t>entitatea</w:t>
            </w:r>
            <w:proofErr w:type="spellEnd"/>
            <w:r w:rsidRPr="001425D8">
              <w:rPr>
                <w:rFonts w:ascii="Times New Roman" w:hAnsi="Times New Roman" w:cs="Times New Roman"/>
                <w:sz w:val="22"/>
              </w:rPr>
              <w:t xml:space="preserve"> de management:</w:t>
            </w:r>
          </w:p>
        </w:tc>
        <w:tc>
          <w:tcPr>
            <w:tcW w:w="5244" w:type="dxa"/>
            <w:tcMar>
              <w:top w:w="55" w:type="dxa"/>
              <w:left w:w="75" w:type="dxa"/>
              <w:bottom w:w="55" w:type="dxa"/>
              <w:right w:w="75" w:type="dxa"/>
            </w:tcMar>
          </w:tcPr>
          <w:p w14:paraId="26861619" w14:textId="77777777" w:rsidR="001425D8" w:rsidRPr="001425D8" w:rsidRDefault="001425D8" w:rsidP="001425D8">
            <w:pPr>
              <w:pStyle w:val="Article"/>
              <w:spacing w:after="14" w:line="240" w:lineRule="auto"/>
              <w:jc w:val="both"/>
              <w:rPr>
                <w:rFonts w:ascii="Times New Roman" w:hAnsi="Times New Roman" w:cs="Times New Roman"/>
                <w:sz w:val="22"/>
              </w:rPr>
            </w:pPr>
            <w:r w:rsidRPr="001425D8">
              <w:rPr>
                <w:rFonts w:ascii="Times New Roman" w:hAnsi="Times New Roman" w:cs="Times New Roman"/>
                <w:b/>
                <w:sz w:val="22"/>
                <w:lang w:val="ru-MD"/>
              </w:rPr>
              <w:t xml:space="preserve">Статья 14: </w:t>
            </w:r>
            <w:r w:rsidRPr="001425D8">
              <w:rPr>
                <w:rFonts w:ascii="Times New Roman" w:hAnsi="Times New Roman" w:cs="Times New Roman"/>
                <w:sz w:val="22"/>
                <w:lang w:val="ru-MD"/>
              </w:rPr>
              <w:t xml:space="preserve">Управляющая организация обеспечивает операционное управление кластером, а её руководитель, выступающий в качестве Исполнительного директора, является законным представителем кластера в отношениях с третьими лицами в пределах настоящего Меморандума и мандата, утверждённого Общим собранием. </w:t>
            </w:r>
            <w:r w:rsidRPr="001425D8">
              <w:rPr>
                <w:rFonts w:ascii="Times New Roman" w:hAnsi="Times New Roman" w:cs="Times New Roman"/>
                <w:sz w:val="22"/>
              </w:rPr>
              <w:t xml:space="preserve">В </w:t>
            </w:r>
            <w:proofErr w:type="spellStart"/>
            <w:r w:rsidRPr="001425D8">
              <w:rPr>
                <w:rFonts w:ascii="Times New Roman" w:hAnsi="Times New Roman" w:cs="Times New Roman"/>
                <w:sz w:val="22"/>
              </w:rPr>
              <w:t>этих</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целях</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управляющая</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организация</w:t>
            </w:r>
            <w:proofErr w:type="spellEnd"/>
            <w:r w:rsidRPr="001425D8">
              <w:rPr>
                <w:rFonts w:ascii="Times New Roman" w:hAnsi="Times New Roman" w:cs="Times New Roman"/>
                <w:sz w:val="22"/>
              </w:rPr>
              <w:t>:</w:t>
            </w:r>
          </w:p>
        </w:tc>
      </w:tr>
      <w:tr w:rsidR="001425D8" w:rsidRPr="001425D8" w14:paraId="21BF6AB5" w14:textId="77777777" w:rsidTr="001425D8">
        <w:trPr>
          <w:jc w:val="center"/>
        </w:trPr>
        <w:tc>
          <w:tcPr>
            <w:tcW w:w="4962" w:type="dxa"/>
            <w:tcMar>
              <w:top w:w="55" w:type="dxa"/>
              <w:left w:w="75" w:type="dxa"/>
              <w:bottom w:w="55" w:type="dxa"/>
              <w:right w:w="75" w:type="dxa"/>
            </w:tcMar>
          </w:tcPr>
          <w:p w14:paraId="0D77F6F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coordonează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implementarea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parcurs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planurilor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E4AAC43"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координирует реализацию Дорожной карты и ежегодных планов;</w:t>
            </w:r>
          </w:p>
        </w:tc>
      </w:tr>
      <w:tr w:rsidR="001425D8" w:rsidRPr="001425D8" w14:paraId="4836DC0B" w14:textId="77777777" w:rsidTr="001425D8">
        <w:trPr>
          <w:jc w:val="center"/>
        </w:trPr>
        <w:tc>
          <w:tcPr>
            <w:tcW w:w="4962" w:type="dxa"/>
            <w:tcMar>
              <w:top w:w="55" w:type="dxa"/>
              <w:left w:w="75" w:type="dxa"/>
              <w:bottom w:w="55" w:type="dxa"/>
              <w:right w:w="75" w:type="dxa"/>
            </w:tcMar>
          </w:tcPr>
          <w:p w14:paraId="476D742D"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organizează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elaborarea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testarea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comercializarea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produselor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D0EB4B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организует разработку, тестирование, продвижение и реализацию общих туристических продуктов;</w:t>
            </w:r>
          </w:p>
        </w:tc>
      </w:tr>
      <w:tr w:rsidR="001425D8" w:rsidRPr="001425D8" w14:paraId="7E3F20FB" w14:textId="77777777" w:rsidTr="001425D8">
        <w:trPr>
          <w:jc w:val="center"/>
        </w:trPr>
        <w:tc>
          <w:tcPr>
            <w:tcW w:w="4962" w:type="dxa"/>
            <w:tcMar>
              <w:top w:w="55" w:type="dxa"/>
              <w:left w:w="75" w:type="dxa"/>
              <w:bottom w:w="55" w:type="dxa"/>
              <w:right w:w="75" w:type="dxa"/>
            </w:tcMar>
          </w:tcPr>
          <w:p w14:paraId="7BA4617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coordonează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identitatea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relațiile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agențiile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touroperatorii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parteneri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piață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C3D144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координирует общую идентичность, продвижение дестинации, отношения с туристическими агентствами, туроператорами и другими партнёрами рынка;</w:t>
            </w:r>
          </w:p>
        </w:tc>
      </w:tr>
      <w:tr w:rsidR="001425D8" w:rsidRPr="001425D8" w14:paraId="1C622ACC" w14:textId="77777777" w:rsidTr="001425D8">
        <w:trPr>
          <w:jc w:val="center"/>
        </w:trPr>
        <w:tc>
          <w:tcPr>
            <w:tcW w:w="4962" w:type="dxa"/>
            <w:tcMar>
              <w:top w:w="55" w:type="dxa"/>
              <w:left w:w="75" w:type="dxa"/>
              <w:bottom w:w="55" w:type="dxa"/>
              <w:right w:w="75" w:type="dxa"/>
            </w:tcMar>
          </w:tcPr>
          <w:p w14:paraId="56E14AD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colectează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datele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furnizate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actualizează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sistemul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monitorizare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întocmește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raportul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privind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rezultatele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C02396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собирает данные, предоставляемые членами, обновляет систему мониторинга и составляет годовой отчёт о результатах деятельности кластера;</w:t>
            </w:r>
          </w:p>
        </w:tc>
      </w:tr>
      <w:tr w:rsidR="001425D8" w:rsidRPr="001425D8" w14:paraId="7FC8602F" w14:textId="77777777" w:rsidTr="001425D8">
        <w:trPr>
          <w:jc w:val="center"/>
        </w:trPr>
        <w:tc>
          <w:tcPr>
            <w:tcW w:w="4962" w:type="dxa"/>
            <w:tcMar>
              <w:top w:w="55" w:type="dxa"/>
              <w:left w:w="75" w:type="dxa"/>
              <w:bottom w:w="55" w:type="dxa"/>
              <w:right w:w="75" w:type="dxa"/>
            </w:tcMar>
          </w:tcPr>
          <w:p w14:paraId="7D1094E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w:t>
            </w:r>
            <w:proofErr w:type="spellStart"/>
            <w:r w:rsidRPr="001425D8">
              <w:rPr>
                <w:rFonts w:ascii="Times New Roman" w:hAnsi="Times New Roman" w:cs="Times New Roman"/>
                <w:sz w:val="22"/>
              </w:rPr>
              <w:t>pregătește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depune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implementează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proiecte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inclusiv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cereri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finanțare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mandatului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acestuia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atrage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lastRenderedPageBreak/>
              <w:t>investiții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gestionează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resursele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încredințate</w:t>
            </w:r>
            <w:proofErr w:type="spellEnd"/>
            <w:r w:rsidRPr="001425D8">
              <w:rPr>
                <w:rFonts w:ascii="Times New Roman" w:hAnsi="Times New Roman" w:cs="Times New Roman"/>
                <w:sz w:val="22"/>
              </w:rPr>
              <w:t xml:space="preserve"> conform </w:t>
            </w:r>
            <w:proofErr w:type="spellStart"/>
            <w:r w:rsidRPr="001425D8">
              <w:rPr>
                <w:rFonts w:ascii="Times New Roman" w:hAnsi="Times New Roman" w:cs="Times New Roman"/>
                <w:sz w:val="22"/>
              </w:rPr>
              <w:t>contractelor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02E002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lastRenderedPageBreak/>
              <w:t>e</w:t>
            </w:r>
            <w:r w:rsidRPr="001425D8">
              <w:rPr>
                <w:rFonts w:ascii="Times New Roman" w:hAnsi="Times New Roman" w:cs="Times New Roman"/>
                <w:sz w:val="22"/>
                <w:lang w:val="ru-MD"/>
              </w:rPr>
              <w:t xml:space="preserve">) готовит, подаёт и реализует проекты, включая заявки на финансирование, утверждённые Административным комитетом в пределах </w:t>
            </w:r>
            <w:r w:rsidRPr="001425D8">
              <w:rPr>
                <w:rFonts w:ascii="Times New Roman" w:hAnsi="Times New Roman" w:cs="Times New Roman"/>
                <w:sz w:val="22"/>
                <w:lang w:val="ru-MD"/>
              </w:rPr>
              <w:lastRenderedPageBreak/>
              <w:t>предоставленных ему полномочий, привлекает инвестиции и управляет переданными ресурсами в соответствии с договорами и решениями органов кластера;</w:t>
            </w:r>
          </w:p>
        </w:tc>
      </w:tr>
      <w:tr w:rsidR="001425D8" w:rsidRPr="001425D8" w14:paraId="60720F63" w14:textId="77777777" w:rsidTr="001425D8">
        <w:trPr>
          <w:jc w:val="center"/>
        </w:trPr>
        <w:tc>
          <w:tcPr>
            <w:tcW w:w="4962" w:type="dxa"/>
            <w:tcMar>
              <w:top w:w="55" w:type="dxa"/>
              <w:left w:w="75" w:type="dxa"/>
              <w:bottom w:w="55" w:type="dxa"/>
              <w:right w:w="75" w:type="dxa"/>
            </w:tcMar>
          </w:tcPr>
          <w:p w14:paraId="451ED5A0"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lastRenderedPageBreak/>
              <w:t xml:space="preserve">f) </w:t>
            </w:r>
            <w:proofErr w:type="spellStart"/>
            <w:r w:rsidRPr="001425D8">
              <w:rPr>
                <w:rFonts w:ascii="Times New Roman" w:hAnsi="Times New Roman" w:cs="Times New Roman"/>
                <w:sz w:val="22"/>
              </w:rPr>
              <w:t>colaborează</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autoritățile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Oficiul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Național</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Turismului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agențiile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regională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organizațiile</w:t>
            </w:r>
            <w:proofErr w:type="spellEnd"/>
            <w:r w:rsidRPr="001425D8">
              <w:rPr>
                <w:rFonts w:ascii="Times New Roman" w:hAnsi="Times New Roman" w:cs="Times New Roman"/>
                <w:sz w:val="22"/>
              </w:rPr>
              <w:t xml:space="preserve"> de management al </w:t>
            </w:r>
            <w:proofErr w:type="spellStart"/>
            <w:r w:rsidRPr="001425D8">
              <w:rPr>
                <w:rFonts w:ascii="Times New Roman" w:hAnsi="Times New Roman" w:cs="Times New Roman"/>
                <w:sz w:val="22"/>
              </w:rPr>
              <w:t>destinațiilor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învățământ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rețelele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partenerii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AF6283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f</w:t>
            </w:r>
            <w:r w:rsidRPr="001425D8">
              <w:rPr>
                <w:rFonts w:ascii="Times New Roman" w:hAnsi="Times New Roman" w:cs="Times New Roman"/>
                <w:sz w:val="22"/>
                <w:lang w:val="ru-MD"/>
              </w:rPr>
              <w:t xml:space="preserve">) сотрудничает с органами публичной власти, Национальным управлением по туризму, агентствами регионального развития, организациями по управлению </w:t>
            </w:r>
            <w:proofErr w:type="spellStart"/>
            <w:r w:rsidRPr="001425D8">
              <w:rPr>
                <w:rFonts w:ascii="Times New Roman" w:hAnsi="Times New Roman" w:cs="Times New Roman"/>
                <w:sz w:val="22"/>
                <w:lang w:val="ru-MD"/>
              </w:rPr>
              <w:t>дестинациями</w:t>
            </w:r>
            <w:proofErr w:type="spellEnd"/>
            <w:r w:rsidRPr="001425D8">
              <w:rPr>
                <w:rFonts w:ascii="Times New Roman" w:hAnsi="Times New Roman" w:cs="Times New Roman"/>
                <w:sz w:val="22"/>
                <w:lang w:val="ru-MD"/>
              </w:rPr>
              <w:t>, образовательными учреждениями, сетями и партнёрами по развитию;</w:t>
            </w:r>
          </w:p>
        </w:tc>
      </w:tr>
      <w:tr w:rsidR="001425D8" w:rsidRPr="001425D8" w14:paraId="3E35E89F" w14:textId="77777777" w:rsidTr="001425D8">
        <w:trPr>
          <w:jc w:val="center"/>
        </w:trPr>
        <w:tc>
          <w:tcPr>
            <w:tcW w:w="4962" w:type="dxa"/>
            <w:tcMar>
              <w:top w:w="55" w:type="dxa"/>
              <w:left w:w="75" w:type="dxa"/>
              <w:bottom w:w="55" w:type="dxa"/>
              <w:right w:w="75" w:type="dxa"/>
            </w:tcMar>
          </w:tcPr>
          <w:p w14:paraId="12C52C6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g) </w:t>
            </w:r>
            <w:proofErr w:type="spellStart"/>
            <w:r w:rsidRPr="001425D8">
              <w:rPr>
                <w:rFonts w:ascii="Times New Roman" w:hAnsi="Times New Roman" w:cs="Times New Roman"/>
                <w:sz w:val="22"/>
              </w:rPr>
              <w:t>sprijină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standardelor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calitate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accesibilitate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sustenabilitate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siguranță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144F9F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g</w:t>
            </w:r>
            <w:r w:rsidRPr="001425D8">
              <w:rPr>
                <w:rFonts w:ascii="Times New Roman" w:hAnsi="Times New Roman" w:cs="Times New Roman"/>
                <w:sz w:val="22"/>
                <w:lang w:val="ru-MD"/>
              </w:rPr>
              <w:t>) содействует применению общих стандартов качества, доступности, устойчивости и безопасности;</w:t>
            </w:r>
          </w:p>
        </w:tc>
      </w:tr>
      <w:tr w:rsidR="001425D8" w:rsidRPr="001425D8" w14:paraId="2C91E9BE" w14:textId="77777777" w:rsidTr="001425D8">
        <w:trPr>
          <w:jc w:val="center"/>
        </w:trPr>
        <w:tc>
          <w:tcPr>
            <w:tcW w:w="4962" w:type="dxa"/>
            <w:tcMar>
              <w:top w:w="55" w:type="dxa"/>
              <w:left w:w="75" w:type="dxa"/>
              <w:bottom w:w="55" w:type="dxa"/>
              <w:right w:w="75" w:type="dxa"/>
            </w:tcMar>
          </w:tcPr>
          <w:p w14:paraId="3529F39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h) </w:t>
            </w:r>
            <w:proofErr w:type="spellStart"/>
            <w:r w:rsidRPr="001425D8">
              <w:rPr>
                <w:rFonts w:ascii="Times New Roman" w:hAnsi="Times New Roman" w:cs="Times New Roman"/>
                <w:sz w:val="22"/>
              </w:rPr>
              <w:t>asigură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secretariatul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Adunării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Comitetului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păstrează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evidența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documentelor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5724A1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h</w:t>
            </w:r>
            <w:r w:rsidRPr="001425D8">
              <w:rPr>
                <w:rFonts w:ascii="Times New Roman" w:hAnsi="Times New Roman" w:cs="Times New Roman"/>
                <w:sz w:val="22"/>
                <w:lang w:val="ru-MD"/>
              </w:rPr>
              <w:t>) обеспечивает секретариат Общего собрания и Административного комитета и ведёт учёт решений, членов и документов кластера.</w:t>
            </w:r>
          </w:p>
        </w:tc>
      </w:tr>
      <w:tr w:rsidR="001425D8" w:rsidRPr="001425D8" w14:paraId="4B745E1A" w14:textId="77777777" w:rsidTr="001425D8">
        <w:trPr>
          <w:jc w:val="center"/>
        </w:trPr>
        <w:tc>
          <w:tcPr>
            <w:tcW w:w="4962" w:type="dxa"/>
            <w:tcMar>
              <w:top w:w="55" w:type="dxa"/>
              <w:left w:w="75" w:type="dxa"/>
              <w:bottom w:w="55" w:type="dxa"/>
              <w:right w:w="75" w:type="dxa"/>
            </w:tcMar>
          </w:tcPr>
          <w:p w14:paraId="74C0E22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încasează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administrează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ține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evidența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distinctă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acestora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raportează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Adunării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asupra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utilizării</w:t>
            </w:r>
            <w:proofErr w:type="spellEnd"/>
            <w:r w:rsidRPr="001425D8">
              <w:rPr>
                <w:rFonts w:ascii="Times New Roman" w:hAnsi="Times New Roman" w:cs="Times New Roman"/>
                <w:sz w:val="22"/>
              </w:rPr>
              <w:t xml:space="preserve"> lor;</w:t>
            </w:r>
          </w:p>
        </w:tc>
        <w:tc>
          <w:tcPr>
            <w:tcW w:w="5244" w:type="dxa"/>
            <w:tcMar>
              <w:top w:w="55" w:type="dxa"/>
              <w:left w:w="75" w:type="dxa"/>
              <w:bottom w:w="55" w:type="dxa"/>
              <w:right w:w="75" w:type="dxa"/>
            </w:tcMar>
          </w:tcPr>
          <w:p w14:paraId="26B0107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взимает и администрирует ежегодные членские взносы, ведёт их раздельный учёт и ежегодно отчитывается перед Общим собранием об их использовании;</w:t>
            </w:r>
          </w:p>
        </w:tc>
      </w:tr>
      <w:tr w:rsidR="001425D8" w:rsidRPr="001425D8" w14:paraId="3B65EDBC" w14:textId="77777777" w:rsidTr="001425D8">
        <w:trPr>
          <w:jc w:val="center"/>
        </w:trPr>
        <w:tc>
          <w:tcPr>
            <w:tcW w:w="4962" w:type="dxa"/>
            <w:tcMar>
              <w:top w:w="55" w:type="dxa"/>
              <w:left w:w="75" w:type="dxa"/>
              <w:bottom w:w="55" w:type="dxa"/>
              <w:right w:w="75" w:type="dxa"/>
            </w:tcMar>
          </w:tcPr>
          <w:p w14:paraId="4A4AE01D"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Asociația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desemnată</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exercită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funcțiile</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operațional</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măsura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mandatului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acordat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funcțiile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coordonare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management al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5849C1E"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Ассоциация, назначенная Общим собранием, выполняет функции операционного управления кластером и, в пределах предоставленного мандата, функции координации и управления туристской дестинацией.</w:t>
            </w:r>
          </w:p>
        </w:tc>
      </w:tr>
      <w:tr w:rsidR="001425D8" w:rsidRPr="001425D8" w14:paraId="0221CD0C" w14:textId="77777777" w:rsidTr="001425D8">
        <w:trPr>
          <w:jc w:val="center"/>
        </w:trPr>
        <w:tc>
          <w:tcPr>
            <w:tcW w:w="4962" w:type="dxa"/>
            <w:tcMar>
              <w:top w:w="55" w:type="dxa"/>
              <w:left w:w="75" w:type="dxa"/>
              <w:bottom w:w="55" w:type="dxa"/>
              <w:right w:w="75" w:type="dxa"/>
            </w:tcMar>
          </w:tcPr>
          <w:p w14:paraId="505E2009"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Desemnarea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asociației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calitate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entitate</w:t>
            </w:r>
            <w:proofErr w:type="spellEnd"/>
            <w:r w:rsidRPr="001425D8">
              <w:rPr>
                <w:rFonts w:ascii="Times New Roman" w:hAnsi="Times New Roman" w:cs="Times New Roman"/>
                <w:sz w:val="22"/>
              </w:rPr>
              <w:t xml:space="preserve"> de management a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nu </w:t>
            </w:r>
            <w:proofErr w:type="spellStart"/>
            <w:r w:rsidRPr="001425D8">
              <w:rPr>
                <w:rFonts w:ascii="Times New Roman" w:hAnsi="Times New Roman" w:cs="Times New Roman"/>
                <w:sz w:val="22"/>
              </w:rPr>
              <w:t>îi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conferă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mod automat </w:t>
            </w:r>
            <w:proofErr w:type="spellStart"/>
            <w:r w:rsidRPr="001425D8">
              <w:rPr>
                <w:rFonts w:ascii="Times New Roman" w:hAnsi="Times New Roman" w:cs="Times New Roman"/>
                <w:sz w:val="22"/>
              </w:rPr>
              <w:t>statutul</w:t>
            </w:r>
            <w:proofErr w:type="spellEnd"/>
            <w:r w:rsidRPr="001425D8">
              <w:rPr>
                <w:rFonts w:ascii="Times New Roman" w:hAnsi="Times New Roman" w:cs="Times New Roman"/>
                <w:sz w:val="22"/>
              </w:rPr>
              <w:t xml:space="preserve"> juridic de </w:t>
            </w:r>
            <w:proofErr w:type="spellStart"/>
            <w:r w:rsidRPr="001425D8">
              <w:rPr>
                <w:rFonts w:ascii="Times New Roman" w:hAnsi="Times New Roman" w:cs="Times New Roman"/>
                <w:sz w:val="22"/>
              </w:rPr>
              <w:t>organizație</w:t>
            </w:r>
            <w:proofErr w:type="spellEnd"/>
            <w:r w:rsidRPr="001425D8">
              <w:rPr>
                <w:rFonts w:ascii="Times New Roman" w:hAnsi="Times New Roman" w:cs="Times New Roman"/>
                <w:sz w:val="22"/>
              </w:rPr>
              <w:t xml:space="preserve"> de management al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5FFD1D6"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Назначение ассоциации в качестве управляющей организации кластера не предоставляет ей автоматически юридический статус организации по управлению туристской дестинацией.</w:t>
            </w:r>
          </w:p>
        </w:tc>
      </w:tr>
      <w:tr w:rsidR="001425D8" w:rsidRPr="001425D8" w14:paraId="54F1B649" w14:textId="77777777" w:rsidTr="001425D8">
        <w:trPr>
          <w:jc w:val="center"/>
        </w:trPr>
        <w:tc>
          <w:tcPr>
            <w:tcW w:w="4962" w:type="dxa"/>
            <w:tcMar>
              <w:top w:w="55" w:type="dxa"/>
              <w:left w:w="75" w:type="dxa"/>
              <w:bottom w:w="55" w:type="dxa"/>
              <w:right w:w="75" w:type="dxa"/>
            </w:tcMar>
          </w:tcPr>
          <w:p w14:paraId="65C3F1B7"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Asociația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desemnată</w:t>
            </w:r>
            <w:proofErr w:type="spellEnd"/>
            <w:r w:rsidRPr="001425D8">
              <w:rPr>
                <w:rFonts w:ascii="Times New Roman" w:hAnsi="Times New Roman" w:cs="Times New Roman"/>
                <w:sz w:val="22"/>
              </w:rPr>
              <w:t xml:space="preserve"> ca </w:t>
            </w:r>
            <w:proofErr w:type="spellStart"/>
            <w:r w:rsidRPr="001425D8">
              <w:rPr>
                <w:rFonts w:ascii="Times New Roman" w:hAnsi="Times New Roman" w:cs="Times New Roman"/>
                <w:sz w:val="22"/>
              </w:rPr>
              <w:t>entitate</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poate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dobândi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exercita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statutul</w:t>
            </w:r>
            <w:proofErr w:type="spellEnd"/>
            <w:r w:rsidRPr="001425D8">
              <w:rPr>
                <w:rFonts w:ascii="Times New Roman" w:hAnsi="Times New Roman" w:cs="Times New Roman"/>
                <w:sz w:val="22"/>
              </w:rPr>
              <w:t xml:space="preserve"> de OMDT </w:t>
            </w:r>
            <w:proofErr w:type="spellStart"/>
            <w:r w:rsidRPr="001425D8">
              <w:rPr>
                <w:rFonts w:ascii="Times New Roman" w:hAnsi="Times New Roman" w:cs="Times New Roman"/>
                <w:sz w:val="22"/>
              </w:rPr>
              <w:t>dacă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îndeplinește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condițiile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prevăzute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legislație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încheie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acordurile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parteneriat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necesare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autoritățile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administrației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respectă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procedurile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aplicabile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91CE7B4"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Ассоциация, назначенная управляющей организацией, может получить и осуществлять статус </w:t>
            </w:r>
            <w:r w:rsidRPr="001425D8">
              <w:rPr>
                <w:rFonts w:ascii="Times New Roman" w:hAnsi="Times New Roman" w:cs="Times New Roman"/>
                <w:sz w:val="22"/>
              </w:rPr>
              <w:t>OMDT</w:t>
            </w:r>
            <w:r w:rsidRPr="001425D8">
              <w:rPr>
                <w:rFonts w:ascii="Times New Roman" w:hAnsi="Times New Roman" w:cs="Times New Roman"/>
                <w:sz w:val="22"/>
                <w:lang w:val="ru-MD"/>
              </w:rPr>
              <w:t>, если она выполняет предусмотренные законодательством условия, заключает необходимые соглашения о партнёрстве с органами публичного управления и соблюдает применимые процедуры.</w:t>
            </w:r>
          </w:p>
        </w:tc>
      </w:tr>
      <w:tr w:rsidR="001425D8" w:rsidRPr="001425D8" w14:paraId="0C8BD543" w14:textId="77777777" w:rsidTr="001425D8">
        <w:trPr>
          <w:jc w:val="center"/>
        </w:trPr>
        <w:tc>
          <w:tcPr>
            <w:tcW w:w="4962" w:type="dxa"/>
            <w:tcMar>
              <w:top w:w="55" w:type="dxa"/>
              <w:left w:w="75" w:type="dxa"/>
              <w:bottom w:w="55" w:type="dxa"/>
              <w:right w:w="75" w:type="dxa"/>
            </w:tcMar>
          </w:tcPr>
          <w:p w14:paraId="57EAFCD0"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15: </w:t>
            </w:r>
            <w:proofErr w:type="spellStart"/>
            <w:r w:rsidRPr="001425D8">
              <w:rPr>
                <w:rFonts w:ascii="Times New Roman" w:hAnsi="Times New Roman" w:cs="Times New Roman"/>
                <w:sz w:val="22"/>
              </w:rPr>
              <w:t>Conducătorul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devine</w:t>
            </w:r>
            <w:proofErr w:type="spellEnd"/>
            <w:r w:rsidRPr="001425D8">
              <w:rPr>
                <w:rFonts w:ascii="Times New Roman" w:hAnsi="Times New Roman" w:cs="Times New Roman"/>
                <w:sz w:val="22"/>
              </w:rPr>
              <w:t xml:space="preserve"> automat Director </w:t>
            </w:r>
            <w:proofErr w:type="spellStart"/>
            <w:r w:rsidRPr="001425D8">
              <w:rPr>
                <w:rFonts w:ascii="Times New Roman" w:hAnsi="Times New Roman" w:cs="Times New Roman"/>
                <w:sz w:val="22"/>
              </w:rPr>
              <w:t>Executiv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reprezentant</w:t>
            </w:r>
            <w:proofErr w:type="spellEnd"/>
            <w:r w:rsidRPr="001425D8">
              <w:rPr>
                <w:rFonts w:ascii="Times New Roman" w:hAnsi="Times New Roman" w:cs="Times New Roman"/>
                <w:sz w:val="22"/>
              </w:rPr>
              <w:t xml:space="preserve"> legal al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răspunde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coordonarea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curentă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activităților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reprezintă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relațiile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terții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semnează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documentele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necesare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prezentului</w:t>
            </w:r>
            <w:proofErr w:type="spellEnd"/>
            <w:r w:rsidRPr="001425D8">
              <w:rPr>
                <w:rFonts w:ascii="Times New Roman" w:hAnsi="Times New Roman" w:cs="Times New Roman"/>
                <w:sz w:val="22"/>
              </w:rPr>
              <w:t xml:space="preserve"> Memorandum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mandatului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CF19FC9"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15: </w:t>
            </w:r>
            <w:r w:rsidRPr="001425D8">
              <w:rPr>
                <w:rFonts w:ascii="Times New Roman" w:hAnsi="Times New Roman" w:cs="Times New Roman"/>
                <w:sz w:val="22"/>
                <w:lang w:val="ru-MD"/>
              </w:rPr>
              <w:t>Руководитель управляющей организации автоматически становится Исполнительным директором и законным представителем кластера. Он отвечает за текущее координирование деятельности, представляет кластер в отношениях с третьими лицами и подписывает документы, необходимые для деятельности кластера, в пределах настоящего Меморандума и мандата, утверждённого Общим собранием.</w:t>
            </w:r>
          </w:p>
        </w:tc>
      </w:tr>
      <w:tr w:rsidR="001425D8" w:rsidRPr="001425D8" w14:paraId="209ACF91" w14:textId="77777777" w:rsidTr="001425D8">
        <w:trPr>
          <w:cantSplit/>
          <w:jc w:val="center"/>
        </w:trPr>
        <w:tc>
          <w:tcPr>
            <w:tcW w:w="4962" w:type="dxa"/>
            <w:shd w:val="clear" w:color="auto" w:fill="EAF2F8"/>
            <w:tcMar>
              <w:top w:w="55" w:type="dxa"/>
              <w:left w:w="75" w:type="dxa"/>
              <w:bottom w:w="55" w:type="dxa"/>
              <w:right w:w="75" w:type="dxa"/>
            </w:tcMar>
          </w:tcPr>
          <w:p w14:paraId="6B812CE6"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VIII: </w:t>
            </w: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clusterului</w:t>
            </w:r>
            <w:proofErr w:type="spellEnd"/>
          </w:p>
        </w:tc>
        <w:tc>
          <w:tcPr>
            <w:tcW w:w="5244" w:type="dxa"/>
            <w:shd w:val="clear" w:color="auto" w:fill="EAF2F8"/>
            <w:tcMar>
              <w:top w:w="55" w:type="dxa"/>
              <w:left w:w="75" w:type="dxa"/>
              <w:bottom w:w="55" w:type="dxa"/>
              <w:right w:w="75" w:type="dxa"/>
            </w:tcMar>
          </w:tcPr>
          <w:p w14:paraId="55A47149"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VIII</w:t>
            </w:r>
            <w:r w:rsidRPr="001425D8">
              <w:rPr>
                <w:rFonts w:ascii="Times New Roman" w:hAnsi="Times New Roman" w:cs="Times New Roman"/>
                <w:sz w:val="22"/>
                <w:lang w:val="ru-MD"/>
              </w:rPr>
              <w:t>: Административный комитет кластера</w:t>
            </w:r>
          </w:p>
        </w:tc>
      </w:tr>
      <w:tr w:rsidR="001425D8" w:rsidRPr="001425D8" w14:paraId="6B46BB62" w14:textId="77777777" w:rsidTr="001425D8">
        <w:trPr>
          <w:jc w:val="center"/>
        </w:trPr>
        <w:tc>
          <w:tcPr>
            <w:tcW w:w="4962" w:type="dxa"/>
            <w:tcMar>
              <w:top w:w="55" w:type="dxa"/>
              <w:left w:w="75" w:type="dxa"/>
              <w:bottom w:w="55" w:type="dxa"/>
              <w:right w:w="75" w:type="dxa"/>
            </w:tcMar>
          </w:tcPr>
          <w:p w14:paraId="6E19C38B"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16: </w:t>
            </w: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alcătuit</w:t>
            </w:r>
            <w:proofErr w:type="spellEnd"/>
            <w:r w:rsidRPr="001425D8">
              <w:rPr>
                <w:rFonts w:ascii="Times New Roman" w:hAnsi="Times New Roman" w:cs="Times New Roman"/>
                <w:sz w:val="22"/>
              </w:rPr>
              <w:t xml:space="preserve"> din 7 </w:t>
            </w:r>
            <w:proofErr w:type="spellStart"/>
            <w:r w:rsidRPr="001425D8">
              <w:rPr>
                <w:rFonts w:ascii="Times New Roman" w:hAnsi="Times New Roman" w:cs="Times New Roman"/>
                <w:sz w:val="22"/>
              </w:rPr>
              <w:t>persoane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ales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un </w:t>
            </w:r>
            <w:proofErr w:type="spellStart"/>
            <w:r w:rsidRPr="001425D8">
              <w:rPr>
                <w:rFonts w:ascii="Times New Roman" w:hAnsi="Times New Roman" w:cs="Times New Roman"/>
                <w:sz w:val="22"/>
              </w:rPr>
              <w:t>mandat</w:t>
            </w:r>
            <w:proofErr w:type="spellEnd"/>
            <w:r w:rsidRPr="001425D8">
              <w:rPr>
                <w:rFonts w:ascii="Times New Roman" w:hAnsi="Times New Roman" w:cs="Times New Roman"/>
                <w:sz w:val="22"/>
              </w:rPr>
              <w:t xml:space="preserve"> de 12 </w:t>
            </w:r>
            <w:proofErr w:type="spellStart"/>
            <w:r w:rsidRPr="001425D8">
              <w:rPr>
                <w:rFonts w:ascii="Times New Roman" w:hAnsi="Times New Roman" w:cs="Times New Roman"/>
                <w:sz w:val="22"/>
              </w:rPr>
              <w:t>luni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calendaristice</w:t>
            </w:r>
            <w:proofErr w:type="spellEnd"/>
            <w:r w:rsidRPr="001425D8">
              <w:rPr>
                <w:rFonts w:ascii="Times New Roman" w:hAnsi="Times New Roman" w:cs="Times New Roman"/>
                <w:sz w:val="22"/>
              </w:rPr>
              <w:t xml:space="preserve"> consecutive.</w:t>
            </w:r>
          </w:p>
        </w:tc>
        <w:tc>
          <w:tcPr>
            <w:tcW w:w="5244" w:type="dxa"/>
            <w:tcMar>
              <w:top w:w="55" w:type="dxa"/>
              <w:left w:w="75" w:type="dxa"/>
              <w:bottom w:w="55" w:type="dxa"/>
              <w:right w:w="75" w:type="dxa"/>
            </w:tcMar>
          </w:tcPr>
          <w:p w14:paraId="6D6F8B7A"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16: </w:t>
            </w:r>
            <w:r w:rsidRPr="001425D8">
              <w:rPr>
                <w:rFonts w:ascii="Times New Roman" w:hAnsi="Times New Roman" w:cs="Times New Roman"/>
                <w:sz w:val="22"/>
                <w:lang w:val="ru-MD"/>
              </w:rPr>
              <w:t>Административный комитет состоит из 7 человек и избирается Общим собранием на срок 12 последовательных календарных месяцев.</w:t>
            </w:r>
          </w:p>
        </w:tc>
      </w:tr>
      <w:tr w:rsidR="001425D8" w:rsidRPr="001425D8" w14:paraId="4DE05A21" w14:textId="77777777" w:rsidTr="001425D8">
        <w:trPr>
          <w:jc w:val="center"/>
        </w:trPr>
        <w:tc>
          <w:tcPr>
            <w:tcW w:w="4962" w:type="dxa"/>
            <w:tcMar>
              <w:top w:w="55" w:type="dxa"/>
              <w:left w:w="75" w:type="dxa"/>
              <w:bottom w:w="55" w:type="dxa"/>
              <w:right w:w="75" w:type="dxa"/>
            </w:tcMar>
          </w:tcPr>
          <w:p w14:paraId="138F8661"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17: </w:t>
            </w: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asigură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coordonarea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strategică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între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ședințele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Adunării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urmărește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implementarea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parcurs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lastRenderedPageBreak/>
              <w:t>planurilor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planificarea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operațională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implementării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acestora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inclusiv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prioritizarea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acțiunilor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portofoliilor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proiecte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investiții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propuse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finanțare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parcurs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Planului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acțiuni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priorităților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bugetelor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înaintează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Adunării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propuneri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privind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modificarea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priorităților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proiectele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strategice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instituțională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42300BF"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lastRenderedPageBreak/>
              <w:t xml:space="preserve">Статья 17: </w:t>
            </w:r>
            <w:r w:rsidRPr="001425D8">
              <w:rPr>
                <w:rFonts w:ascii="Times New Roman" w:hAnsi="Times New Roman" w:cs="Times New Roman"/>
                <w:sz w:val="22"/>
                <w:lang w:val="ru-MD"/>
              </w:rPr>
              <w:t xml:space="preserve">Административный комитет обеспечивает стратегическую координацию между заседаниями Общего собрания, контролирует реализацию </w:t>
            </w:r>
            <w:r w:rsidRPr="001425D8">
              <w:rPr>
                <w:rFonts w:ascii="Times New Roman" w:hAnsi="Times New Roman" w:cs="Times New Roman"/>
                <w:sz w:val="22"/>
                <w:lang w:val="ru-MD"/>
              </w:rPr>
              <w:lastRenderedPageBreak/>
              <w:t xml:space="preserve">Дорожной карты и ежегодных планов, утверждает оперативное планирование их реализации, включая </w:t>
            </w:r>
            <w:proofErr w:type="spellStart"/>
            <w:r w:rsidRPr="001425D8">
              <w:rPr>
                <w:rFonts w:ascii="Times New Roman" w:hAnsi="Times New Roman" w:cs="Times New Roman"/>
                <w:sz w:val="22"/>
                <w:lang w:val="ru-MD"/>
              </w:rPr>
              <w:t>приоритизацию</w:t>
            </w:r>
            <w:proofErr w:type="spellEnd"/>
            <w:r w:rsidRPr="001425D8">
              <w:rPr>
                <w:rFonts w:ascii="Times New Roman" w:hAnsi="Times New Roman" w:cs="Times New Roman"/>
                <w:sz w:val="22"/>
                <w:lang w:val="ru-MD"/>
              </w:rPr>
              <w:t xml:space="preserve"> мероприятий, портфелей проектов и инвестиций, предлагаемых для финансирования, в пределах Дорожной карты, Плана действий, приоритетов и бюджетов, утверждённых Общим собранием, а также вносит Общему собранию предложения по изменению приоритетов, стратегическим проектам и институциональному развитию кластера..</w:t>
            </w:r>
          </w:p>
        </w:tc>
      </w:tr>
      <w:tr w:rsidR="001425D8" w:rsidRPr="001425D8" w14:paraId="045CE597" w14:textId="77777777" w:rsidTr="001425D8">
        <w:trPr>
          <w:jc w:val="center"/>
        </w:trPr>
        <w:tc>
          <w:tcPr>
            <w:tcW w:w="4962" w:type="dxa"/>
            <w:tcMar>
              <w:top w:w="55" w:type="dxa"/>
              <w:left w:w="75" w:type="dxa"/>
              <w:bottom w:w="55" w:type="dxa"/>
              <w:right w:w="75" w:type="dxa"/>
            </w:tcMar>
          </w:tcPr>
          <w:p w14:paraId="32EE8D6A"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lastRenderedPageBreak/>
              <w:t>Articolul</w:t>
            </w:r>
            <w:proofErr w:type="spellEnd"/>
            <w:r w:rsidRPr="001425D8">
              <w:rPr>
                <w:rFonts w:ascii="Times New Roman" w:hAnsi="Times New Roman" w:cs="Times New Roman"/>
                <w:b/>
                <w:sz w:val="22"/>
              </w:rPr>
              <w:t xml:space="preserve"> 18: </w:t>
            </w:r>
            <w:proofErr w:type="spellStart"/>
            <w:r w:rsidRPr="001425D8">
              <w:rPr>
                <w:rFonts w:ascii="Times New Roman" w:hAnsi="Times New Roman" w:cs="Times New Roman"/>
                <w:sz w:val="22"/>
              </w:rPr>
              <w:t>Deciziile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Comitetului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iau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consens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cazul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consensul</w:t>
            </w:r>
            <w:proofErr w:type="spellEnd"/>
            <w:r w:rsidRPr="001425D8">
              <w:rPr>
                <w:rFonts w:ascii="Times New Roman" w:hAnsi="Times New Roman" w:cs="Times New Roman"/>
                <w:sz w:val="22"/>
              </w:rPr>
              <w:t xml:space="preserve"> nu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posibil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votul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majorității</w:t>
            </w:r>
            <w:proofErr w:type="spellEnd"/>
            <w:r w:rsidRPr="001425D8">
              <w:rPr>
                <w:rFonts w:ascii="Times New Roman" w:hAnsi="Times New Roman" w:cs="Times New Roman"/>
                <w:sz w:val="22"/>
              </w:rPr>
              <w:t xml:space="preserve"> simple a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prezenți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4B3E4CB"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18: </w:t>
            </w:r>
            <w:r w:rsidRPr="001425D8">
              <w:rPr>
                <w:rFonts w:ascii="Times New Roman" w:hAnsi="Times New Roman" w:cs="Times New Roman"/>
                <w:sz w:val="22"/>
                <w:lang w:val="ru-MD"/>
              </w:rPr>
              <w:t>Решения Административного комитета принимаются консенсусом либо, если консенсус невозможен, простым большинством голосов присутствующих членов.</w:t>
            </w:r>
          </w:p>
        </w:tc>
      </w:tr>
      <w:tr w:rsidR="001425D8" w:rsidRPr="001425D8" w14:paraId="55BC7EE2" w14:textId="77777777" w:rsidTr="001425D8">
        <w:trPr>
          <w:jc w:val="center"/>
        </w:trPr>
        <w:tc>
          <w:tcPr>
            <w:tcW w:w="4962" w:type="dxa"/>
            <w:tcMar>
              <w:top w:w="55" w:type="dxa"/>
              <w:left w:w="75" w:type="dxa"/>
              <w:bottom w:w="55" w:type="dxa"/>
              <w:right w:w="75" w:type="dxa"/>
            </w:tcMar>
          </w:tcPr>
          <w:p w14:paraId="7AE07AEA"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19: </w:t>
            </w:r>
            <w:proofErr w:type="spellStart"/>
            <w:r w:rsidRPr="001425D8">
              <w:rPr>
                <w:rFonts w:ascii="Times New Roman" w:hAnsi="Times New Roman" w:cs="Times New Roman"/>
                <w:sz w:val="22"/>
              </w:rPr>
              <w:t>Comitetul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întrunește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câte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necesar</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solicitarea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Președintelui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dar</w:t>
            </w:r>
            <w:proofErr w:type="spellEnd"/>
            <w:r w:rsidRPr="001425D8">
              <w:rPr>
                <w:rFonts w:ascii="Times New Roman" w:hAnsi="Times New Roman" w:cs="Times New Roman"/>
                <w:sz w:val="22"/>
              </w:rPr>
              <w:t xml:space="preserve"> nu </w:t>
            </w:r>
            <w:proofErr w:type="spellStart"/>
            <w:r w:rsidRPr="001425D8">
              <w:rPr>
                <w:rFonts w:ascii="Times New Roman" w:hAnsi="Times New Roman" w:cs="Times New Roman"/>
                <w:sz w:val="22"/>
              </w:rPr>
              <w:t>mai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rar</w:t>
            </w:r>
            <w:proofErr w:type="spellEnd"/>
            <w:r w:rsidRPr="001425D8">
              <w:rPr>
                <w:rFonts w:ascii="Times New Roman" w:hAnsi="Times New Roman" w:cs="Times New Roman"/>
                <w:sz w:val="22"/>
              </w:rPr>
              <w:t xml:space="preserve"> de o </w:t>
            </w:r>
            <w:proofErr w:type="spellStart"/>
            <w:r w:rsidRPr="001425D8">
              <w:rPr>
                <w:rFonts w:ascii="Times New Roman" w:hAnsi="Times New Roman" w:cs="Times New Roman"/>
                <w:sz w:val="22"/>
              </w:rPr>
              <w:t>dată</w:t>
            </w:r>
            <w:proofErr w:type="spellEnd"/>
            <w:r w:rsidRPr="001425D8">
              <w:rPr>
                <w:rFonts w:ascii="Times New Roman" w:hAnsi="Times New Roman" w:cs="Times New Roman"/>
                <w:sz w:val="22"/>
              </w:rPr>
              <w:t xml:space="preserve"> pe </w:t>
            </w:r>
            <w:proofErr w:type="spellStart"/>
            <w:r w:rsidRPr="001425D8">
              <w:rPr>
                <w:rFonts w:ascii="Times New Roman" w:hAnsi="Times New Roman" w:cs="Times New Roman"/>
                <w:sz w:val="22"/>
              </w:rPr>
              <w:t>trimestru</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0D85188"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19: </w:t>
            </w:r>
            <w:r w:rsidRPr="001425D8">
              <w:rPr>
                <w:rFonts w:ascii="Times New Roman" w:hAnsi="Times New Roman" w:cs="Times New Roman"/>
                <w:sz w:val="22"/>
                <w:lang w:val="ru-MD"/>
              </w:rPr>
              <w:t>Административный комитет заседает всякий раз, когда это необходимо, по требованию Председателя или управляющей организации, но не реже одного раза в квартал.</w:t>
            </w:r>
          </w:p>
        </w:tc>
      </w:tr>
      <w:tr w:rsidR="001425D8" w:rsidRPr="001425D8" w14:paraId="69ADCCE7" w14:textId="77777777" w:rsidTr="001425D8">
        <w:trPr>
          <w:cantSplit/>
          <w:jc w:val="center"/>
        </w:trPr>
        <w:tc>
          <w:tcPr>
            <w:tcW w:w="4962" w:type="dxa"/>
            <w:shd w:val="clear" w:color="auto" w:fill="EAF2F8"/>
            <w:tcMar>
              <w:top w:w="55" w:type="dxa"/>
              <w:left w:w="75" w:type="dxa"/>
              <w:bottom w:w="55" w:type="dxa"/>
              <w:right w:w="75" w:type="dxa"/>
            </w:tcMar>
          </w:tcPr>
          <w:p w14:paraId="3B5C91F2"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IX: </w:t>
            </w:r>
            <w:proofErr w:type="spellStart"/>
            <w:r w:rsidRPr="001425D8">
              <w:rPr>
                <w:rFonts w:ascii="Times New Roman" w:hAnsi="Times New Roman" w:cs="Times New Roman"/>
                <w:sz w:val="22"/>
              </w:rPr>
              <w:t>Președintele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p>
        </w:tc>
        <w:tc>
          <w:tcPr>
            <w:tcW w:w="5244" w:type="dxa"/>
            <w:shd w:val="clear" w:color="auto" w:fill="EAF2F8"/>
            <w:tcMar>
              <w:top w:w="55" w:type="dxa"/>
              <w:left w:w="75" w:type="dxa"/>
              <w:bottom w:w="55" w:type="dxa"/>
              <w:right w:w="75" w:type="dxa"/>
            </w:tcMar>
          </w:tcPr>
          <w:p w14:paraId="6957D5B1"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Раздел</w:t>
            </w:r>
            <w:proofErr w:type="spellEnd"/>
            <w:r w:rsidRPr="001425D8">
              <w:rPr>
                <w:rFonts w:ascii="Times New Roman" w:hAnsi="Times New Roman" w:cs="Times New Roman"/>
                <w:sz w:val="22"/>
              </w:rPr>
              <w:t xml:space="preserve"> IX: </w:t>
            </w:r>
            <w:proofErr w:type="spellStart"/>
            <w:r w:rsidRPr="001425D8">
              <w:rPr>
                <w:rFonts w:ascii="Times New Roman" w:hAnsi="Times New Roman" w:cs="Times New Roman"/>
                <w:sz w:val="22"/>
              </w:rPr>
              <w:t>Председатель</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кластера</w:t>
            </w:r>
            <w:proofErr w:type="spellEnd"/>
          </w:p>
        </w:tc>
      </w:tr>
      <w:tr w:rsidR="001425D8" w:rsidRPr="001425D8" w14:paraId="0BEF5124" w14:textId="77777777" w:rsidTr="001425D8">
        <w:trPr>
          <w:jc w:val="center"/>
        </w:trPr>
        <w:tc>
          <w:tcPr>
            <w:tcW w:w="4962" w:type="dxa"/>
            <w:tcMar>
              <w:top w:w="55" w:type="dxa"/>
              <w:left w:w="75" w:type="dxa"/>
              <w:bottom w:w="55" w:type="dxa"/>
              <w:right w:w="75" w:type="dxa"/>
            </w:tcMar>
          </w:tcPr>
          <w:p w14:paraId="4B9A9F72"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20: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alege</w:t>
            </w:r>
            <w:proofErr w:type="spellEnd"/>
            <w:r w:rsidRPr="001425D8">
              <w:rPr>
                <w:rFonts w:ascii="Times New Roman" w:hAnsi="Times New Roman" w:cs="Times New Roman"/>
                <w:sz w:val="22"/>
              </w:rPr>
              <w:t xml:space="preserve"> un </w:t>
            </w:r>
            <w:proofErr w:type="spellStart"/>
            <w:r w:rsidRPr="001425D8">
              <w:rPr>
                <w:rFonts w:ascii="Times New Roman" w:hAnsi="Times New Roman" w:cs="Times New Roman"/>
                <w:sz w:val="22"/>
              </w:rPr>
              <w:t>Președinte</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prezidează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coordonează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Comitetului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Administrare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asigură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conducerea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strategică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acestuia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sprijină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instituțională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fără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substitui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atribuțiile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Directorului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Executiv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calitate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reprezentant</w:t>
            </w:r>
            <w:proofErr w:type="spellEnd"/>
            <w:r w:rsidRPr="001425D8">
              <w:rPr>
                <w:rFonts w:ascii="Times New Roman" w:hAnsi="Times New Roman" w:cs="Times New Roman"/>
                <w:sz w:val="22"/>
              </w:rPr>
              <w:t xml:space="preserve"> legal.</w:t>
            </w:r>
          </w:p>
        </w:tc>
        <w:tc>
          <w:tcPr>
            <w:tcW w:w="5244" w:type="dxa"/>
            <w:tcMar>
              <w:top w:w="55" w:type="dxa"/>
              <w:left w:w="75" w:type="dxa"/>
              <w:bottom w:w="55" w:type="dxa"/>
              <w:right w:w="75" w:type="dxa"/>
            </w:tcMar>
          </w:tcPr>
          <w:p w14:paraId="05E3B6FA"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20: </w:t>
            </w:r>
            <w:r w:rsidRPr="001425D8">
              <w:rPr>
                <w:rFonts w:ascii="Times New Roman" w:hAnsi="Times New Roman" w:cs="Times New Roman"/>
                <w:sz w:val="22"/>
                <w:lang w:val="ru-MD"/>
              </w:rPr>
              <w:t>Общее собрание избирает Председателя кластера, который председательствует и координирует деятельность Административного комитета, обеспечивает его стратегическое руководство и содействует институциональному представительству кластера, не подменяя полномочия Исполнительного директора как законного представителя.</w:t>
            </w:r>
          </w:p>
        </w:tc>
      </w:tr>
      <w:tr w:rsidR="001425D8" w:rsidRPr="001425D8" w14:paraId="2E25FD16" w14:textId="77777777" w:rsidTr="001425D8">
        <w:trPr>
          <w:jc w:val="center"/>
        </w:trPr>
        <w:tc>
          <w:tcPr>
            <w:tcW w:w="4962" w:type="dxa"/>
            <w:tcMar>
              <w:top w:w="55" w:type="dxa"/>
              <w:left w:w="75" w:type="dxa"/>
              <w:bottom w:w="55" w:type="dxa"/>
              <w:right w:w="75" w:type="dxa"/>
            </w:tcMar>
          </w:tcPr>
          <w:p w14:paraId="77088E05"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21: </w:t>
            </w:r>
            <w:proofErr w:type="spellStart"/>
            <w:r w:rsidRPr="001425D8">
              <w:rPr>
                <w:rFonts w:ascii="Times New Roman" w:hAnsi="Times New Roman" w:cs="Times New Roman"/>
                <w:sz w:val="22"/>
              </w:rPr>
              <w:t>Președintele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ales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vot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deschis</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majoritatea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simplă</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prezenți</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ședința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Adunării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E3D3BA5"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21: </w:t>
            </w:r>
            <w:r w:rsidRPr="001425D8">
              <w:rPr>
                <w:rFonts w:ascii="Times New Roman" w:hAnsi="Times New Roman" w:cs="Times New Roman"/>
                <w:sz w:val="22"/>
                <w:lang w:val="ru-MD"/>
              </w:rPr>
              <w:t>Председатель кластера избирается открытым голосованием простым большинством голосов членов, присутствующих на заседании Общего собрания.</w:t>
            </w:r>
          </w:p>
        </w:tc>
      </w:tr>
      <w:tr w:rsidR="001425D8" w:rsidRPr="001425D8" w14:paraId="1F47BA1A" w14:textId="77777777" w:rsidTr="001425D8">
        <w:trPr>
          <w:jc w:val="center"/>
        </w:trPr>
        <w:tc>
          <w:tcPr>
            <w:tcW w:w="4962" w:type="dxa"/>
            <w:tcMar>
              <w:top w:w="55" w:type="dxa"/>
              <w:left w:w="75" w:type="dxa"/>
              <w:bottom w:w="55" w:type="dxa"/>
              <w:right w:w="75" w:type="dxa"/>
            </w:tcMar>
          </w:tcPr>
          <w:p w14:paraId="026B0E29"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22: </w:t>
            </w:r>
            <w:proofErr w:type="spellStart"/>
            <w:r w:rsidRPr="001425D8">
              <w:rPr>
                <w:rFonts w:ascii="Times New Roman" w:hAnsi="Times New Roman" w:cs="Times New Roman"/>
                <w:sz w:val="22"/>
              </w:rPr>
              <w:t>Durata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mandatului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Președintelui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de un an.</w:t>
            </w:r>
          </w:p>
        </w:tc>
        <w:tc>
          <w:tcPr>
            <w:tcW w:w="5244" w:type="dxa"/>
            <w:tcMar>
              <w:top w:w="55" w:type="dxa"/>
              <w:left w:w="75" w:type="dxa"/>
              <w:bottom w:w="55" w:type="dxa"/>
              <w:right w:w="75" w:type="dxa"/>
            </w:tcMar>
          </w:tcPr>
          <w:p w14:paraId="600AF437"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22: </w:t>
            </w:r>
            <w:r w:rsidRPr="001425D8">
              <w:rPr>
                <w:rFonts w:ascii="Times New Roman" w:hAnsi="Times New Roman" w:cs="Times New Roman"/>
                <w:sz w:val="22"/>
                <w:lang w:val="ru-MD"/>
              </w:rPr>
              <w:t>Срок полномочий Председателя кластера составляет один год.</w:t>
            </w:r>
          </w:p>
        </w:tc>
      </w:tr>
      <w:tr w:rsidR="001425D8" w:rsidRPr="001425D8" w14:paraId="15FBBE79" w14:textId="77777777" w:rsidTr="001425D8">
        <w:trPr>
          <w:jc w:val="center"/>
        </w:trPr>
        <w:tc>
          <w:tcPr>
            <w:tcW w:w="4962" w:type="dxa"/>
            <w:tcMar>
              <w:top w:w="55" w:type="dxa"/>
              <w:left w:w="75" w:type="dxa"/>
              <w:bottom w:w="55" w:type="dxa"/>
              <w:right w:w="75" w:type="dxa"/>
            </w:tcMar>
          </w:tcPr>
          <w:p w14:paraId="1DBB32F1"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23: </w:t>
            </w:r>
            <w:proofErr w:type="spellStart"/>
            <w:r w:rsidRPr="001425D8">
              <w:rPr>
                <w:rFonts w:ascii="Times New Roman" w:hAnsi="Times New Roman" w:cs="Times New Roman"/>
                <w:sz w:val="22"/>
              </w:rPr>
              <w:t>Președintele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exercită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atribuțiile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până</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alegerea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nou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Președinte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fără</w:t>
            </w:r>
            <w:proofErr w:type="spellEnd"/>
            <w:r w:rsidRPr="001425D8">
              <w:rPr>
                <w:rFonts w:ascii="Times New Roman" w:hAnsi="Times New Roman" w:cs="Times New Roman"/>
                <w:sz w:val="22"/>
              </w:rPr>
              <w:t xml:space="preserve"> ca </w:t>
            </w:r>
            <w:proofErr w:type="spellStart"/>
            <w:r w:rsidRPr="001425D8">
              <w:rPr>
                <w:rFonts w:ascii="Times New Roman" w:hAnsi="Times New Roman" w:cs="Times New Roman"/>
                <w:sz w:val="22"/>
              </w:rPr>
              <w:t>această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perioadă</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interimat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fie </w:t>
            </w:r>
            <w:proofErr w:type="spellStart"/>
            <w:r w:rsidRPr="001425D8">
              <w:rPr>
                <w:rFonts w:ascii="Times New Roman" w:hAnsi="Times New Roman" w:cs="Times New Roman"/>
                <w:sz w:val="22"/>
              </w:rPr>
              <w:t>considerată</w:t>
            </w:r>
            <w:proofErr w:type="spellEnd"/>
            <w:r w:rsidRPr="001425D8">
              <w:rPr>
                <w:rFonts w:ascii="Times New Roman" w:hAnsi="Times New Roman" w:cs="Times New Roman"/>
                <w:sz w:val="22"/>
              </w:rPr>
              <w:t xml:space="preserve"> un </w:t>
            </w:r>
            <w:proofErr w:type="spellStart"/>
            <w:r w:rsidRPr="001425D8">
              <w:rPr>
                <w:rFonts w:ascii="Times New Roman" w:hAnsi="Times New Roman" w:cs="Times New Roman"/>
                <w:sz w:val="22"/>
              </w:rPr>
              <w:t>nou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mandat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complet</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19E0392"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23: </w:t>
            </w:r>
            <w:r w:rsidRPr="001425D8">
              <w:rPr>
                <w:rFonts w:ascii="Times New Roman" w:hAnsi="Times New Roman" w:cs="Times New Roman"/>
                <w:sz w:val="22"/>
                <w:lang w:val="ru-MD"/>
              </w:rPr>
              <w:t>Председатель исполняет свои обязанности до избрания нового Председателя, при этом период временного исполнения обязанностей не считается новым полным сроком полномочий.</w:t>
            </w:r>
          </w:p>
        </w:tc>
      </w:tr>
      <w:tr w:rsidR="001425D8" w:rsidRPr="001425D8" w14:paraId="324DF8A1" w14:textId="77777777" w:rsidTr="001425D8">
        <w:trPr>
          <w:cantSplit/>
          <w:jc w:val="center"/>
        </w:trPr>
        <w:tc>
          <w:tcPr>
            <w:tcW w:w="4962" w:type="dxa"/>
            <w:shd w:val="clear" w:color="auto" w:fill="EAF2F8"/>
            <w:tcMar>
              <w:top w:w="55" w:type="dxa"/>
              <w:left w:w="75" w:type="dxa"/>
              <w:bottom w:w="55" w:type="dxa"/>
              <w:right w:w="75" w:type="dxa"/>
            </w:tcMar>
          </w:tcPr>
          <w:p w14:paraId="75C6F7E7"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X: </w:t>
            </w:r>
            <w:proofErr w:type="spellStart"/>
            <w:r w:rsidRPr="001425D8">
              <w:rPr>
                <w:rFonts w:ascii="Times New Roman" w:hAnsi="Times New Roman" w:cs="Times New Roman"/>
                <w:sz w:val="22"/>
              </w:rPr>
              <w:t>Obligațiile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p>
        </w:tc>
        <w:tc>
          <w:tcPr>
            <w:tcW w:w="5244" w:type="dxa"/>
            <w:shd w:val="clear" w:color="auto" w:fill="EAF2F8"/>
            <w:tcMar>
              <w:top w:w="55" w:type="dxa"/>
              <w:left w:w="75" w:type="dxa"/>
              <w:bottom w:w="55" w:type="dxa"/>
              <w:right w:w="75" w:type="dxa"/>
            </w:tcMar>
          </w:tcPr>
          <w:p w14:paraId="6D2151DA"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X</w:t>
            </w:r>
            <w:r w:rsidRPr="001425D8">
              <w:rPr>
                <w:rFonts w:ascii="Times New Roman" w:hAnsi="Times New Roman" w:cs="Times New Roman"/>
                <w:sz w:val="22"/>
                <w:lang w:val="ru-MD"/>
              </w:rPr>
              <w:t>: Обязанности членов кластера</w:t>
            </w:r>
          </w:p>
        </w:tc>
      </w:tr>
      <w:tr w:rsidR="001425D8" w:rsidRPr="001425D8" w14:paraId="30B6F9A9" w14:textId="77777777" w:rsidTr="001425D8">
        <w:trPr>
          <w:jc w:val="center"/>
        </w:trPr>
        <w:tc>
          <w:tcPr>
            <w:tcW w:w="4962" w:type="dxa"/>
            <w:tcMar>
              <w:top w:w="55" w:type="dxa"/>
              <w:left w:w="75" w:type="dxa"/>
              <w:bottom w:w="55" w:type="dxa"/>
              <w:right w:w="75" w:type="dxa"/>
            </w:tcMar>
          </w:tcPr>
          <w:p w14:paraId="744809A2"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24: </w:t>
            </w:r>
            <w:proofErr w:type="spellStart"/>
            <w:r w:rsidRPr="001425D8">
              <w:rPr>
                <w:rFonts w:ascii="Times New Roman" w:hAnsi="Times New Roman" w:cs="Times New Roman"/>
                <w:sz w:val="22"/>
              </w:rPr>
              <w:t>Toți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asumă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următoarele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obligații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AA68131"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24: </w:t>
            </w:r>
            <w:r w:rsidRPr="001425D8">
              <w:rPr>
                <w:rFonts w:ascii="Times New Roman" w:hAnsi="Times New Roman" w:cs="Times New Roman"/>
                <w:sz w:val="22"/>
                <w:lang w:val="ru-MD"/>
              </w:rPr>
              <w:t>Все члены кластера принимают на себя следующие общие обязанности:</w:t>
            </w:r>
          </w:p>
        </w:tc>
      </w:tr>
      <w:tr w:rsidR="001425D8" w:rsidRPr="001425D8" w14:paraId="72E4EC1A" w14:textId="77777777" w:rsidTr="001425D8">
        <w:trPr>
          <w:jc w:val="center"/>
        </w:trPr>
        <w:tc>
          <w:tcPr>
            <w:tcW w:w="4962" w:type="dxa"/>
            <w:tcMar>
              <w:top w:w="55" w:type="dxa"/>
              <w:left w:w="75" w:type="dxa"/>
              <w:bottom w:w="55" w:type="dxa"/>
              <w:right w:w="75" w:type="dxa"/>
            </w:tcMar>
          </w:tcPr>
          <w:p w14:paraId="76949F7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respecte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w:t>
            </w:r>
            <w:proofErr w:type="spellEnd"/>
            <w:r w:rsidRPr="001425D8">
              <w:rPr>
                <w:rFonts w:ascii="Times New Roman" w:hAnsi="Times New Roman" w:cs="Times New Roman"/>
                <w:sz w:val="22"/>
              </w:rPr>
              <w:t xml:space="preserve"> Memorandum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organelor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conducere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adoptate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competențelor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acestora</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EB64E4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соблюдать настоящий Меморандум и решения органов управления, принятые в пределах их полномочий;</w:t>
            </w:r>
          </w:p>
        </w:tc>
      </w:tr>
      <w:tr w:rsidR="001425D8" w:rsidRPr="001425D8" w14:paraId="5966DB37" w14:textId="77777777" w:rsidTr="001425D8">
        <w:trPr>
          <w:jc w:val="center"/>
        </w:trPr>
        <w:tc>
          <w:tcPr>
            <w:tcW w:w="4962" w:type="dxa"/>
            <w:tcMar>
              <w:top w:w="55" w:type="dxa"/>
              <w:left w:w="75" w:type="dxa"/>
              <w:bottom w:w="55" w:type="dxa"/>
              <w:right w:w="75" w:type="dxa"/>
            </w:tcMar>
          </w:tcPr>
          <w:p w14:paraId="53428F2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contribuie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potrivit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rolului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posibilităților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proprii</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implementarea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parcurs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planurilor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B7A2EE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в соответствии со своей ролью и возможностями содействовать реализации Дорожной карты и ежегодных планов;</w:t>
            </w:r>
          </w:p>
        </w:tc>
      </w:tr>
      <w:tr w:rsidR="001425D8" w:rsidRPr="001425D8" w14:paraId="0AEAF5CC" w14:textId="77777777" w:rsidTr="001425D8">
        <w:trPr>
          <w:jc w:val="center"/>
        </w:trPr>
        <w:tc>
          <w:tcPr>
            <w:tcW w:w="4962" w:type="dxa"/>
            <w:tcMar>
              <w:top w:w="55" w:type="dxa"/>
              <w:left w:w="75" w:type="dxa"/>
              <w:bottom w:w="55" w:type="dxa"/>
              <w:right w:w="75" w:type="dxa"/>
            </w:tcMar>
          </w:tcPr>
          <w:p w14:paraId="59F4B1C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furnizeze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datele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necesare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monitorizării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rezultatelor</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respectarea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confidențialității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legislației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aplicabile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B54451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предоставлять данные, необходимые для мониторинга результатов, с соблюдением конфиденциальности и применимого законодательства;</w:t>
            </w:r>
          </w:p>
        </w:tc>
      </w:tr>
      <w:tr w:rsidR="001425D8" w:rsidRPr="001425D8" w14:paraId="4E6AC5D5" w14:textId="77777777" w:rsidTr="001425D8">
        <w:trPr>
          <w:jc w:val="center"/>
        </w:trPr>
        <w:tc>
          <w:tcPr>
            <w:tcW w:w="4962" w:type="dxa"/>
            <w:tcMar>
              <w:top w:w="55" w:type="dxa"/>
              <w:left w:w="75" w:type="dxa"/>
              <w:bottom w:w="55" w:type="dxa"/>
              <w:right w:w="75" w:type="dxa"/>
            </w:tcMar>
          </w:tcPr>
          <w:p w14:paraId="72E44B4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lastRenderedPageBreak/>
              <w:t xml:space="preserve">d)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utilizeze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responsabil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identitatea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comună</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evite </w:t>
            </w:r>
            <w:proofErr w:type="spellStart"/>
            <w:r w:rsidRPr="001425D8">
              <w:rPr>
                <w:rFonts w:ascii="Times New Roman" w:hAnsi="Times New Roman" w:cs="Times New Roman"/>
                <w:sz w:val="22"/>
              </w:rPr>
              <w:t>acțiunile</w:t>
            </w:r>
            <w:proofErr w:type="spellEnd"/>
            <w:r w:rsidRPr="001425D8">
              <w:rPr>
                <w:rFonts w:ascii="Times New Roman" w:hAnsi="Times New Roman" w:cs="Times New Roman"/>
                <w:sz w:val="22"/>
              </w:rPr>
              <w:t xml:space="preserve"> care pot </w:t>
            </w:r>
            <w:proofErr w:type="spellStart"/>
            <w:r w:rsidRPr="001425D8">
              <w:rPr>
                <w:rFonts w:ascii="Times New Roman" w:hAnsi="Times New Roman" w:cs="Times New Roman"/>
                <w:sz w:val="22"/>
              </w:rPr>
              <w:t>prejudicia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reputația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B29D20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ответственно использовать общую идентичность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и избегать действий, способных нанести ущерб репутации дестинации;</w:t>
            </w:r>
          </w:p>
        </w:tc>
      </w:tr>
      <w:tr w:rsidR="001425D8" w:rsidRPr="001425D8" w14:paraId="42F23D41" w14:textId="77777777" w:rsidTr="001425D8">
        <w:trPr>
          <w:jc w:val="center"/>
        </w:trPr>
        <w:tc>
          <w:tcPr>
            <w:tcW w:w="4962" w:type="dxa"/>
            <w:tcMar>
              <w:top w:w="55" w:type="dxa"/>
              <w:left w:w="75" w:type="dxa"/>
              <w:bottom w:w="55" w:type="dxa"/>
              <w:right w:w="75" w:type="dxa"/>
            </w:tcMar>
          </w:tcPr>
          <w:p w14:paraId="7134692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respecte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promoveze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standardele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calitate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accesibilitate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sustenabilitate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siguranță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2B3B34D"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e</w:t>
            </w:r>
            <w:r w:rsidRPr="001425D8">
              <w:rPr>
                <w:rFonts w:ascii="Times New Roman" w:hAnsi="Times New Roman" w:cs="Times New Roman"/>
                <w:sz w:val="22"/>
                <w:lang w:val="ru-MD"/>
              </w:rPr>
              <w:t>) соблюдать и продвигать общие стандарты качества, доступности, устойчивости и безопасности;</w:t>
            </w:r>
          </w:p>
        </w:tc>
      </w:tr>
      <w:tr w:rsidR="001425D8" w:rsidRPr="001425D8" w14:paraId="7FFFCEAD" w14:textId="77777777" w:rsidTr="001425D8">
        <w:trPr>
          <w:jc w:val="center"/>
        </w:trPr>
        <w:tc>
          <w:tcPr>
            <w:tcW w:w="4962" w:type="dxa"/>
            <w:tcMar>
              <w:top w:w="55" w:type="dxa"/>
              <w:left w:w="75" w:type="dxa"/>
              <w:bottom w:w="55" w:type="dxa"/>
              <w:right w:w="75" w:type="dxa"/>
            </w:tcMar>
          </w:tcPr>
          <w:p w14:paraId="6224CDDD"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f)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coopereze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ceilalți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recomande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serviciile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acestora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atunci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când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relevant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contribuie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produselor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8FA93A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f</w:t>
            </w:r>
            <w:r w:rsidRPr="001425D8">
              <w:rPr>
                <w:rFonts w:ascii="Times New Roman" w:hAnsi="Times New Roman" w:cs="Times New Roman"/>
                <w:sz w:val="22"/>
                <w:lang w:val="ru-MD"/>
              </w:rPr>
              <w:t>) сотрудничать с другими членами, рекомендовать их услуги, когда это уместно, и содействовать разработке общих туристических продуктов.</w:t>
            </w:r>
          </w:p>
        </w:tc>
      </w:tr>
      <w:tr w:rsidR="001425D8" w:rsidRPr="001425D8" w14:paraId="0BF81EAD" w14:textId="77777777" w:rsidTr="001425D8">
        <w:trPr>
          <w:jc w:val="center"/>
        </w:trPr>
        <w:tc>
          <w:tcPr>
            <w:tcW w:w="4962" w:type="dxa"/>
            <w:tcMar>
              <w:top w:w="55" w:type="dxa"/>
              <w:left w:w="75" w:type="dxa"/>
              <w:bottom w:w="55" w:type="dxa"/>
              <w:right w:w="75" w:type="dxa"/>
            </w:tcMar>
          </w:tcPr>
          <w:p w14:paraId="13A8AE99"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g)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achite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anuală</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membru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cuantumul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condițiile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stabilite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w:t>
            </w:r>
            <w:proofErr w:type="spellEnd"/>
            <w:r w:rsidRPr="001425D8">
              <w:rPr>
                <w:rFonts w:ascii="Times New Roman" w:hAnsi="Times New Roman" w:cs="Times New Roman"/>
                <w:sz w:val="22"/>
              </w:rPr>
              <w:t xml:space="preserve"> Memorandum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Regulamentul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cotizațiilor</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93EDED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g</w:t>
            </w:r>
            <w:r w:rsidRPr="001425D8">
              <w:rPr>
                <w:rFonts w:ascii="Times New Roman" w:hAnsi="Times New Roman" w:cs="Times New Roman"/>
                <w:sz w:val="22"/>
                <w:lang w:val="ru-MD"/>
              </w:rPr>
              <w:t>) уплачивать ежегодный членский взнос в размере и на условиях, установленных настоящим Меморандумом и Положением о членских взносах;</w:t>
            </w:r>
          </w:p>
        </w:tc>
      </w:tr>
      <w:tr w:rsidR="001425D8" w:rsidRPr="001425D8" w14:paraId="37E06952" w14:textId="77777777" w:rsidTr="001425D8">
        <w:trPr>
          <w:jc w:val="center"/>
        </w:trPr>
        <w:tc>
          <w:tcPr>
            <w:tcW w:w="4962" w:type="dxa"/>
            <w:tcMar>
              <w:top w:w="55" w:type="dxa"/>
              <w:left w:w="75" w:type="dxa"/>
              <w:bottom w:w="55" w:type="dxa"/>
              <w:right w:w="75" w:type="dxa"/>
            </w:tcMar>
          </w:tcPr>
          <w:p w14:paraId="48BD7F48"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Cotizația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de 2 000 de lei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încadrați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categoria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mici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de 5 000 de lei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încadrați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categoria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mari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8C8BBFC"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Ежегодный членский взнос составляет 2 000 леев для членов, отнесённых к категории «малые», и 5 000 леев для членов, отнесённых к категории «крупные».</w:t>
            </w:r>
          </w:p>
        </w:tc>
      </w:tr>
      <w:tr w:rsidR="001425D8" w:rsidRPr="001425D8" w14:paraId="2D53B2A4" w14:textId="77777777" w:rsidTr="001425D8">
        <w:trPr>
          <w:jc w:val="center"/>
        </w:trPr>
        <w:tc>
          <w:tcPr>
            <w:tcW w:w="4962" w:type="dxa"/>
            <w:tcMar>
              <w:top w:w="55" w:type="dxa"/>
              <w:left w:w="75" w:type="dxa"/>
              <w:bottom w:w="55" w:type="dxa"/>
              <w:right w:w="75" w:type="dxa"/>
            </w:tcMar>
          </w:tcPr>
          <w:p w14:paraId="37354029"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Criteriile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încadrare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două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categorii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termenul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modalitatea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achitare</w:t>
            </w:r>
            <w:proofErr w:type="spellEnd"/>
            <w:r w:rsidRPr="001425D8">
              <w:rPr>
                <w:rFonts w:ascii="Times New Roman" w:hAnsi="Times New Roman" w:cs="Times New Roman"/>
                <w:sz w:val="22"/>
              </w:rPr>
              <w:t xml:space="preserve">, precum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regulile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utilizare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raportare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cotizațiilor</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Regulamentul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cotizațiilor</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propunerea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w:t>
            </w:r>
          </w:p>
        </w:tc>
        <w:tc>
          <w:tcPr>
            <w:tcW w:w="5244" w:type="dxa"/>
            <w:tcMar>
              <w:top w:w="55" w:type="dxa"/>
              <w:left w:w="75" w:type="dxa"/>
              <w:bottom w:w="55" w:type="dxa"/>
              <w:right w:w="75" w:type="dxa"/>
            </w:tcMar>
          </w:tcPr>
          <w:p w14:paraId="10EB48C7"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Критерии отнесения к двум категориям, срок и порядок уплаты, а также правила использования взносов и отчётности по ним утверждаются Общим собранием в Положении о членских взносах по предложению управляющей организации.</w:t>
            </w:r>
          </w:p>
        </w:tc>
      </w:tr>
      <w:tr w:rsidR="001425D8" w:rsidRPr="001425D8" w14:paraId="6450E5C7" w14:textId="77777777" w:rsidTr="001425D8">
        <w:trPr>
          <w:jc w:val="center"/>
        </w:trPr>
        <w:tc>
          <w:tcPr>
            <w:tcW w:w="4962" w:type="dxa"/>
            <w:tcMar>
              <w:top w:w="55" w:type="dxa"/>
              <w:left w:w="75" w:type="dxa"/>
              <w:bottom w:w="55" w:type="dxa"/>
              <w:right w:w="75" w:type="dxa"/>
            </w:tcMar>
          </w:tcPr>
          <w:p w14:paraId="7EF907D4"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Cotizațiile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achită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contul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utilizează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exclusiv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funcționarea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implementarea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autoritățile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achitarea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cotizației</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realizează</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respectarea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competențelor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procedurilor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bugetare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autoritățile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competente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2AE5072"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Членские взносы уплачиваются на счёт управляющей организации и используются исключительно для функционирования кластера и реализации утверждённых общих мероприятий. Для органов власти и государственных учреждений — членов кластера уплата взноса осуществляется с соблюдением полномочий, бюджетных процедур и актов, утверждённых компетентными органами.</w:t>
            </w:r>
          </w:p>
        </w:tc>
      </w:tr>
      <w:tr w:rsidR="001425D8" w:rsidRPr="001425D8" w14:paraId="20657AEE" w14:textId="77777777" w:rsidTr="001425D8">
        <w:trPr>
          <w:jc w:val="center"/>
        </w:trPr>
        <w:tc>
          <w:tcPr>
            <w:tcW w:w="4962" w:type="dxa"/>
            <w:tcMar>
              <w:top w:w="55" w:type="dxa"/>
              <w:left w:w="75" w:type="dxa"/>
              <w:bottom w:w="55" w:type="dxa"/>
              <w:right w:w="75" w:type="dxa"/>
            </w:tcMar>
          </w:tcPr>
          <w:p w14:paraId="0E8BDE42"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25: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agenți</w:t>
            </w:r>
            <w:proofErr w:type="spellEnd"/>
            <w:r w:rsidRPr="001425D8">
              <w:rPr>
                <w:rFonts w:ascii="Times New Roman" w:hAnsi="Times New Roman" w:cs="Times New Roman"/>
                <w:sz w:val="22"/>
              </w:rPr>
              <w:t xml:space="preserve"> economici din </w:t>
            </w:r>
            <w:proofErr w:type="spellStart"/>
            <w:r w:rsidRPr="001425D8">
              <w:rPr>
                <w:rFonts w:ascii="Times New Roman" w:hAnsi="Times New Roman" w:cs="Times New Roman"/>
                <w:sz w:val="22"/>
              </w:rPr>
              <w:t>domeniul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domeniile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conexe</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își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asumă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următoarele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obligații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specifice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26DA5116"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25: </w:t>
            </w:r>
            <w:r w:rsidRPr="001425D8">
              <w:rPr>
                <w:rFonts w:ascii="Times New Roman" w:hAnsi="Times New Roman" w:cs="Times New Roman"/>
                <w:sz w:val="22"/>
                <w:lang w:val="ru-MD"/>
              </w:rPr>
              <w:t>Члены кластера — хозяйствующие субъекты туристической и смежных отраслей — принимают на себя следующие специальные обязанности:</w:t>
            </w:r>
          </w:p>
        </w:tc>
      </w:tr>
      <w:tr w:rsidR="001425D8" w:rsidRPr="001425D8" w14:paraId="3856913A" w14:textId="77777777" w:rsidTr="001425D8">
        <w:trPr>
          <w:jc w:val="center"/>
        </w:trPr>
        <w:tc>
          <w:tcPr>
            <w:tcW w:w="4962" w:type="dxa"/>
            <w:tcMar>
              <w:top w:w="55" w:type="dxa"/>
              <w:left w:w="75" w:type="dxa"/>
              <w:bottom w:w="55" w:type="dxa"/>
              <w:right w:w="75" w:type="dxa"/>
            </w:tcMar>
          </w:tcPr>
          <w:p w14:paraId="7029D04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ședințele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Adunării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după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caz</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lucrările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grupurilor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lucru</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F2923F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участвовать в заседаниях Общего собрания и, при необходимости, в работе органов и рабочих групп кластера;</w:t>
            </w:r>
          </w:p>
        </w:tc>
      </w:tr>
      <w:tr w:rsidR="001425D8" w:rsidRPr="001425D8" w14:paraId="09719E42" w14:textId="77777777" w:rsidTr="001425D8">
        <w:trPr>
          <w:jc w:val="center"/>
        </w:trPr>
        <w:tc>
          <w:tcPr>
            <w:tcW w:w="4962" w:type="dxa"/>
            <w:tcMar>
              <w:top w:w="55" w:type="dxa"/>
              <w:left w:w="75" w:type="dxa"/>
              <w:bottom w:w="55" w:type="dxa"/>
              <w:right w:w="75" w:type="dxa"/>
            </w:tcMar>
          </w:tcPr>
          <w:p w14:paraId="6C0E429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funcție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posibilități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relevanță</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evenimentele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promovare</w:t>
            </w:r>
            <w:proofErr w:type="spellEnd"/>
            <w:r w:rsidRPr="001425D8">
              <w:rPr>
                <w:rFonts w:ascii="Times New Roman" w:hAnsi="Times New Roman" w:cs="Times New Roman"/>
                <w:sz w:val="22"/>
              </w:rPr>
              <w:t xml:space="preserve"> pe </w:t>
            </w:r>
            <w:proofErr w:type="spellStart"/>
            <w:r w:rsidRPr="001425D8">
              <w:rPr>
                <w:rFonts w:ascii="Times New Roman" w:hAnsi="Times New Roman" w:cs="Times New Roman"/>
                <w:sz w:val="22"/>
              </w:rPr>
              <w:t>piața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națională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internațională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A1EC4D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с учётом возможностей и актуальности участвовать в общих мероприятиях по продвижению на национальном и международном рынках;</w:t>
            </w:r>
          </w:p>
        </w:tc>
      </w:tr>
      <w:tr w:rsidR="001425D8" w:rsidRPr="001425D8" w14:paraId="63A4ED6D" w14:textId="77777777" w:rsidTr="001425D8">
        <w:trPr>
          <w:jc w:val="center"/>
        </w:trPr>
        <w:tc>
          <w:tcPr>
            <w:tcW w:w="4962" w:type="dxa"/>
            <w:tcMar>
              <w:top w:w="55" w:type="dxa"/>
              <w:left w:w="75" w:type="dxa"/>
              <w:bottom w:w="55" w:type="dxa"/>
              <w:right w:w="75" w:type="dxa"/>
            </w:tcMar>
          </w:tcPr>
          <w:p w14:paraId="66D1081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elaborarea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testarea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comercializarea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produselor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C304A7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участвовать в разработке, тестировании и реализации общих туристических продуктов;</w:t>
            </w:r>
          </w:p>
        </w:tc>
      </w:tr>
      <w:tr w:rsidR="001425D8" w:rsidRPr="001425D8" w14:paraId="56CF5000" w14:textId="77777777" w:rsidTr="001425D8">
        <w:trPr>
          <w:jc w:val="center"/>
        </w:trPr>
        <w:tc>
          <w:tcPr>
            <w:tcW w:w="4962" w:type="dxa"/>
            <w:tcMar>
              <w:top w:w="55" w:type="dxa"/>
              <w:left w:w="75" w:type="dxa"/>
              <w:bottom w:w="55" w:type="dxa"/>
              <w:right w:w="75" w:type="dxa"/>
            </w:tcMar>
          </w:tcPr>
          <w:p w14:paraId="49354BB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contribuie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elaborarea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implementarea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proiectelor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CA73CA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содействовать разработке и реализации общих проектов;</w:t>
            </w:r>
          </w:p>
        </w:tc>
      </w:tr>
      <w:tr w:rsidR="001425D8" w:rsidRPr="001425D8" w14:paraId="6295C493" w14:textId="77777777" w:rsidTr="001425D8">
        <w:trPr>
          <w:jc w:val="center"/>
        </w:trPr>
        <w:tc>
          <w:tcPr>
            <w:tcW w:w="4962" w:type="dxa"/>
            <w:tcMar>
              <w:top w:w="55" w:type="dxa"/>
              <w:left w:w="75" w:type="dxa"/>
              <w:bottom w:w="55" w:type="dxa"/>
              <w:right w:w="75" w:type="dxa"/>
            </w:tcMar>
          </w:tcPr>
          <w:p w14:paraId="6A3CEEB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colaboreze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instituțiile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suport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reglementare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organizațiile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inovare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cercetare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educare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autoritățile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E9E865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e</w:t>
            </w:r>
            <w:r w:rsidRPr="001425D8">
              <w:rPr>
                <w:rFonts w:ascii="Times New Roman" w:hAnsi="Times New Roman" w:cs="Times New Roman"/>
                <w:sz w:val="22"/>
                <w:lang w:val="ru-MD"/>
              </w:rPr>
              <w:t>) сотрудничать с учреждениями поддержки и регулирования, организациями инноваций, исследований и образования, а также с органами публичной власти;</w:t>
            </w:r>
          </w:p>
        </w:tc>
      </w:tr>
      <w:tr w:rsidR="001425D8" w:rsidRPr="001425D8" w14:paraId="5C9351F7" w14:textId="77777777" w:rsidTr="001425D8">
        <w:trPr>
          <w:jc w:val="center"/>
        </w:trPr>
        <w:tc>
          <w:tcPr>
            <w:tcW w:w="4962" w:type="dxa"/>
            <w:tcMar>
              <w:top w:w="55" w:type="dxa"/>
              <w:left w:w="75" w:type="dxa"/>
              <w:bottom w:w="55" w:type="dxa"/>
              <w:right w:w="75" w:type="dxa"/>
            </w:tcMar>
          </w:tcPr>
          <w:p w14:paraId="26A321F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f)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sprijine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formarea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profesională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schimbul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experiență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între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5B5B673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f</w:t>
            </w:r>
            <w:r w:rsidRPr="001425D8">
              <w:rPr>
                <w:rFonts w:ascii="Times New Roman" w:hAnsi="Times New Roman" w:cs="Times New Roman"/>
                <w:sz w:val="22"/>
                <w:lang w:val="ru-MD"/>
              </w:rPr>
              <w:t>) поддерживать профессиональное обучение и обмен опытом между членами кластера;</w:t>
            </w:r>
          </w:p>
        </w:tc>
      </w:tr>
      <w:tr w:rsidR="001425D8" w:rsidRPr="001425D8" w14:paraId="27FC9580" w14:textId="77777777" w:rsidTr="001425D8">
        <w:trPr>
          <w:jc w:val="center"/>
        </w:trPr>
        <w:tc>
          <w:tcPr>
            <w:tcW w:w="4962" w:type="dxa"/>
            <w:tcMar>
              <w:top w:w="55" w:type="dxa"/>
              <w:left w:w="75" w:type="dxa"/>
              <w:bottom w:w="55" w:type="dxa"/>
              <w:right w:w="75" w:type="dxa"/>
            </w:tcMar>
          </w:tcPr>
          <w:p w14:paraId="1ABC5849"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g)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susțină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promoveze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aderarea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noi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relevanți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6939D0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g</w:t>
            </w:r>
            <w:r w:rsidRPr="001425D8">
              <w:rPr>
                <w:rFonts w:ascii="Times New Roman" w:hAnsi="Times New Roman" w:cs="Times New Roman"/>
                <w:sz w:val="22"/>
                <w:lang w:val="ru-MD"/>
              </w:rPr>
              <w:t>) поддерживать и продвигать вступление новых соответствующих членов.</w:t>
            </w:r>
          </w:p>
        </w:tc>
      </w:tr>
      <w:tr w:rsidR="001425D8" w:rsidRPr="001425D8" w14:paraId="66C60A0C" w14:textId="77777777" w:rsidTr="001425D8">
        <w:trPr>
          <w:jc w:val="center"/>
        </w:trPr>
        <w:tc>
          <w:tcPr>
            <w:tcW w:w="4962" w:type="dxa"/>
            <w:tcMar>
              <w:top w:w="55" w:type="dxa"/>
              <w:left w:w="75" w:type="dxa"/>
              <w:bottom w:w="55" w:type="dxa"/>
              <w:right w:w="75" w:type="dxa"/>
            </w:tcMar>
          </w:tcPr>
          <w:p w14:paraId="2000158F"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lastRenderedPageBreak/>
              <w:t>Articolul</w:t>
            </w:r>
            <w:proofErr w:type="spellEnd"/>
            <w:r w:rsidRPr="001425D8">
              <w:rPr>
                <w:rFonts w:ascii="Times New Roman" w:hAnsi="Times New Roman" w:cs="Times New Roman"/>
                <w:b/>
                <w:sz w:val="22"/>
              </w:rPr>
              <w:t xml:space="preserve"> 26: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autorități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contribuie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competențelor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resurselor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disponibile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procedurilor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bugetare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autorităților</w:t>
            </w:r>
            <w:proofErr w:type="spellEnd"/>
            <w:r w:rsidRPr="001425D8">
              <w:rPr>
                <w:rFonts w:ascii="Times New Roman" w:hAnsi="Times New Roman" w:cs="Times New Roman"/>
                <w:sz w:val="22"/>
              </w:rPr>
              <w:t xml:space="preserve"> deliberative </w:t>
            </w:r>
            <w:proofErr w:type="spellStart"/>
            <w:r w:rsidRPr="001425D8">
              <w:rPr>
                <w:rFonts w:ascii="Times New Roman" w:hAnsi="Times New Roman" w:cs="Times New Roman"/>
                <w:sz w:val="22"/>
              </w:rPr>
              <w:t>competente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infrastructurii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serviciilor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relevante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destinație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inclusiv</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atragerea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cofinanțarea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proiectelor</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E47E26B" w14:textId="77777777" w:rsidR="001425D8" w:rsidRPr="001425D8" w:rsidRDefault="001425D8" w:rsidP="00635DA0">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26: </w:t>
            </w:r>
            <w:r w:rsidRPr="001425D8">
              <w:rPr>
                <w:rFonts w:ascii="Times New Roman" w:hAnsi="Times New Roman" w:cs="Times New Roman"/>
                <w:sz w:val="22"/>
                <w:lang w:val="ru-MD"/>
              </w:rPr>
              <w:t xml:space="preserve">Члены кластера — органы публичной власти — в пределах своих полномочий, доступных ресурсов, бюджетных процедур и решений компетентных представительных органов содействуют развитию инфраструктуры и общественных услуг, имеющих значение для дестинации, в том числе посредством привлечения и </w:t>
            </w:r>
            <w:proofErr w:type="spellStart"/>
            <w:r w:rsidRPr="001425D8">
              <w:rPr>
                <w:rFonts w:ascii="Times New Roman" w:hAnsi="Times New Roman" w:cs="Times New Roman"/>
                <w:sz w:val="22"/>
                <w:lang w:val="ru-MD"/>
              </w:rPr>
              <w:t>софинансирования</w:t>
            </w:r>
            <w:proofErr w:type="spellEnd"/>
            <w:r w:rsidRPr="001425D8">
              <w:rPr>
                <w:rFonts w:ascii="Times New Roman" w:hAnsi="Times New Roman" w:cs="Times New Roman"/>
                <w:sz w:val="22"/>
                <w:lang w:val="ru-MD"/>
              </w:rPr>
              <w:t xml:space="preserve"> проектов.</w:t>
            </w:r>
          </w:p>
        </w:tc>
      </w:tr>
      <w:tr w:rsidR="001425D8" w:rsidRPr="001425D8" w14:paraId="228B1F40" w14:textId="77777777" w:rsidTr="001425D8">
        <w:trPr>
          <w:jc w:val="center"/>
        </w:trPr>
        <w:tc>
          <w:tcPr>
            <w:tcW w:w="4962" w:type="dxa"/>
            <w:tcMar>
              <w:top w:w="55" w:type="dxa"/>
              <w:left w:w="75" w:type="dxa"/>
              <w:bottom w:w="55" w:type="dxa"/>
              <w:right w:w="75" w:type="dxa"/>
            </w:tcMar>
          </w:tcPr>
          <w:p w14:paraId="567C4CC5"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27: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instituții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învățământ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cercetare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inovare</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susțin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educația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profesională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continuă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cercetarea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capacităților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prestatorilor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servicii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destinația</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999F64F"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27: </w:t>
            </w:r>
            <w:r w:rsidRPr="001425D8">
              <w:rPr>
                <w:rFonts w:ascii="Times New Roman" w:hAnsi="Times New Roman" w:cs="Times New Roman"/>
                <w:sz w:val="22"/>
                <w:lang w:val="ru-MD"/>
              </w:rPr>
              <w:t>Члены кластера — учреждения образования, исследований и инноваций — поддерживают непрерывное профессиональное образование, прикладные исследования, инновации и развитие потенциала поставщиков туристических услуг дестинации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w:t>
            </w:r>
          </w:p>
        </w:tc>
      </w:tr>
      <w:tr w:rsidR="001425D8" w:rsidRPr="001425D8" w14:paraId="5605054B" w14:textId="77777777" w:rsidTr="001425D8">
        <w:trPr>
          <w:jc w:val="center"/>
        </w:trPr>
        <w:tc>
          <w:tcPr>
            <w:tcW w:w="4962" w:type="dxa"/>
            <w:tcMar>
              <w:top w:w="55" w:type="dxa"/>
              <w:left w:w="75" w:type="dxa"/>
              <w:bottom w:w="55" w:type="dxa"/>
              <w:right w:w="75" w:type="dxa"/>
            </w:tcMar>
          </w:tcPr>
          <w:p w14:paraId="4E3A991D"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28: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organizații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consultanță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suport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societate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civilă</w:t>
            </w:r>
            <w:proofErr w:type="spellEnd"/>
            <w:r w:rsidRPr="001425D8">
              <w:rPr>
                <w:rFonts w:ascii="Times New Roman" w:hAnsi="Times New Roman" w:cs="Times New Roman"/>
                <w:sz w:val="22"/>
              </w:rPr>
              <w:t xml:space="preserve"> – </w:t>
            </w:r>
            <w:proofErr w:type="spellStart"/>
            <w:r w:rsidRPr="001425D8">
              <w:rPr>
                <w:rFonts w:ascii="Times New Roman" w:hAnsi="Times New Roman" w:cs="Times New Roman"/>
                <w:sz w:val="22"/>
              </w:rPr>
              <w:t>susțin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identificarea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programelor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finanțare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elaborarea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proiectelor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capacităților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implicarea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comunităților</w:t>
            </w:r>
            <w:proofErr w:type="spellEnd"/>
            <w:r w:rsidRPr="001425D8">
              <w:rPr>
                <w:rFonts w:ascii="Times New Roman" w:hAnsi="Times New Roman" w:cs="Times New Roman"/>
                <w:sz w:val="22"/>
              </w:rPr>
              <w:t xml:space="preserve"> locale.</w:t>
            </w:r>
          </w:p>
        </w:tc>
        <w:tc>
          <w:tcPr>
            <w:tcW w:w="5244" w:type="dxa"/>
            <w:tcMar>
              <w:top w:w="55" w:type="dxa"/>
              <w:left w:w="75" w:type="dxa"/>
              <w:bottom w:w="55" w:type="dxa"/>
              <w:right w:w="75" w:type="dxa"/>
            </w:tcMar>
          </w:tcPr>
          <w:p w14:paraId="3910D696"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28: </w:t>
            </w:r>
            <w:r w:rsidRPr="001425D8">
              <w:rPr>
                <w:rFonts w:ascii="Times New Roman" w:hAnsi="Times New Roman" w:cs="Times New Roman"/>
                <w:sz w:val="22"/>
                <w:lang w:val="ru-MD"/>
              </w:rPr>
              <w:t>Члены кластера — консалтинговые и поддерживающие организации и организации гражданского общества — оказывают поддержку членам кластера в выявлении и использовании программ финансирования, разработке проектов, развитии потенциала и вовлечении местных сообществ.</w:t>
            </w:r>
          </w:p>
        </w:tc>
      </w:tr>
      <w:tr w:rsidR="001425D8" w:rsidRPr="001425D8" w14:paraId="54C97BFA" w14:textId="77777777" w:rsidTr="001425D8">
        <w:trPr>
          <w:cantSplit/>
          <w:jc w:val="center"/>
        </w:trPr>
        <w:tc>
          <w:tcPr>
            <w:tcW w:w="4962" w:type="dxa"/>
            <w:shd w:val="clear" w:color="auto" w:fill="EAF2F8"/>
            <w:tcMar>
              <w:top w:w="55" w:type="dxa"/>
              <w:left w:w="75" w:type="dxa"/>
              <w:bottom w:w="55" w:type="dxa"/>
              <w:right w:w="75" w:type="dxa"/>
            </w:tcMar>
          </w:tcPr>
          <w:p w14:paraId="19A8EF0E"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XI: </w:t>
            </w:r>
            <w:proofErr w:type="spellStart"/>
            <w:r w:rsidRPr="001425D8">
              <w:rPr>
                <w:rFonts w:ascii="Times New Roman" w:hAnsi="Times New Roman" w:cs="Times New Roman"/>
                <w:sz w:val="22"/>
              </w:rPr>
              <w:t>Drepturile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p>
        </w:tc>
        <w:tc>
          <w:tcPr>
            <w:tcW w:w="5244" w:type="dxa"/>
            <w:shd w:val="clear" w:color="auto" w:fill="EAF2F8"/>
            <w:tcMar>
              <w:top w:w="55" w:type="dxa"/>
              <w:left w:w="75" w:type="dxa"/>
              <w:bottom w:w="55" w:type="dxa"/>
              <w:right w:w="75" w:type="dxa"/>
            </w:tcMar>
          </w:tcPr>
          <w:p w14:paraId="00E7B9A4"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XI</w:t>
            </w:r>
            <w:r w:rsidRPr="001425D8">
              <w:rPr>
                <w:rFonts w:ascii="Times New Roman" w:hAnsi="Times New Roman" w:cs="Times New Roman"/>
                <w:sz w:val="22"/>
                <w:lang w:val="ru-MD"/>
              </w:rPr>
              <w:t>: Права членов кластера</w:t>
            </w:r>
          </w:p>
        </w:tc>
      </w:tr>
      <w:tr w:rsidR="001425D8" w:rsidRPr="001425D8" w14:paraId="4CFD13E2" w14:textId="77777777" w:rsidTr="001425D8">
        <w:trPr>
          <w:jc w:val="center"/>
        </w:trPr>
        <w:tc>
          <w:tcPr>
            <w:tcW w:w="4962" w:type="dxa"/>
            <w:tcMar>
              <w:top w:w="55" w:type="dxa"/>
              <w:left w:w="75" w:type="dxa"/>
              <w:bottom w:w="55" w:type="dxa"/>
              <w:right w:w="75" w:type="dxa"/>
            </w:tcMar>
          </w:tcPr>
          <w:p w14:paraId="50A616E3"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29: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au </w:t>
            </w:r>
            <w:proofErr w:type="spellStart"/>
            <w:r w:rsidRPr="001425D8">
              <w:rPr>
                <w:rFonts w:ascii="Times New Roman" w:hAnsi="Times New Roman" w:cs="Times New Roman"/>
                <w:sz w:val="22"/>
              </w:rPr>
              <w:t>dreptul</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EC8EB71"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29: </w:t>
            </w:r>
            <w:r w:rsidRPr="001425D8">
              <w:rPr>
                <w:rFonts w:ascii="Times New Roman" w:hAnsi="Times New Roman" w:cs="Times New Roman"/>
                <w:sz w:val="22"/>
                <w:lang w:val="ru-MD"/>
              </w:rPr>
              <w:t>Члены кластера имеют право:</w:t>
            </w:r>
          </w:p>
        </w:tc>
      </w:tr>
      <w:tr w:rsidR="001425D8" w:rsidRPr="001425D8" w14:paraId="3E9D7CEA" w14:textId="77777777" w:rsidTr="001425D8">
        <w:trPr>
          <w:jc w:val="center"/>
        </w:trPr>
        <w:tc>
          <w:tcPr>
            <w:tcW w:w="4962" w:type="dxa"/>
            <w:tcMar>
              <w:top w:w="55" w:type="dxa"/>
              <w:left w:w="75" w:type="dxa"/>
              <w:bottom w:w="55" w:type="dxa"/>
              <w:right w:w="75" w:type="dxa"/>
            </w:tcMar>
          </w:tcPr>
          <w:p w14:paraId="23F0AA0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elaborarea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documentelor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organizare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funcționare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2B7C21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участвовать в разработке и утверждении документов, регулирующих организацию и функционирование кластера;</w:t>
            </w:r>
          </w:p>
        </w:tc>
      </w:tr>
      <w:tr w:rsidR="001425D8" w:rsidRPr="001425D8" w14:paraId="6BC4C445" w14:textId="77777777" w:rsidTr="001425D8">
        <w:trPr>
          <w:jc w:val="center"/>
        </w:trPr>
        <w:tc>
          <w:tcPr>
            <w:tcW w:w="4962" w:type="dxa"/>
            <w:tcMar>
              <w:top w:w="55" w:type="dxa"/>
              <w:left w:w="75" w:type="dxa"/>
              <w:bottom w:w="55" w:type="dxa"/>
              <w:right w:w="75" w:type="dxa"/>
            </w:tcMar>
          </w:tcPr>
          <w:p w14:paraId="3ACDFC5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elaborarea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parcurs</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planurilor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priorităților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B558B1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участвовать в разработке и утверждении Дорожной карты, планов и приоритетов развития;</w:t>
            </w:r>
          </w:p>
        </w:tc>
      </w:tr>
      <w:tr w:rsidR="001425D8" w:rsidRPr="001425D8" w14:paraId="14FACC05" w14:textId="77777777" w:rsidTr="001425D8">
        <w:trPr>
          <w:jc w:val="center"/>
        </w:trPr>
        <w:tc>
          <w:tcPr>
            <w:tcW w:w="4962" w:type="dxa"/>
            <w:tcMar>
              <w:top w:w="55" w:type="dxa"/>
              <w:left w:w="75" w:type="dxa"/>
              <w:bottom w:w="55" w:type="dxa"/>
              <w:right w:w="75" w:type="dxa"/>
            </w:tcMar>
          </w:tcPr>
          <w:p w14:paraId="76AA74A3"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c)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alegerea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conducerii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4498EE0"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участвовать в избрании управляющей организации и руководящих органов кластера;</w:t>
            </w:r>
          </w:p>
        </w:tc>
      </w:tr>
      <w:tr w:rsidR="001425D8" w:rsidRPr="001425D8" w14:paraId="46B5C9C9" w14:textId="77777777" w:rsidTr="001425D8">
        <w:trPr>
          <w:jc w:val="center"/>
        </w:trPr>
        <w:tc>
          <w:tcPr>
            <w:tcW w:w="4962" w:type="dxa"/>
            <w:tcMar>
              <w:top w:w="55" w:type="dxa"/>
              <w:left w:w="75" w:type="dxa"/>
              <w:bottom w:w="55" w:type="dxa"/>
              <w:right w:w="75" w:type="dxa"/>
            </w:tcMar>
          </w:tcPr>
          <w:p w14:paraId="74718879"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programele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proiectele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beneficieze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serviciile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oportunitățile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acordate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condițiile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stabilite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28D6DB0"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участвовать в программах и проектах кластера и пользоваться услугами и возможностями, предоставляемыми членам, на установленных условиях;</w:t>
            </w:r>
          </w:p>
        </w:tc>
      </w:tr>
      <w:tr w:rsidR="001425D8" w:rsidRPr="001425D8" w14:paraId="46A53928" w14:textId="77777777" w:rsidTr="001425D8">
        <w:trPr>
          <w:jc w:val="center"/>
        </w:trPr>
        <w:tc>
          <w:tcPr>
            <w:tcW w:w="4962" w:type="dxa"/>
            <w:tcMar>
              <w:top w:w="55" w:type="dxa"/>
              <w:left w:w="75" w:type="dxa"/>
              <w:bottom w:w="55" w:type="dxa"/>
              <w:right w:w="75" w:type="dxa"/>
            </w:tcMar>
          </w:tcPr>
          <w:p w14:paraId="470AFD7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propună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noi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BAB533E"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w:t>
            </w:r>
            <w:proofErr w:type="spellStart"/>
            <w:r w:rsidRPr="001425D8">
              <w:rPr>
                <w:rFonts w:ascii="Times New Roman" w:hAnsi="Times New Roman" w:cs="Times New Roman"/>
                <w:sz w:val="22"/>
              </w:rPr>
              <w:t>предлагать</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новых</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членов</w:t>
            </w:r>
            <w:proofErr w:type="spellEnd"/>
            <w:r w:rsidRPr="001425D8">
              <w:rPr>
                <w:rFonts w:ascii="Times New Roman" w:hAnsi="Times New Roman" w:cs="Times New Roman"/>
                <w:sz w:val="22"/>
              </w:rPr>
              <w:t>;</w:t>
            </w:r>
          </w:p>
        </w:tc>
      </w:tr>
      <w:tr w:rsidR="001425D8" w:rsidRPr="001425D8" w14:paraId="327F3B25" w14:textId="77777777" w:rsidTr="001425D8">
        <w:trPr>
          <w:jc w:val="center"/>
        </w:trPr>
        <w:tc>
          <w:tcPr>
            <w:tcW w:w="4962" w:type="dxa"/>
            <w:tcMar>
              <w:top w:w="55" w:type="dxa"/>
              <w:left w:w="75" w:type="dxa"/>
              <w:bottom w:w="55" w:type="dxa"/>
              <w:right w:w="75" w:type="dxa"/>
            </w:tcMar>
          </w:tcPr>
          <w:p w14:paraId="4B8E7FE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f)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primească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informații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privind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deciziile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proiectele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rezultatele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4CCDE7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f</w:t>
            </w:r>
            <w:r w:rsidRPr="001425D8">
              <w:rPr>
                <w:rFonts w:ascii="Times New Roman" w:hAnsi="Times New Roman" w:cs="Times New Roman"/>
                <w:sz w:val="22"/>
                <w:lang w:val="ru-MD"/>
              </w:rPr>
              <w:t>) получать информацию о решениях, деятельности, проектах и результатах кластера;</w:t>
            </w:r>
          </w:p>
        </w:tc>
      </w:tr>
      <w:tr w:rsidR="001425D8" w:rsidRPr="001425D8" w14:paraId="4DD18ECB" w14:textId="77777777" w:rsidTr="001425D8">
        <w:trPr>
          <w:jc w:val="center"/>
        </w:trPr>
        <w:tc>
          <w:tcPr>
            <w:tcW w:w="4962" w:type="dxa"/>
            <w:tcMar>
              <w:top w:w="55" w:type="dxa"/>
              <w:left w:w="75" w:type="dxa"/>
              <w:bottom w:w="55" w:type="dxa"/>
              <w:right w:w="75" w:type="dxa"/>
            </w:tcMar>
          </w:tcPr>
          <w:p w14:paraId="560CD1F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g)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retragă</w:t>
            </w:r>
            <w:proofErr w:type="spellEnd"/>
            <w:r w:rsidRPr="001425D8">
              <w:rPr>
                <w:rFonts w:ascii="Times New Roman" w:hAnsi="Times New Roman" w:cs="Times New Roman"/>
                <w:sz w:val="22"/>
              </w:rPr>
              <w:t xml:space="preserve"> din cluster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notificare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scrisă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transmisă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entității</w:t>
            </w:r>
            <w:proofErr w:type="spellEnd"/>
            <w:r w:rsidRPr="001425D8">
              <w:rPr>
                <w:rFonts w:ascii="Times New Roman" w:hAnsi="Times New Roman" w:cs="Times New Roman"/>
                <w:sz w:val="22"/>
              </w:rPr>
              <w:t xml:space="preserve"> de management.</w:t>
            </w:r>
          </w:p>
        </w:tc>
        <w:tc>
          <w:tcPr>
            <w:tcW w:w="5244" w:type="dxa"/>
            <w:tcMar>
              <w:top w:w="55" w:type="dxa"/>
              <w:left w:w="75" w:type="dxa"/>
              <w:bottom w:w="55" w:type="dxa"/>
              <w:right w:w="75" w:type="dxa"/>
            </w:tcMar>
          </w:tcPr>
          <w:p w14:paraId="44DF83D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g</w:t>
            </w:r>
            <w:r w:rsidRPr="001425D8">
              <w:rPr>
                <w:rFonts w:ascii="Times New Roman" w:hAnsi="Times New Roman" w:cs="Times New Roman"/>
                <w:sz w:val="22"/>
                <w:lang w:val="ru-MD"/>
              </w:rPr>
              <w:t>) выйти из кластера посредством письменного уведомления, направленного управляющей организации.</w:t>
            </w:r>
          </w:p>
        </w:tc>
      </w:tr>
      <w:tr w:rsidR="001425D8" w:rsidRPr="001425D8" w14:paraId="3FAF4190" w14:textId="77777777" w:rsidTr="001425D8">
        <w:trPr>
          <w:jc w:val="center"/>
        </w:trPr>
        <w:tc>
          <w:tcPr>
            <w:tcW w:w="4962" w:type="dxa"/>
            <w:tcMar>
              <w:top w:w="55" w:type="dxa"/>
              <w:left w:w="75" w:type="dxa"/>
              <w:bottom w:w="55" w:type="dxa"/>
              <w:right w:w="75" w:type="dxa"/>
            </w:tcMar>
          </w:tcPr>
          <w:p w14:paraId="7B5FEAB8"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30: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-au </w:t>
            </w:r>
            <w:proofErr w:type="spellStart"/>
            <w:r w:rsidRPr="001425D8">
              <w:rPr>
                <w:rFonts w:ascii="Times New Roman" w:hAnsi="Times New Roman" w:cs="Times New Roman"/>
                <w:sz w:val="22"/>
              </w:rPr>
              <w:t>achitat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beneficiază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limita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resurselor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disponibile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planului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activitate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w:t>
            </w:r>
            <w:proofErr w:type="spellEnd"/>
            <w:r w:rsidRPr="001425D8">
              <w:rPr>
                <w:rFonts w:ascii="Times New Roman" w:hAnsi="Times New Roman" w:cs="Times New Roman"/>
                <w:sz w:val="22"/>
              </w:rPr>
              <w:t>, de:</w:t>
            </w:r>
          </w:p>
        </w:tc>
        <w:tc>
          <w:tcPr>
            <w:tcW w:w="5244" w:type="dxa"/>
            <w:tcMar>
              <w:top w:w="55" w:type="dxa"/>
              <w:left w:w="75" w:type="dxa"/>
              <w:bottom w:w="55" w:type="dxa"/>
              <w:right w:w="75" w:type="dxa"/>
            </w:tcMar>
          </w:tcPr>
          <w:p w14:paraId="29BC810B"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30: </w:t>
            </w:r>
            <w:r w:rsidRPr="001425D8">
              <w:rPr>
                <w:rFonts w:ascii="Times New Roman" w:hAnsi="Times New Roman" w:cs="Times New Roman"/>
                <w:sz w:val="22"/>
                <w:lang w:val="ru-MD"/>
              </w:rPr>
              <w:t>Члены, уплатившие ежегодный членский взнос, в пределах доступных ресурсов и утверждённого ежегодного плана деятельности получают следующие преимущества:</w:t>
            </w:r>
          </w:p>
        </w:tc>
      </w:tr>
      <w:tr w:rsidR="001425D8" w:rsidRPr="001425D8" w14:paraId="710131F8" w14:textId="77777777" w:rsidTr="001425D8">
        <w:trPr>
          <w:jc w:val="center"/>
        </w:trPr>
        <w:tc>
          <w:tcPr>
            <w:tcW w:w="4962" w:type="dxa"/>
            <w:tcMar>
              <w:top w:w="55" w:type="dxa"/>
              <w:left w:w="75" w:type="dxa"/>
              <w:bottom w:w="55" w:type="dxa"/>
              <w:right w:w="75" w:type="dxa"/>
            </w:tcMar>
          </w:tcPr>
          <w:p w14:paraId="4172FE7D"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dreptul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utilizare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identității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mărcii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condițiile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stabilite</w:t>
            </w:r>
            <w:proofErr w:type="spellEnd"/>
            <w:r w:rsidRPr="001425D8">
              <w:rPr>
                <w:rFonts w:ascii="Times New Roman" w:hAnsi="Times New Roman" w:cs="Times New Roman"/>
                <w:sz w:val="22"/>
              </w:rPr>
              <w:t xml:space="preserve"> de cluster;</w:t>
            </w:r>
          </w:p>
        </w:tc>
        <w:tc>
          <w:tcPr>
            <w:tcW w:w="5244" w:type="dxa"/>
            <w:tcMar>
              <w:top w:w="55" w:type="dxa"/>
              <w:left w:w="75" w:type="dxa"/>
              <w:bottom w:w="55" w:type="dxa"/>
              <w:right w:w="75" w:type="dxa"/>
            </w:tcMar>
          </w:tcPr>
          <w:p w14:paraId="7399DEB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право использовать общую идентичность и бренд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на условиях, установленных кластером;</w:t>
            </w:r>
          </w:p>
        </w:tc>
      </w:tr>
      <w:tr w:rsidR="001425D8" w:rsidRPr="001425D8" w14:paraId="2110A0CB" w14:textId="77777777" w:rsidTr="001425D8">
        <w:trPr>
          <w:jc w:val="center"/>
        </w:trPr>
        <w:tc>
          <w:tcPr>
            <w:tcW w:w="4962" w:type="dxa"/>
            <w:tcMar>
              <w:top w:w="55" w:type="dxa"/>
              <w:left w:w="75" w:type="dxa"/>
              <w:bottom w:w="55" w:type="dxa"/>
              <w:right w:w="75" w:type="dxa"/>
            </w:tcMar>
          </w:tcPr>
          <w:p w14:paraId="55E6F91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includerea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materialele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cataloagele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platformele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digitale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acțiunile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promovare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8EEED4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включение в материалы, каталоги, цифровые платформы и общие мероприятия по продвижению дестинации;</w:t>
            </w:r>
          </w:p>
        </w:tc>
      </w:tr>
      <w:tr w:rsidR="001425D8" w:rsidRPr="001425D8" w14:paraId="33A9D37D" w14:textId="77777777" w:rsidTr="001425D8">
        <w:trPr>
          <w:jc w:val="center"/>
        </w:trPr>
        <w:tc>
          <w:tcPr>
            <w:tcW w:w="4962" w:type="dxa"/>
            <w:tcMar>
              <w:top w:w="55" w:type="dxa"/>
              <w:left w:w="75" w:type="dxa"/>
              <w:bottom w:w="55" w:type="dxa"/>
              <w:right w:w="75" w:type="dxa"/>
            </w:tcMar>
          </w:tcPr>
          <w:p w14:paraId="15F55ED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lastRenderedPageBreak/>
              <w:t xml:space="preserve">c) </w:t>
            </w:r>
            <w:proofErr w:type="spellStart"/>
            <w:r w:rsidRPr="001425D8">
              <w:rPr>
                <w:rFonts w:ascii="Times New Roman" w:hAnsi="Times New Roman" w:cs="Times New Roman"/>
                <w:sz w:val="22"/>
              </w:rPr>
              <w:t>participarea</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elaborarea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testarea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comercializarea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produselor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pachetelor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14448C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участие в разработке, тестировании, продвижении и реализации общих туристических продуктов и пакетов;</w:t>
            </w:r>
          </w:p>
        </w:tc>
      </w:tr>
      <w:tr w:rsidR="001425D8" w:rsidRPr="001425D8" w14:paraId="17DEDF72" w14:textId="77777777" w:rsidTr="001425D8">
        <w:trPr>
          <w:jc w:val="center"/>
        </w:trPr>
        <w:tc>
          <w:tcPr>
            <w:tcW w:w="4962" w:type="dxa"/>
            <w:tcMar>
              <w:top w:w="55" w:type="dxa"/>
              <w:left w:w="75" w:type="dxa"/>
              <w:bottom w:w="55" w:type="dxa"/>
              <w:right w:w="75" w:type="dxa"/>
            </w:tcMar>
          </w:tcPr>
          <w:p w14:paraId="15233549"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facilitarea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contactelor</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agenții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turism</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touroperatori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platforme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comercializare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investitori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parteneri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piață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2BFEC7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содействие установлению контактов с туристическими агентствами, туроператорами, торговыми платформами, инвесторами и другими партнёрами рынка;</w:t>
            </w:r>
          </w:p>
        </w:tc>
      </w:tr>
      <w:tr w:rsidR="001425D8" w:rsidRPr="001425D8" w14:paraId="3277096F" w14:textId="77777777" w:rsidTr="001425D8">
        <w:trPr>
          <w:jc w:val="center"/>
        </w:trPr>
        <w:tc>
          <w:tcPr>
            <w:tcW w:w="4962" w:type="dxa"/>
            <w:tcMar>
              <w:top w:w="55" w:type="dxa"/>
              <w:left w:w="75" w:type="dxa"/>
              <w:bottom w:w="55" w:type="dxa"/>
              <w:right w:w="75" w:type="dxa"/>
            </w:tcMar>
          </w:tcPr>
          <w:p w14:paraId="5C2EC43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e) </w:t>
            </w:r>
            <w:proofErr w:type="spellStart"/>
            <w:r w:rsidRPr="001425D8">
              <w:rPr>
                <w:rFonts w:ascii="Times New Roman" w:hAnsi="Times New Roman" w:cs="Times New Roman"/>
                <w:sz w:val="22"/>
              </w:rPr>
              <w:t>acces</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prioritar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condiții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preferențiale</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instruiri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mentorat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consultanță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vizite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studiu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evenimente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promovare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capacităților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organizate</w:t>
            </w:r>
            <w:proofErr w:type="spellEnd"/>
            <w:r w:rsidRPr="001425D8">
              <w:rPr>
                <w:rFonts w:ascii="Times New Roman" w:hAnsi="Times New Roman" w:cs="Times New Roman"/>
                <w:sz w:val="22"/>
              </w:rPr>
              <w:t xml:space="preserve"> de cluster;</w:t>
            </w:r>
          </w:p>
        </w:tc>
        <w:tc>
          <w:tcPr>
            <w:tcW w:w="5244" w:type="dxa"/>
            <w:tcMar>
              <w:top w:w="55" w:type="dxa"/>
              <w:left w:w="75" w:type="dxa"/>
              <w:bottom w:w="55" w:type="dxa"/>
              <w:right w:w="75" w:type="dxa"/>
            </w:tcMar>
          </w:tcPr>
          <w:p w14:paraId="092A2FC3"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e</w:t>
            </w:r>
            <w:r w:rsidRPr="001425D8">
              <w:rPr>
                <w:rFonts w:ascii="Times New Roman" w:hAnsi="Times New Roman" w:cs="Times New Roman"/>
                <w:sz w:val="22"/>
                <w:lang w:val="ru-MD"/>
              </w:rPr>
              <w:t>) приоритетный доступ или доступ на льготных условиях к обучению, наставничеству, консультациям, учебным поездкам, мероприятиям по продвижению и развитию потенциала, организуемым кластером;</w:t>
            </w:r>
          </w:p>
        </w:tc>
      </w:tr>
      <w:tr w:rsidR="001425D8" w:rsidRPr="001425D8" w14:paraId="42F8CB8E" w14:textId="77777777" w:rsidTr="001425D8">
        <w:trPr>
          <w:jc w:val="center"/>
        </w:trPr>
        <w:tc>
          <w:tcPr>
            <w:tcW w:w="4962" w:type="dxa"/>
            <w:tcMar>
              <w:top w:w="55" w:type="dxa"/>
              <w:left w:w="75" w:type="dxa"/>
              <w:bottom w:w="55" w:type="dxa"/>
              <w:right w:w="75" w:type="dxa"/>
            </w:tcMar>
          </w:tcPr>
          <w:p w14:paraId="1BB1A6A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f) </w:t>
            </w:r>
            <w:proofErr w:type="spellStart"/>
            <w:r w:rsidRPr="001425D8">
              <w:rPr>
                <w:rFonts w:ascii="Times New Roman" w:hAnsi="Times New Roman" w:cs="Times New Roman"/>
                <w:sz w:val="22"/>
              </w:rPr>
              <w:t>informare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sprijin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identificarea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oportunităților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finanțare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ideilor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proiect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formarea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parteneriatelor</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952A7B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f</w:t>
            </w:r>
            <w:r w:rsidRPr="001425D8">
              <w:rPr>
                <w:rFonts w:ascii="Times New Roman" w:hAnsi="Times New Roman" w:cs="Times New Roman"/>
                <w:sz w:val="22"/>
                <w:lang w:val="ru-MD"/>
              </w:rPr>
              <w:t>) информирование и поддержка при выявлении возможностей финансирования, разработке проектных идей и формировании партнёрств;</w:t>
            </w:r>
          </w:p>
        </w:tc>
      </w:tr>
      <w:tr w:rsidR="001425D8" w:rsidRPr="001425D8" w14:paraId="61EA1C01" w14:textId="77777777" w:rsidTr="001425D8">
        <w:trPr>
          <w:jc w:val="center"/>
        </w:trPr>
        <w:tc>
          <w:tcPr>
            <w:tcW w:w="4962" w:type="dxa"/>
            <w:tcMar>
              <w:top w:w="55" w:type="dxa"/>
              <w:left w:w="75" w:type="dxa"/>
              <w:bottom w:w="55" w:type="dxa"/>
              <w:right w:w="75" w:type="dxa"/>
            </w:tcMar>
          </w:tcPr>
          <w:p w14:paraId="5DA5E9A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g) </w:t>
            </w:r>
            <w:proofErr w:type="spellStart"/>
            <w:r w:rsidRPr="001425D8">
              <w:rPr>
                <w:rFonts w:ascii="Times New Roman" w:hAnsi="Times New Roman" w:cs="Times New Roman"/>
                <w:sz w:val="22"/>
              </w:rPr>
              <w:t>participarea</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târguri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expoziții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campanii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promovare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evenimente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coordonate</w:t>
            </w:r>
            <w:proofErr w:type="spellEnd"/>
            <w:r w:rsidRPr="001425D8">
              <w:rPr>
                <w:rFonts w:ascii="Times New Roman" w:hAnsi="Times New Roman" w:cs="Times New Roman"/>
                <w:sz w:val="22"/>
              </w:rPr>
              <w:t xml:space="preserve"> de cluster,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condițiile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stabilite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fiecare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activitate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101175D"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g</w:t>
            </w:r>
            <w:r w:rsidRPr="001425D8">
              <w:rPr>
                <w:rFonts w:ascii="Times New Roman" w:hAnsi="Times New Roman" w:cs="Times New Roman"/>
                <w:sz w:val="22"/>
                <w:lang w:val="ru-MD"/>
              </w:rPr>
              <w:t>) участие в ярмарках, выставках, кампаниях по продвижению и других мероприятиях, организуемых или координируемых кластером, на условиях, установленных для каждого мероприятия;</w:t>
            </w:r>
          </w:p>
        </w:tc>
      </w:tr>
      <w:tr w:rsidR="001425D8" w:rsidRPr="001425D8" w14:paraId="60F4EB8E" w14:textId="77777777" w:rsidTr="001425D8">
        <w:trPr>
          <w:jc w:val="center"/>
        </w:trPr>
        <w:tc>
          <w:tcPr>
            <w:tcW w:w="4962" w:type="dxa"/>
            <w:tcMar>
              <w:top w:w="55" w:type="dxa"/>
              <w:left w:w="75" w:type="dxa"/>
              <w:bottom w:w="55" w:type="dxa"/>
              <w:right w:w="75" w:type="dxa"/>
            </w:tcMar>
          </w:tcPr>
          <w:p w14:paraId="6D414EA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h) </w:t>
            </w:r>
            <w:proofErr w:type="spellStart"/>
            <w:r w:rsidRPr="001425D8">
              <w:rPr>
                <w:rFonts w:ascii="Times New Roman" w:hAnsi="Times New Roman" w:cs="Times New Roman"/>
                <w:sz w:val="22"/>
              </w:rPr>
              <w:t>acces</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analize</w:t>
            </w:r>
            <w:proofErr w:type="spellEnd"/>
            <w:r w:rsidRPr="001425D8">
              <w:rPr>
                <w:rFonts w:ascii="Times New Roman" w:hAnsi="Times New Roman" w:cs="Times New Roman"/>
                <w:sz w:val="22"/>
              </w:rPr>
              <w:t xml:space="preserve">, date de </w:t>
            </w:r>
            <w:proofErr w:type="spellStart"/>
            <w:r w:rsidRPr="001425D8">
              <w:rPr>
                <w:rFonts w:ascii="Times New Roman" w:hAnsi="Times New Roman" w:cs="Times New Roman"/>
                <w:sz w:val="22"/>
              </w:rPr>
              <w:t>piață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informații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privind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fluxurile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turistice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resurse</w:t>
            </w:r>
            <w:proofErr w:type="spellEnd"/>
            <w:r w:rsidRPr="001425D8">
              <w:rPr>
                <w:rFonts w:ascii="Times New Roman" w:hAnsi="Times New Roman" w:cs="Times New Roman"/>
                <w:sz w:val="22"/>
              </w:rPr>
              <w:t xml:space="preserve"> elaborate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procurate</w:t>
            </w:r>
            <w:proofErr w:type="spellEnd"/>
            <w:r w:rsidRPr="001425D8">
              <w:rPr>
                <w:rFonts w:ascii="Times New Roman" w:hAnsi="Times New Roman" w:cs="Times New Roman"/>
                <w:sz w:val="22"/>
              </w:rPr>
              <w:t xml:space="preserve"> de cluster;</w:t>
            </w:r>
          </w:p>
        </w:tc>
        <w:tc>
          <w:tcPr>
            <w:tcW w:w="5244" w:type="dxa"/>
            <w:tcMar>
              <w:top w:w="55" w:type="dxa"/>
              <w:left w:w="75" w:type="dxa"/>
              <w:bottom w:w="55" w:type="dxa"/>
              <w:right w:w="75" w:type="dxa"/>
            </w:tcMar>
          </w:tcPr>
          <w:p w14:paraId="7D73DD12"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h</w:t>
            </w:r>
            <w:r w:rsidRPr="001425D8">
              <w:rPr>
                <w:rFonts w:ascii="Times New Roman" w:hAnsi="Times New Roman" w:cs="Times New Roman"/>
                <w:sz w:val="22"/>
                <w:lang w:val="ru-MD"/>
              </w:rPr>
              <w:t>) доступ к анализам, рыночным данным, информации о туристических потоках и другим ресурсам, разработанным или приобретённым кластером;</w:t>
            </w:r>
          </w:p>
        </w:tc>
      </w:tr>
      <w:tr w:rsidR="001425D8" w:rsidRPr="001425D8" w14:paraId="2B1F5468" w14:textId="77777777" w:rsidTr="001425D8">
        <w:trPr>
          <w:jc w:val="center"/>
        </w:trPr>
        <w:tc>
          <w:tcPr>
            <w:tcW w:w="4962" w:type="dxa"/>
            <w:tcMar>
              <w:top w:w="55" w:type="dxa"/>
              <w:left w:w="75" w:type="dxa"/>
              <w:bottom w:w="55" w:type="dxa"/>
              <w:right w:w="75" w:type="dxa"/>
            </w:tcMar>
          </w:tcPr>
          <w:p w14:paraId="2EFD95B5"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promovarea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intereselor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relațiile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autoritățile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partenerii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relevante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5165028A"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представление и продвижение общих интересов членов в отношениях с органами публичной власти, партнёрами по развитию и другими соответствующими организациями;</w:t>
            </w:r>
          </w:p>
        </w:tc>
      </w:tr>
      <w:tr w:rsidR="001425D8" w:rsidRPr="001425D8" w14:paraId="50E41F6B" w14:textId="77777777" w:rsidTr="001425D8">
        <w:trPr>
          <w:jc w:val="center"/>
        </w:trPr>
        <w:tc>
          <w:tcPr>
            <w:tcW w:w="4962" w:type="dxa"/>
            <w:tcMar>
              <w:top w:w="55" w:type="dxa"/>
              <w:left w:w="75" w:type="dxa"/>
              <w:bottom w:w="55" w:type="dxa"/>
              <w:right w:w="75" w:type="dxa"/>
            </w:tcMar>
          </w:tcPr>
          <w:p w14:paraId="6BF5DF50"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j) </w:t>
            </w:r>
            <w:proofErr w:type="spellStart"/>
            <w:r w:rsidRPr="001425D8">
              <w:rPr>
                <w:rFonts w:ascii="Times New Roman" w:hAnsi="Times New Roman" w:cs="Times New Roman"/>
                <w:sz w:val="22"/>
              </w:rPr>
              <w:t>acces</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echipamentele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infrastructura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serviciile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dezvoltate</w:t>
            </w:r>
            <w:proofErr w:type="spellEnd"/>
            <w:r w:rsidRPr="001425D8">
              <w:rPr>
                <w:rFonts w:ascii="Times New Roman" w:hAnsi="Times New Roman" w:cs="Times New Roman"/>
                <w:sz w:val="22"/>
              </w:rPr>
              <w:t xml:space="preserve"> de cluster,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baza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regulilor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utilizarea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acestora</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5284EF7B"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j</w:t>
            </w:r>
            <w:r w:rsidRPr="001425D8">
              <w:rPr>
                <w:rFonts w:ascii="Times New Roman" w:hAnsi="Times New Roman" w:cs="Times New Roman"/>
                <w:sz w:val="22"/>
                <w:lang w:val="ru-MD"/>
              </w:rPr>
              <w:t>) доступ к оборудованию, инфраструктуре и общим услугам, созданным кластером, на основании утверждённых правил их использования.</w:t>
            </w:r>
          </w:p>
        </w:tc>
      </w:tr>
      <w:tr w:rsidR="001425D8" w:rsidRPr="001425D8" w14:paraId="4314BFC3" w14:textId="77777777" w:rsidTr="001425D8">
        <w:trPr>
          <w:jc w:val="center"/>
        </w:trPr>
        <w:tc>
          <w:tcPr>
            <w:tcW w:w="4962" w:type="dxa"/>
            <w:tcMar>
              <w:top w:w="55" w:type="dxa"/>
              <w:left w:w="75" w:type="dxa"/>
              <w:bottom w:w="55" w:type="dxa"/>
              <w:right w:w="75" w:type="dxa"/>
            </w:tcMar>
          </w:tcPr>
          <w:p w14:paraId="5A962EA0"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Beneficiile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bază</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acordă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mod egal </w:t>
            </w:r>
            <w:proofErr w:type="spellStart"/>
            <w:r w:rsidRPr="001425D8">
              <w:rPr>
                <w:rFonts w:ascii="Times New Roman" w:hAnsi="Times New Roman" w:cs="Times New Roman"/>
                <w:sz w:val="22"/>
              </w:rPr>
              <w:t>tuturor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-au </w:t>
            </w:r>
            <w:proofErr w:type="spellStart"/>
            <w:r w:rsidRPr="001425D8">
              <w:rPr>
                <w:rFonts w:ascii="Times New Roman" w:hAnsi="Times New Roman" w:cs="Times New Roman"/>
                <w:sz w:val="22"/>
              </w:rPr>
              <w:t>achitat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Valoarea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cotizației</w:t>
            </w:r>
            <w:proofErr w:type="spellEnd"/>
            <w:r w:rsidRPr="001425D8">
              <w:rPr>
                <w:rFonts w:ascii="Times New Roman" w:hAnsi="Times New Roman" w:cs="Times New Roman"/>
                <w:sz w:val="22"/>
              </w:rPr>
              <w:t xml:space="preserve"> nu </w:t>
            </w:r>
            <w:proofErr w:type="spellStart"/>
            <w:r w:rsidRPr="001425D8">
              <w:rPr>
                <w:rFonts w:ascii="Times New Roman" w:hAnsi="Times New Roman" w:cs="Times New Roman"/>
                <w:sz w:val="22"/>
              </w:rPr>
              <w:t>influențează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dreptul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vot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participarea</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conducerea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accesul</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informațiile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E879966"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sz w:val="22"/>
                <w:lang w:val="ru-MD"/>
              </w:rPr>
              <w:t>Базовые преимущества предоставляются на равных условиях всем членам, уплатившим ежегодный членский взнос. Размер взноса не влияет на право голоса, участие в управлении кластером или доступ к общей информации.</w:t>
            </w:r>
          </w:p>
        </w:tc>
      </w:tr>
      <w:tr w:rsidR="001425D8" w:rsidRPr="001425D8" w14:paraId="7D4BA05C" w14:textId="77777777" w:rsidTr="001425D8">
        <w:trPr>
          <w:jc w:val="center"/>
        </w:trPr>
        <w:tc>
          <w:tcPr>
            <w:tcW w:w="4962" w:type="dxa"/>
            <w:tcMar>
              <w:top w:w="55" w:type="dxa"/>
              <w:left w:w="75" w:type="dxa"/>
              <w:bottom w:w="55" w:type="dxa"/>
              <w:right w:w="75" w:type="dxa"/>
            </w:tcMar>
          </w:tcPr>
          <w:p w14:paraId="0E0D704A"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serviciile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utilizarea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unor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bunuri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comune</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generează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costuri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suplimentare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directe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entitatea</w:t>
            </w:r>
            <w:proofErr w:type="spellEnd"/>
            <w:r w:rsidRPr="001425D8">
              <w:rPr>
                <w:rFonts w:ascii="Times New Roman" w:hAnsi="Times New Roman" w:cs="Times New Roman"/>
                <w:sz w:val="22"/>
              </w:rPr>
              <w:t xml:space="preserve"> de management </w:t>
            </w:r>
            <w:proofErr w:type="spellStart"/>
            <w:r w:rsidRPr="001425D8">
              <w:rPr>
                <w:rFonts w:ascii="Times New Roman" w:hAnsi="Times New Roman" w:cs="Times New Roman"/>
                <w:sz w:val="22"/>
              </w:rPr>
              <w:t>poate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stabili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contribuții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tarife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suplimentare</w:t>
            </w:r>
            <w:proofErr w:type="spellEnd"/>
            <w:r w:rsidRPr="001425D8">
              <w:rPr>
                <w:rFonts w:ascii="Times New Roman" w:hAnsi="Times New Roman" w:cs="Times New Roman"/>
                <w:sz w:val="22"/>
              </w:rPr>
              <w:t xml:space="preserve">, calculate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raport</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costurile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comunicate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prealabil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Participarea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la </w:t>
            </w:r>
            <w:proofErr w:type="spellStart"/>
            <w:r w:rsidRPr="001425D8">
              <w:rPr>
                <w:rFonts w:ascii="Times New Roman" w:hAnsi="Times New Roman" w:cs="Times New Roman"/>
                <w:sz w:val="22"/>
              </w:rPr>
              <w:t>asemenea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voluntară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4996F32" w14:textId="77777777" w:rsidR="001425D8" w:rsidRPr="001425D8" w:rsidRDefault="001425D8" w:rsidP="001425D8">
            <w:pPr>
              <w:pStyle w:val="Article"/>
              <w:spacing w:after="14" w:line="240" w:lineRule="auto"/>
              <w:jc w:val="both"/>
              <w:rPr>
                <w:rFonts w:ascii="Times New Roman" w:hAnsi="Times New Roman" w:cs="Times New Roman"/>
                <w:sz w:val="22"/>
              </w:rPr>
            </w:pPr>
            <w:r w:rsidRPr="001425D8">
              <w:rPr>
                <w:rFonts w:ascii="Times New Roman" w:hAnsi="Times New Roman" w:cs="Times New Roman"/>
                <w:sz w:val="22"/>
                <w:lang w:val="ru-MD"/>
              </w:rPr>
              <w:t xml:space="preserve">Для мероприятий, услуг или использования общего имущества, которые влекут дополнительные прямые расходы, управляющая организация может устанавливать дополнительные взносы или тарифы, рассчитанные с учётом стоимости соответствующей деятельности и заранее доведённые до сведения членов. </w:t>
            </w:r>
            <w:proofErr w:type="spellStart"/>
            <w:r w:rsidRPr="001425D8">
              <w:rPr>
                <w:rFonts w:ascii="Times New Roman" w:hAnsi="Times New Roman" w:cs="Times New Roman"/>
                <w:sz w:val="22"/>
              </w:rPr>
              <w:t>Участие</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членов</w:t>
            </w:r>
            <w:proofErr w:type="spellEnd"/>
            <w:r w:rsidRPr="001425D8">
              <w:rPr>
                <w:rFonts w:ascii="Times New Roman" w:hAnsi="Times New Roman" w:cs="Times New Roman"/>
                <w:sz w:val="22"/>
              </w:rPr>
              <w:t xml:space="preserve"> в </w:t>
            </w:r>
            <w:proofErr w:type="spellStart"/>
            <w:r w:rsidRPr="001425D8">
              <w:rPr>
                <w:rFonts w:ascii="Times New Roman" w:hAnsi="Times New Roman" w:cs="Times New Roman"/>
                <w:sz w:val="22"/>
              </w:rPr>
              <w:t>таких</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мероприятиях</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является</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добровольным</w:t>
            </w:r>
            <w:proofErr w:type="spellEnd"/>
            <w:r w:rsidRPr="001425D8">
              <w:rPr>
                <w:rFonts w:ascii="Times New Roman" w:hAnsi="Times New Roman" w:cs="Times New Roman"/>
                <w:sz w:val="22"/>
              </w:rPr>
              <w:t>.</w:t>
            </w:r>
          </w:p>
        </w:tc>
      </w:tr>
      <w:tr w:rsidR="001425D8" w:rsidRPr="001425D8" w14:paraId="0FBEDDD5" w14:textId="77777777" w:rsidTr="001425D8">
        <w:trPr>
          <w:jc w:val="center"/>
        </w:trPr>
        <w:tc>
          <w:tcPr>
            <w:tcW w:w="4962" w:type="dxa"/>
            <w:tcMar>
              <w:top w:w="55" w:type="dxa"/>
              <w:left w:w="75" w:type="dxa"/>
              <w:bottom w:w="55" w:type="dxa"/>
              <w:right w:w="75" w:type="dxa"/>
            </w:tcMar>
          </w:tcPr>
          <w:p w14:paraId="5953E966"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31: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scopul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dezvoltării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consolidării</w:t>
            </w:r>
            <w:proofErr w:type="spellEnd"/>
            <w:r w:rsidRPr="001425D8">
              <w:rPr>
                <w:rFonts w:ascii="Times New Roman" w:hAnsi="Times New Roman" w:cs="Times New Roman"/>
                <w:sz w:val="22"/>
              </w:rPr>
              <w:t xml:space="preserve"> sale, </w:t>
            </w:r>
            <w:proofErr w:type="spellStart"/>
            <w:r w:rsidRPr="001425D8">
              <w:rPr>
                <w:rFonts w:ascii="Times New Roman" w:hAnsi="Times New Roman" w:cs="Times New Roman"/>
                <w:sz w:val="22"/>
              </w:rPr>
              <w:t>cooperarea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cadrul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„Perla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poate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032DD130"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31: </w:t>
            </w:r>
            <w:r w:rsidRPr="001425D8">
              <w:rPr>
                <w:rFonts w:ascii="Times New Roman" w:hAnsi="Times New Roman" w:cs="Times New Roman"/>
                <w:sz w:val="22"/>
                <w:lang w:val="ru-MD"/>
              </w:rPr>
              <w:t>В целях развития и укрепления сотрудничество в рамках Кластера «</w:t>
            </w:r>
            <w:r w:rsidRPr="001425D8">
              <w:rPr>
                <w:rFonts w:ascii="Times New Roman" w:hAnsi="Times New Roman" w:cs="Times New Roman"/>
                <w:sz w:val="22"/>
              </w:rPr>
              <w:t>Perla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Nistrului</w:t>
            </w:r>
            <w:proofErr w:type="spellEnd"/>
            <w:r w:rsidRPr="001425D8">
              <w:rPr>
                <w:rFonts w:ascii="Times New Roman" w:hAnsi="Times New Roman" w:cs="Times New Roman"/>
                <w:sz w:val="22"/>
                <w:lang w:val="ru-MD"/>
              </w:rPr>
              <w:t>» может:</w:t>
            </w:r>
          </w:p>
        </w:tc>
      </w:tr>
      <w:tr w:rsidR="001425D8" w:rsidRPr="001425D8" w14:paraId="449C6DB5" w14:textId="77777777" w:rsidTr="001425D8">
        <w:trPr>
          <w:jc w:val="center"/>
        </w:trPr>
        <w:tc>
          <w:tcPr>
            <w:tcW w:w="4962" w:type="dxa"/>
            <w:tcMar>
              <w:top w:w="55" w:type="dxa"/>
              <w:left w:w="75" w:type="dxa"/>
              <w:bottom w:w="55" w:type="dxa"/>
              <w:right w:w="75" w:type="dxa"/>
            </w:tcMar>
          </w:tcPr>
          <w:p w14:paraId="2850DB1F"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a)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coopteze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alte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raioane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Republicii</w:t>
            </w:r>
            <w:proofErr w:type="spellEnd"/>
            <w:r w:rsidRPr="001425D8">
              <w:rPr>
                <w:rFonts w:ascii="Times New Roman" w:hAnsi="Times New Roman" w:cs="Times New Roman"/>
                <w:sz w:val="22"/>
              </w:rPr>
              <w:t xml:space="preserve"> Moldova, din </w:t>
            </w:r>
            <w:proofErr w:type="spellStart"/>
            <w:r w:rsidRPr="001425D8">
              <w:rPr>
                <w:rFonts w:ascii="Times New Roman" w:hAnsi="Times New Roman" w:cs="Times New Roman"/>
                <w:sz w:val="22"/>
              </w:rPr>
              <w:t>vecinătatea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destinației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0F2FB3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a</w:t>
            </w:r>
            <w:r w:rsidRPr="001425D8">
              <w:rPr>
                <w:rFonts w:ascii="Times New Roman" w:hAnsi="Times New Roman" w:cs="Times New Roman"/>
                <w:sz w:val="22"/>
                <w:lang w:val="ru-MD"/>
              </w:rPr>
              <w:t>) принимать членов из других районов Республики Молдова, расположенных вблизи дестинации;</w:t>
            </w:r>
          </w:p>
        </w:tc>
      </w:tr>
      <w:tr w:rsidR="001425D8" w:rsidRPr="001425D8" w14:paraId="2B5B46F0" w14:textId="77777777" w:rsidTr="001425D8">
        <w:trPr>
          <w:jc w:val="center"/>
        </w:trPr>
        <w:tc>
          <w:tcPr>
            <w:tcW w:w="4962" w:type="dxa"/>
            <w:tcMar>
              <w:top w:w="55" w:type="dxa"/>
              <w:left w:w="75" w:type="dxa"/>
              <w:bottom w:w="55" w:type="dxa"/>
              <w:right w:w="75" w:type="dxa"/>
            </w:tcMar>
          </w:tcPr>
          <w:p w14:paraId="402994D7"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b)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includă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coopteze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w:t>
            </w:r>
            <w:proofErr w:type="spellEnd"/>
            <w:r w:rsidRPr="001425D8">
              <w:rPr>
                <w:rFonts w:ascii="Times New Roman" w:hAnsi="Times New Roman" w:cs="Times New Roman"/>
                <w:sz w:val="22"/>
              </w:rPr>
              <w:t xml:space="preserve"> de pe </w:t>
            </w:r>
            <w:proofErr w:type="spellStart"/>
            <w:r w:rsidRPr="001425D8">
              <w:rPr>
                <w:rFonts w:ascii="Times New Roman" w:hAnsi="Times New Roman" w:cs="Times New Roman"/>
                <w:sz w:val="22"/>
              </w:rPr>
              <w:t>ambele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maluri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inclusiv</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localitățile</w:t>
            </w:r>
            <w:proofErr w:type="spellEnd"/>
            <w:r w:rsidRPr="001425D8">
              <w:rPr>
                <w:rFonts w:ascii="Times New Roman" w:hAnsi="Times New Roman" w:cs="Times New Roman"/>
                <w:sz w:val="22"/>
              </w:rPr>
              <w:t xml:space="preserve"> de pe </w:t>
            </w:r>
            <w:proofErr w:type="spellStart"/>
            <w:r w:rsidRPr="001425D8">
              <w:rPr>
                <w:rFonts w:ascii="Times New Roman" w:hAnsi="Times New Roman" w:cs="Times New Roman"/>
                <w:sz w:val="22"/>
              </w:rPr>
              <w:t>malul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stâng</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63FDF04"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b</w:t>
            </w:r>
            <w:r w:rsidRPr="001425D8">
              <w:rPr>
                <w:rFonts w:ascii="Times New Roman" w:hAnsi="Times New Roman" w:cs="Times New Roman"/>
                <w:sz w:val="22"/>
                <w:lang w:val="ru-MD"/>
              </w:rPr>
              <w:t>) включать и принимать членов с обоих берегов реки Днестр, в том числе из населённых пунктов на левом берегу реки Днестр;</w:t>
            </w:r>
          </w:p>
        </w:tc>
      </w:tr>
      <w:tr w:rsidR="001425D8" w:rsidRPr="001425D8" w14:paraId="02CC22EC" w14:textId="77777777" w:rsidTr="001425D8">
        <w:trPr>
          <w:jc w:val="center"/>
        </w:trPr>
        <w:tc>
          <w:tcPr>
            <w:tcW w:w="4962" w:type="dxa"/>
            <w:tcMar>
              <w:top w:w="55" w:type="dxa"/>
              <w:left w:w="75" w:type="dxa"/>
              <w:bottom w:w="55" w:type="dxa"/>
              <w:right w:w="75" w:type="dxa"/>
            </w:tcMar>
          </w:tcPr>
          <w:p w14:paraId="67BD3EA6"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lastRenderedPageBreak/>
              <w:t xml:space="preserve">c)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încheie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acorduri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colaborare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alte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organizații</w:t>
            </w:r>
            <w:proofErr w:type="spellEnd"/>
            <w:r w:rsidRPr="001425D8">
              <w:rPr>
                <w:rFonts w:ascii="Times New Roman" w:hAnsi="Times New Roman" w:cs="Times New Roman"/>
                <w:sz w:val="22"/>
              </w:rPr>
              <w:t xml:space="preserve"> de management al </w:t>
            </w:r>
            <w:proofErr w:type="spellStart"/>
            <w:r w:rsidRPr="001425D8">
              <w:rPr>
                <w:rFonts w:ascii="Times New Roman" w:hAnsi="Times New Roman" w:cs="Times New Roman"/>
                <w:sz w:val="22"/>
              </w:rPr>
              <w:t>destinațiilor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parteneriate</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Republica</w:t>
            </w:r>
            <w:proofErr w:type="spellEnd"/>
            <w:r w:rsidRPr="001425D8">
              <w:rPr>
                <w:rFonts w:ascii="Times New Roman" w:hAnsi="Times New Roman" w:cs="Times New Roman"/>
                <w:sz w:val="22"/>
              </w:rPr>
              <w:t xml:space="preserve"> Moldova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străinătate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21961DC"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c</w:t>
            </w:r>
            <w:r w:rsidRPr="001425D8">
              <w:rPr>
                <w:rFonts w:ascii="Times New Roman" w:hAnsi="Times New Roman" w:cs="Times New Roman"/>
                <w:sz w:val="22"/>
                <w:lang w:val="ru-MD"/>
              </w:rPr>
              <w:t xml:space="preserve">) заключать соглашения о сотрудничестве с другими кластерами, организациями по управлению </w:t>
            </w:r>
            <w:proofErr w:type="spellStart"/>
            <w:r w:rsidRPr="001425D8">
              <w:rPr>
                <w:rFonts w:ascii="Times New Roman" w:hAnsi="Times New Roman" w:cs="Times New Roman"/>
                <w:sz w:val="22"/>
                <w:lang w:val="ru-MD"/>
              </w:rPr>
              <w:t>дестинациями</w:t>
            </w:r>
            <w:proofErr w:type="spellEnd"/>
            <w:r w:rsidRPr="001425D8">
              <w:rPr>
                <w:rFonts w:ascii="Times New Roman" w:hAnsi="Times New Roman" w:cs="Times New Roman"/>
                <w:sz w:val="22"/>
                <w:lang w:val="ru-MD"/>
              </w:rPr>
              <w:t xml:space="preserve"> и партнёрствами Республики Молдова и других стран;</w:t>
            </w:r>
          </w:p>
        </w:tc>
      </w:tr>
      <w:tr w:rsidR="001425D8" w:rsidRPr="001425D8" w14:paraId="159B3B09" w14:textId="77777777" w:rsidTr="001425D8">
        <w:trPr>
          <w:jc w:val="center"/>
        </w:trPr>
        <w:tc>
          <w:tcPr>
            <w:tcW w:w="4962" w:type="dxa"/>
            <w:tcMar>
              <w:top w:w="55" w:type="dxa"/>
              <w:left w:w="75" w:type="dxa"/>
              <w:bottom w:w="55" w:type="dxa"/>
              <w:right w:w="75" w:type="dxa"/>
            </w:tcMar>
          </w:tcPr>
          <w:p w14:paraId="6C645DB8"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rPr>
            </w:pPr>
            <w:r w:rsidRPr="001425D8">
              <w:rPr>
                <w:rFonts w:ascii="Times New Roman" w:hAnsi="Times New Roman" w:cs="Times New Roman"/>
                <w:sz w:val="22"/>
              </w:rPr>
              <w:t xml:space="preserve">d)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adere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coopereze</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rețele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naționale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internaționale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relevante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616C5F91" w14:textId="77777777" w:rsidR="001425D8" w:rsidRPr="001425D8" w:rsidRDefault="001425D8" w:rsidP="001425D8">
            <w:pPr>
              <w:pStyle w:val="LetterList"/>
              <w:spacing w:after="14" w:line="240" w:lineRule="auto"/>
              <w:ind w:left="170" w:hanging="142"/>
              <w:jc w:val="both"/>
              <w:rPr>
                <w:rFonts w:ascii="Times New Roman" w:hAnsi="Times New Roman" w:cs="Times New Roman"/>
                <w:sz w:val="22"/>
                <w:lang w:val="ru-MD"/>
              </w:rPr>
            </w:pPr>
            <w:r w:rsidRPr="001425D8">
              <w:rPr>
                <w:rFonts w:ascii="Times New Roman" w:hAnsi="Times New Roman" w:cs="Times New Roman"/>
                <w:sz w:val="22"/>
              </w:rPr>
              <w:t>d</w:t>
            </w:r>
            <w:r w:rsidRPr="001425D8">
              <w:rPr>
                <w:rFonts w:ascii="Times New Roman" w:hAnsi="Times New Roman" w:cs="Times New Roman"/>
                <w:sz w:val="22"/>
                <w:lang w:val="ru-MD"/>
              </w:rPr>
              <w:t>) вступать в соответствующие национальные и международные сети или сотрудничать с ними.</w:t>
            </w:r>
          </w:p>
        </w:tc>
      </w:tr>
      <w:tr w:rsidR="001425D8" w:rsidRPr="001425D8" w14:paraId="19AC515E" w14:textId="77777777" w:rsidTr="001425D8">
        <w:trPr>
          <w:cantSplit/>
          <w:jc w:val="center"/>
        </w:trPr>
        <w:tc>
          <w:tcPr>
            <w:tcW w:w="4962" w:type="dxa"/>
            <w:shd w:val="clear" w:color="auto" w:fill="EAF2F8"/>
            <w:tcMar>
              <w:top w:w="55" w:type="dxa"/>
              <w:left w:w="75" w:type="dxa"/>
              <w:bottom w:w="55" w:type="dxa"/>
              <w:right w:w="75" w:type="dxa"/>
            </w:tcMar>
          </w:tcPr>
          <w:p w14:paraId="7F347752"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XII: </w:t>
            </w:r>
            <w:proofErr w:type="spellStart"/>
            <w:r w:rsidRPr="001425D8">
              <w:rPr>
                <w:rFonts w:ascii="Times New Roman" w:hAnsi="Times New Roman" w:cs="Times New Roman"/>
                <w:sz w:val="22"/>
              </w:rPr>
              <w:t>Durata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Memorandumului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colaborare</w:t>
            </w:r>
            <w:proofErr w:type="spellEnd"/>
          </w:p>
        </w:tc>
        <w:tc>
          <w:tcPr>
            <w:tcW w:w="5244" w:type="dxa"/>
            <w:shd w:val="clear" w:color="auto" w:fill="EAF2F8"/>
            <w:tcMar>
              <w:top w:w="55" w:type="dxa"/>
              <w:left w:w="75" w:type="dxa"/>
              <w:bottom w:w="55" w:type="dxa"/>
              <w:right w:w="75" w:type="dxa"/>
            </w:tcMar>
          </w:tcPr>
          <w:p w14:paraId="1AD287B1" w14:textId="77777777" w:rsidR="001425D8" w:rsidRPr="001425D8" w:rsidRDefault="001425D8" w:rsidP="001425D8">
            <w:pPr>
              <w:pStyle w:val="SectionHeading"/>
              <w:spacing w:before="20" w:after="20" w:line="240" w:lineRule="auto"/>
              <w:jc w:val="both"/>
              <w:rPr>
                <w:rFonts w:ascii="Times New Roman" w:hAnsi="Times New Roman" w:cs="Times New Roman"/>
                <w:sz w:val="22"/>
                <w:lang w:val="ru-MD"/>
              </w:rPr>
            </w:pPr>
            <w:r w:rsidRPr="001425D8">
              <w:rPr>
                <w:rFonts w:ascii="Times New Roman" w:hAnsi="Times New Roman" w:cs="Times New Roman"/>
                <w:sz w:val="22"/>
                <w:lang w:val="ru-MD"/>
              </w:rPr>
              <w:t xml:space="preserve">Раздел </w:t>
            </w:r>
            <w:r w:rsidRPr="001425D8">
              <w:rPr>
                <w:rFonts w:ascii="Times New Roman" w:hAnsi="Times New Roman" w:cs="Times New Roman"/>
                <w:sz w:val="22"/>
              </w:rPr>
              <w:t>XII</w:t>
            </w:r>
            <w:r w:rsidRPr="001425D8">
              <w:rPr>
                <w:rFonts w:ascii="Times New Roman" w:hAnsi="Times New Roman" w:cs="Times New Roman"/>
                <w:sz w:val="22"/>
                <w:lang w:val="ru-MD"/>
              </w:rPr>
              <w:t>: Срок действия Меморандума о сотрудничестве</w:t>
            </w:r>
          </w:p>
        </w:tc>
      </w:tr>
      <w:tr w:rsidR="001425D8" w:rsidRPr="001425D8" w14:paraId="1A5FAD8E" w14:textId="77777777" w:rsidTr="001425D8">
        <w:trPr>
          <w:jc w:val="center"/>
        </w:trPr>
        <w:tc>
          <w:tcPr>
            <w:tcW w:w="4962" w:type="dxa"/>
            <w:tcMar>
              <w:top w:w="55" w:type="dxa"/>
              <w:left w:w="75" w:type="dxa"/>
              <w:bottom w:w="55" w:type="dxa"/>
              <w:right w:w="75" w:type="dxa"/>
            </w:tcMar>
          </w:tcPr>
          <w:p w14:paraId="02BA423E"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32: </w:t>
            </w:r>
            <w:proofErr w:type="spellStart"/>
            <w:r w:rsidRPr="001425D8">
              <w:rPr>
                <w:rFonts w:ascii="Times New Roman" w:hAnsi="Times New Roman" w:cs="Times New Roman"/>
                <w:sz w:val="22"/>
              </w:rPr>
              <w:t>Memorandumul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colaborare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intră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vigoare</w:t>
            </w:r>
            <w:proofErr w:type="spellEnd"/>
            <w:r w:rsidRPr="001425D8">
              <w:rPr>
                <w:rFonts w:ascii="Times New Roman" w:hAnsi="Times New Roman" w:cs="Times New Roman"/>
                <w:sz w:val="22"/>
              </w:rPr>
              <w:t xml:space="preserve"> la data </w:t>
            </w:r>
            <w:proofErr w:type="spellStart"/>
            <w:r w:rsidRPr="001425D8">
              <w:rPr>
                <w:rFonts w:ascii="Times New Roman" w:hAnsi="Times New Roman" w:cs="Times New Roman"/>
                <w:sz w:val="22"/>
              </w:rPr>
              <w:t>semnării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acestuia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către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membrii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fondatori</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E8BF5C0"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32: </w:t>
            </w:r>
            <w:r w:rsidRPr="001425D8">
              <w:rPr>
                <w:rFonts w:ascii="Times New Roman" w:hAnsi="Times New Roman" w:cs="Times New Roman"/>
                <w:sz w:val="22"/>
                <w:lang w:val="ru-MD"/>
              </w:rPr>
              <w:t>Меморандум о сотрудничестве вступает в силу с даты его подписания членами-учредителями.</w:t>
            </w:r>
          </w:p>
        </w:tc>
      </w:tr>
      <w:tr w:rsidR="001425D8" w:rsidRPr="001425D8" w14:paraId="78F9860F" w14:textId="77777777" w:rsidTr="001425D8">
        <w:trPr>
          <w:jc w:val="center"/>
        </w:trPr>
        <w:tc>
          <w:tcPr>
            <w:tcW w:w="4962" w:type="dxa"/>
            <w:tcMar>
              <w:top w:w="55" w:type="dxa"/>
              <w:left w:w="75" w:type="dxa"/>
              <w:bottom w:w="55" w:type="dxa"/>
              <w:right w:w="75" w:type="dxa"/>
            </w:tcMar>
          </w:tcPr>
          <w:p w14:paraId="6391F328"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33: </w:t>
            </w:r>
            <w:proofErr w:type="spellStart"/>
            <w:r w:rsidRPr="001425D8">
              <w:rPr>
                <w:rFonts w:ascii="Times New Roman" w:hAnsi="Times New Roman" w:cs="Times New Roman"/>
                <w:sz w:val="22"/>
              </w:rPr>
              <w:t>Durata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Memorandumului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colaborare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este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nedeterminată</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712A25D0"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33: </w:t>
            </w:r>
            <w:r w:rsidRPr="001425D8">
              <w:rPr>
                <w:rFonts w:ascii="Times New Roman" w:hAnsi="Times New Roman" w:cs="Times New Roman"/>
                <w:sz w:val="22"/>
                <w:lang w:val="ru-MD"/>
              </w:rPr>
              <w:t>Меморандум о сотрудничестве заключается на неопределённый срок.</w:t>
            </w:r>
          </w:p>
        </w:tc>
      </w:tr>
      <w:tr w:rsidR="001425D8" w:rsidRPr="001425D8" w14:paraId="33C25DDD" w14:textId="77777777" w:rsidTr="001425D8">
        <w:trPr>
          <w:cantSplit/>
          <w:jc w:val="center"/>
        </w:trPr>
        <w:tc>
          <w:tcPr>
            <w:tcW w:w="4962" w:type="dxa"/>
            <w:shd w:val="clear" w:color="auto" w:fill="EAF2F8"/>
            <w:tcMar>
              <w:top w:w="55" w:type="dxa"/>
              <w:left w:w="75" w:type="dxa"/>
              <w:bottom w:w="55" w:type="dxa"/>
              <w:right w:w="75" w:type="dxa"/>
            </w:tcMar>
          </w:tcPr>
          <w:p w14:paraId="1798E410"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Secțiunea</w:t>
            </w:r>
            <w:proofErr w:type="spellEnd"/>
            <w:r w:rsidRPr="001425D8">
              <w:rPr>
                <w:rFonts w:ascii="Times New Roman" w:hAnsi="Times New Roman" w:cs="Times New Roman"/>
                <w:sz w:val="22"/>
              </w:rPr>
              <w:t xml:space="preserve"> XIII: </w:t>
            </w:r>
            <w:proofErr w:type="spellStart"/>
            <w:r w:rsidRPr="001425D8">
              <w:rPr>
                <w:rFonts w:ascii="Times New Roman" w:hAnsi="Times New Roman" w:cs="Times New Roman"/>
                <w:sz w:val="22"/>
              </w:rPr>
              <w:t>Dispoziții</w:t>
            </w:r>
            <w:proofErr w:type="spellEnd"/>
            <w:r w:rsidRPr="001425D8">
              <w:rPr>
                <w:rFonts w:ascii="Times New Roman" w:hAnsi="Times New Roman" w:cs="Times New Roman"/>
                <w:sz w:val="22"/>
              </w:rPr>
              <w:t xml:space="preserve"> finale</w:t>
            </w:r>
          </w:p>
        </w:tc>
        <w:tc>
          <w:tcPr>
            <w:tcW w:w="5244" w:type="dxa"/>
            <w:shd w:val="clear" w:color="auto" w:fill="EAF2F8"/>
            <w:tcMar>
              <w:top w:w="55" w:type="dxa"/>
              <w:left w:w="75" w:type="dxa"/>
              <w:bottom w:w="55" w:type="dxa"/>
              <w:right w:w="75" w:type="dxa"/>
            </w:tcMar>
          </w:tcPr>
          <w:p w14:paraId="5F7201F8" w14:textId="77777777" w:rsidR="001425D8" w:rsidRPr="001425D8" w:rsidRDefault="001425D8" w:rsidP="001425D8">
            <w:pPr>
              <w:pStyle w:val="SectionHeading"/>
              <w:spacing w:before="20" w:after="20" w:line="240" w:lineRule="auto"/>
              <w:jc w:val="both"/>
              <w:rPr>
                <w:rFonts w:ascii="Times New Roman" w:hAnsi="Times New Roman" w:cs="Times New Roman"/>
                <w:sz w:val="22"/>
              </w:rPr>
            </w:pPr>
            <w:proofErr w:type="spellStart"/>
            <w:r w:rsidRPr="001425D8">
              <w:rPr>
                <w:rFonts w:ascii="Times New Roman" w:hAnsi="Times New Roman" w:cs="Times New Roman"/>
                <w:sz w:val="22"/>
              </w:rPr>
              <w:t>Раздел</w:t>
            </w:r>
            <w:proofErr w:type="spellEnd"/>
            <w:r w:rsidRPr="001425D8">
              <w:rPr>
                <w:rFonts w:ascii="Times New Roman" w:hAnsi="Times New Roman" w:cs="Times New Roman"/>
                <w:sz w:val="22"/>
              </w:rPr>
              <w:t xml:space="preserve"> XIII: </w:t>
            </w:r>
            <w:proofErr w:type="spellStart"/>
            <w:r w:rsidRPr="001425D8">
              <w:rPr>
                <w:rFonts w:ascii="Times New Roman" w:hAnsi="Times New Roman" w:cs="Times New Roman"/>
                <w:sz w:val="22"/>
              </w:rPr>
              <w:t>Заключительные</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положения</w:t>
            </w:r>
            <w:proofErr w:type="spellEnd"/>
          </w:p>
        </w:tc>
      </w:tr>
      <w:tr w:rsidR="001425D8" w:rsidRPr="001425D8" w14:paraId="4677FFF4" w14:textId="77777777" w:rsidTr="001425D8">
        <w:trPr>
          <w:jc w:val="center"/>
        </w:trPr>
        <w:tc>
          <w:tcPr>
            <w:tcW w:w="4962" w:type="dxa"/>
            <w:tcMar>
              <w:top w:w="55" w:type="dxa"/>
              <w:left w:w="75" w:type="dxa"/>
              <w:bottom w:w="55" w:type="dxa"/>
              <w:right w:w="75" w:type="dxa"/>
            </w:tcMar>
          </w:tcPr>
          <w:p w14:paraId="4297A7CC"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34: </w:t>
            </w:r>
            <w:proofErr w:type="spellStart"/>
            <w:r w:rsidRPr="001425D8">
              <w:rPr>
                <w:rFonts w:ascii="Times New Roman" w:hAnsi="Times New Roman" w:cs="Times New Roman"/>
                <w:sz w:val="22"/>
              </w:rPr>
              <w:t>Prezentul</w:t>
            </w:r>
            <w:proofErr w:type="spellEnd"/>
            <w:r w:rsidRPr="001425D8">
              <w:rPr>
                <w:rFonts w:ascii="Times New Roman" w:hAnsi="Times New Roman" w:cs="Times New Roman"/>
                <w:sz w:val="22"/>
              </w:rPr>
              <w:t xml:space="preserve"> Memorandum </w:t>
            </w:r>
            <w:proofErr w:type="spellStart"/>
            <w:r w:rsidRPr="001425D8">
              <w:rPr>
                <w:rFonts w:ascii="Times New Roman" w:hAnsi="Times New Roman" w:cs="Times New Roman"/>
                <w:sz w:val="22"/>
              </w:rPr>
              <w:t>poate</w:t>
            </w:r>
            <w:proofErr w:type="spellEnd"/>
            <w:r w:rsidRPr="001425D8">
              <w:rPr>
                <w:rFonts w:ascii="Times New Roman" w:hAnsi="Times New Roman" w:cs="Times New Roman"/>
                <w:sz w:val="22"/>
              </w:rPr>
              <w:t xml:space="preserve"> fi </w:t>
            </w:r>
            <w:proofErr w:type="spellStart"/>
            <w:r w:rsidRPr="001425D8">
              <w:rPr>
                <w:rFonts w:ascii="Times New Roman" w:hAnsi="Times New Roman" w:cs="Times New Roman"/>
                <w:sz w:val="22"/>
              </w:rPr>
              <w:t>modificat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adiționale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aprobate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Generală</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votul</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cel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puțin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două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treimi</w:t>
            </w:r>
            <w:proofErr w:type="spellEnd"/>
            <w:r w:rsidRPr="001425D8">
              <w:rPr>
                <w:rFonts w:ascii="Times New Roman" w:hAnsi="Times New Roman" w:cs="Times New Roman"/>
                <w:sz w:val="22"/>
              </w:rPr>
              <w:t xml:space="preserve"> din </w:t>
            </w:r>
            <w:proofErr w:type="spellStart"/>
            <w:r w:rsidRPr="001425D8">
              <w:rPr>
                <w:rFonts w:ascii="Times New Roman" w:hAnsi="Times New Roman" w:cs="Times New Roman"/>
                <w:sz w:val="22"/>
              </w:rPr>
              <w:t>numărul</w:t>
            </w:r>
            <w:proofErr w:type="spellEnd"/>
            <w:r w:rsidRPr="001425D8">
              <w:rPr>
                <w:rFonts w:ascii="Times New Roman" w:hAnsi="Times New Roman" w:cs="Times New Roman"/>
                <w:sz w:val="22"/>
              </w:rPr>
              <w:t xml:space="preserve"> total al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drept</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vot</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4F0D2602"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34: </w:t>
            </w:r>
            <w:r w:rsidRPr="001425D8">
              <w:rPr>
                <w:rFonts w:ascii="Times New Roman" w:hAnsi="Times New Roman" w:cs="Times New Roman"/>
                <w:sz w:val="22"/>
                <w:lang w:val="ru-MD"/>
              </w:rPr>
              <w:t>Настоящий Меморандум может быть изменён дополнительными актами, утверждёнными Общим собранием не менее чем двумя третями голосов от общего числа членов, имеющих право голоса.</w:t>
            </w:r>
          </w:p>
        </w:tc>
      </w:tr>
      <w:tr w:rsidR="001425D8" w:rsidRPr="001425D8" w14:paraId="4268E941" w14:textId="77777777" w:rsidTr="001425D8">
        <w:trPr>
          <w:jc w:val="center"/>
        </w:trPr>
        <w:tc>
          <w:tcPr>
            <w:tcW w:w="4962" w:type="dxa"/>
            <w:tcMar>
              <w:top w:w="55" w:type="dxa"/>
              <w:left w:w="75" w:type="dxa"/>
              <w:bottom w:w="55" w:type="dxa"/>
              <w:right w:w="75" w:type="dxa"/>
            </w:tcMar>
          </w:tcPr>
          <w:p w14:paraId="04A31CB2"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lang w:val="ru-MD"/>
              </w:rPr>
              <w:t xml:space="preserve"> 35: </w:t>
            </w:r>
            <w:r w:rsidRPr="001425D8">
              <w:rPr>
                <w:rFonts w:ascii="Times New Roman" w:hAnsi="Times New Roman" w:cs="Times New Roman"/>
                <w:sz w:val="22"/>
                <w:lang w:val="ru-MD"/>
              </w:rPr>
              <w:t>Î</w:t>
            </w:r>
            <w:proofErr w:type="spellStart"/>
            <w:r w:rsidRPr="001425D8">
              <w:rPr>
                <w:rFonts w:ascii="Times New Roman" w:hAnsi="Times New Roman" w:cs="Times New Roman"/>
                <w:sz w:val="22"/>
              </w:rPr>
              <w:t>ncetarea</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efectelor</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prezentului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Memorandum</w:t>
            </w:r>
            <w:r w:rsidRPr="001425D8">
              <w:rPr>
                <w:rFonts w:ascii="Times New Roman" w:hAnsi="Times New Roman" w:cs="Times New Roman"/>
                <w:sz w:val="22"/>
                <w:lang w:val="ru-MD"/>
              </w:rPr>
              <w:t xml:space="preserve"> </w:t>
            </w:r>
            <w:r w:rsidRPr="001425D8">
              <w:rPr>
                <w:rFonts w:ascii="Times New Roman" w:hAnsi="Times New Roman" w:cs="Times New Roman"/>
                <w:sz w:val="22"/>
              </w:rPr>
              <w:t>se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aprob</w:t>
            </w:r>
            <w:proofErr w:type="spellEnd"/>
            <w:r w:rsidRPr="001425D8">
              <w:rPr>
                <w:rFonts w:ascii="Times New Roman" w:hAnsi="Times New Roman" w:cs="Times New Roman"/>
                <w:sz w:val="22"/>
                <w:lang w:val="ru-MD"/>
              </w:rPr>
              <w:t xml:space="preserve">ă </w:t>
            </w:r>
            <w:r w:rsidRPr="001425D8">
              <w:rPr>
                <w:rFonts w:ascii="Times New Roman" w:hAnsi="Times New Roman" w:cs="Times New Roman"/>
                <w:sz w:val="22"/>
              </w:rPr>
              <w:t>de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Adunarea</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General</w:t>
            </w:r>
            <w:r w:rsidRPr="001425D8">
              <w:rPr>
                <w:rFonts w:ascii="Times New Roman" w:hAnsi="Times New Roman" w:cs="Times New Roman"/>
                <w:sz w:val="22"/>
                <w:lang w:val="ru-MD"/>
              </w:rPr>
              <w:t xml:space="preserve">ă </w:t>
            </w:r>
            <w:r w:rsidRPr="001425D8">
              <w:rPr>
                <w:rFonts w:ascii="Times New Roman" w:hAnsi="Times New Roman" w:cs="Times New Roman"/>
                <w:sz w:val="22"/>
              </w:rPr>
              <w:t>cu</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votul</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a</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cel</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pu</w:t>
            </w:r>
            <w:proofErr w:type="spellEnd"/>
            <w:r w:rsidRPr="001425D8">
              <w:rPr>
                <w:rFonts w:ascii="Times New Roman" w:hAnsi="Times New Roman" w:cs="Times New Roman"/>
                <w:sz w:val="22"/>
                <w:lang w:val="ru-MD"/>
              </w:rPr>
              <w:t>ț</w:t>
            </w:r>
            <w:r w:rsidRPr="001425D8">
              <w:rPr>
                <w:rFonts w:ascii="Times New Roman" w:hAnsi="Times New Roman" w:cs="Times New Roman"/>
                <w:sz w:val="22"/>
              </w:rPr>
              <w:t>in</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dou</w:t>
            </w:r>
            <w:proofErr w:type="spellEnd"/>
            <w:r w:rsidRPr="001425D8">
              <w:rPr>
                <w:rFonts w:ascii="Times New Roman" w:hAnsi="Times New Roman" w:cs="Times New Roman"/>
                <w:sz w:val="22"/>
                <w:lang w:val="ru-MD"/>
              </w:rPr>
              <w:t xml:space="preserve">ă </w:t>
            </w:r>
            <w:proofErr w:type="spellStart"/>
            <w:r w:rsidRPr="001425D8">
              <w:rPr>
                <w:rFonts w:ascii="Times New Roman" w:hAnsi="Times New Roman" w:cs="Times New Roman"/>
                <w:sz w:val="22"/>
              </w:rPr>
              <w:t>treimi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din</w:t>
            </w:r>
            <w:r w:rsidRPr="001425D8">
              <w:rPr>
                <w:rFonts w:ascii="Times New Roman" w:hAnsi="Times New Roman" w:cs="Times New Roman"/>
                <w:sz w:val="22"/>
                <w:lang w:val="ru-MD"/>
              </w:rPr>
              <w:t xml:space="preserve"> </w:t>
            </w:r>
            <w:r w:rsidRPr="001425D8">
              <w:rPr>
                <w:rFonts w:ascii="Times New Roman" w:hAnsi="Times New Roman" w:cs="Times New Roman"/>
                <w:sz w:val="22"/>
              </w:rPr>
              <w:t>num</w:t>
            </w:r>
            <w:r w:rsidRPr="001425D8">
              <w:rPr>
                <w:rFonts w:ascii="Times New Roman" w:hAnsi="Times New Roman" w:cs="Times New Roman"/>
                <w:sz w:val="22"/>
                <w:lang w:val="ru-MD"/>
              </w:rPr>
              <w:t>ă</w:t>
            </w:r>
            <w:proofErr w:type="spellStart"/>
            <w:r w:rsidRPr="001425D8">
              <w:rPr>
                <w:rFonts w:ascii="Times New Roman" w:hAnsi="Times New Roman" w:cs="Times New Roman"/>
                <w:sz w:val="22"/>
              </w:rPr>
              <w:t>rul</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total</w:t>
            </w:r>
            <w:r w:rsidRPr="001425D8">
              <w:rPr>
                <w:rFonts w:ascii="Times New Roman" w:hAnsi="Times New Roman" w:cs="Times New Roman"/>
                <w:sz w:val="22"/>
                <w:lang w:val="ru-MD"/>
              </w:rPr>
              <w:t xml:space="preserve"> </w:t>
            </w:r>
            <w:r w:rsidRPr="001425D8">
              <w:rPr>
                <w:rFonts w:ascii="Times New Roman" w:hAnsi="Times New Roman" w:cs="Times New Roman"/>
                <w:sz w:val="22"/>
              </w:rPr>
              <w:t>al</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membrilor</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cu</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drept</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de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vot</w:t>
            </w:r>
            <w:proofErr w:type="spellEnd"/>
            <w:r w:rsidRPr="001425D8">
              <w:rPr>
                <w:rFonts w:ascii="Times New Roman" w:hAnsi="Times New Roman" w:cs="Times New Roman"/>
                <w:sz w:val="22"/>
                <w:lang w:val="ru-MD"/>
              </w:rPr>
              <w:t xml:space="preserve"> ș</w:t>
            </w: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 xml:space="preserve"> </w:t>
            </w:r>
            <w:r w:rsidRPr="001425D8">
              <w:rPr>
                <w:rFonts w:ascii="Times New Roman" w:hAnsi="Times New Roman" w:cs="Times New Roman"/>
                <w:sz w:val="22"/>
              </w:rPr>
              <w:t>se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consemneaz</w:t>
            </w:r>
            <w:proofErr w:type="spellEnd"/>
            <w:r w:rsidRPr="001425D8">
              <w:rPr>
                <w:rFonts w:ascii="Times New Roman" w:hAnsi="Times New Roman" w:cs="Times New Roman"/>
                <w:sz w:val="22"/>
                <w:lang w:val="ru-MD"/>
              </w:rPr>
              <w:t>ă î</w:t>
            </w:r>
            <w:proofErr w:type="spellStart"/>
            <w:r w:rsidRPr="001425D8">
              <w:rPr>
                <w:rFonts w:ascii="Times New Roman" w:hAnsi="Times New Roman" w:cs="Times New Roman"/>
                <w:sz w:val="22"/>
              </w:rPr>
              <w:t>ntr</w:t>
            </w:r>
            <w:proofErr w:type="spellEnd"/>
            <w:r w:rsidRPr="001425D8">
              <w:rPr>
                <w:rFonts w:ascii="Times New Roman" w:hAnsi="Times New Roman" w:cs="Times New Roman"/>
                <w:sz w:val="22"/>
                <w:lang w:val="ru-MD"/>
              </w:rPr>
              <w:t>-</w:t>
            </w:r>
            <w:r w:rsidRPr="001425D8">
              <w:rPr>
                <w:rFonts w:ascii="Times New Roman" w:hAnsi="Times New Roman" w:cs="Times New Roman"/>
                <w:sz w:val="22"/>
              </w:rPr>
              <w:t>o</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decizie</w:t>
            </w:r>
            <w:proofErr w:type="spellEnd"/>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semnat</w:t>
            </w:r>
            <w:proofErr w:type="spellEnd"/>
            <w:r w:rsidRPr="001425D8">
              <w:rPr>
                <w:rFonts w:ascii="Times New Roman" w:hAnsi="Times New Roman" w:cs="Times New Roman"/>
                <w:sz w:val="22"/>
                <w:lang w:val="ru-MD"/>
              </w:rPr>
              <w:t xml:space="preserve">ă </w:t>
            </w:r>
            <w:r w:rsidRPr="001425D8">
              <w:rPr>
                <w:rFonts w:ascii="Times New Roman" w:hAnsi="Times New Roman" w:cs="Times New Roman"/>
                <w:sz w:val="22"/>
              </w:rPr>
              <w:t>de</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reprezentan</w:t>
            </w:r>
            <w:proofErr w:type="spellEnd"/>
            <w:r w:rsidRPr="001425D8">
              <w:rPr>
                <w:rFonts w:ascii="Times New Roman" w:hAnsi="Times New Roman" w:cs="Times New Roman"/>
                <w:sz w:val="22"/>
                <w:lang w:val="ru-MD"/>
              </w:rPr>
              <w:t>ț</w:t>
            </w:r>
            <w:r w:rsidRPr="001425D8">
              <w:rPr>
                <w:rFonts w:ascii="Times New Roman" w:hAnsi="Times New Roman" w:cs="Times New Roman"/>
                <w:sz w:val="22"/>
              </w:rPr>
              <w:t>ii</w:t>
            </w:r>
            <w:r w:rsidRPr="001425D8">
              <w:rPr>
                <w:rFonts w:ascii="Times New Roman" w:hAnsi="Times New Roman" w:cs="Times New Roman"/>
                <w:sz w:val="22"/>
                <w:lang w:val="ru-MD"/>
              </w:rPr>
              <w:t xml:space="preserve"> </w:t>
            </w:r>
            <w:proofErr w:type="spellStart"/>
            <w:r w:rsidRPr="001425D8">
              <w:rPr>
                <w:rFonts w:ascii="Times New Roman" w:hAnsi="Times New Roman" w:cs="Times New Roman"/>
                <w:sz w:val="22"/>
              </w:rPr>
              <w:t>autoriza</w:t>
            </w:r>
            <w:proofErr w:type="spellEnd"/>
            <w:r w:rsidRPr="001425D8">
              <w:rPr>
                <w:rFonts w:ascii="Times New Roman" w:hAnsi="Times New Roman" w:cs="Times New Roman"/>
                <w:sz w:val="22"/>
                <w:lang w:val="ru-MD"/>
              </w:rPr>
              <w:t>ț</w:t>
            </w:r>
            <w:proofErr w:type="spellStart"/>
            <w:r w:rsidRPr="001425D8">
              <w:rPr>
                <w:rFonts w:ascii="Times New Roman" w:hAnsi="Times New Roman" w:cs="Times New Roman"/>
                <w:sz w:val="22"/>
              </w:rPr>
              <w:t>i</w:t>
            </w:r>
            <w:proofErr w:type="spellEnd"/>
            <w:r w:rsidRPr="001425D8">
              <w:rPr>
                <w:rFonts w:ascii="Times New Roman" w:hAnsi="Times New Roman" w:cs="Times New Roman"/>
                <w:sz w:val="22"/>
                <w:lang w:val="ru-MD"/>
              </w:rPr>
              <w:t>.</w:t>
            </w:r>
          </w:p>
        </w:tc>
        <w:tc>
          <w:tcPr>
            <w:tcW w:w="5244" w:type="dxa"/>
            <w:tcMar>
              <w:top w:w="55" w:type="dxa"/>
              <w:left w:w="75" w:type="dxa"/>
              <w:bottom w:w="55" w:type="dxa"/>
              <w:right w:w="75" w:type="dxa"/>
            </w:tcMar>
          </w:tcPr>
          <w:p w14:paraId="00907F1B"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35: </w:t>
            </w:r>
            <w:r w:rsidRPr="001425D8">
              <w:rPr>
                <w:rFonts w:ascii="Times New Roman" w:hAnsi="Times New Roman" w:cs="Times New Roman"/>
                <w:sz w:val="22"/>
                <w:lang w:val="ru-MD"/>
              </w:rPr>
              <w:t>Прекращение действия настоящего Меморандума утверждается Общим собранием не менее чем двумя третями голосов от общего числа членов, имеющих право голоса, и оформляется решением, подписанным уполномоченными представителями.</w:t>
            </w:r>
          </w:p>
        </w:tc>
      </w:tr>
      <w:tr w:rsidR="001425D8" w:rsidRPr="001425D8" w14:paraId="359E9E19" w14:textId="77777777" w:rsidTr="001425D8">
        <w:trPr>
          <w:jc w:val="center"/>
        </w:trPr>
        <w:tc>
          <w:tcPr>
            <w:tcW w:w="4962" w:type="dxa"/>
            <w:tcMar>
              <w:top w:w="55" w:type="dxa"/>
              <w:left w:w="75" w:type="dxa"/>
              <w:bottom w:w="55" w:type="dxa"/>
              <w:right w:w="75" w:type="dxa"/>
            </w:tcMar>
          </w:tcPr>
          <w:p w14:paraId="4DC9302A"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36: </w:t>
            </w:r>
            <w:proofErr w:type="spellStart"/>
            <w:r w:rsidRPr="001425D8">
              <w:rPr>
                <w:rFonts w:ascii="Times New Roman" w:hAnsi="Times New Roman" w:cs="Times New Roman"/>
                <w:sz w:val="22"/>
              </w:rPr>
              <w:t>Prezentul</w:t>
            </w:r>
            <w:proofErr w:type="spellEnd"/>
            <w:r w:rsidRPr="001425D8">
              <w:rPr>
                <w:rFonts w:ascii="Times New Roman" w:hAnsi="Times New Roman" w:cs="Times New Roman"/>
                <w:sz w:val="22"/>
              </w:rPr>
              <w:t xml:space="preserve"> Memorandum nu </w:t>
            </w:r>
            <w:proofErr w:type="spellStart"/>
            <w:r w:rsidRPr="001425D8">
              <w:rPr>
                <w:rFonts w:ascii="Times New Roman" w:hAnsi="Times New Roman" w:cs="Times New Roman"/>
                <w:sz w:val="22"/>
              </w:rPr>
              <w:t>reprezintă</w:t>
            </w:r>
            <w:proofErr w:type="spellEnd"/>
            <w:r w:rsidRPr="001425D8">
              <w:rPr>
                <w:rFonts w:ascii="Times New Roman" w:hAnsi="Times New Roman" w:cs="Times New Roman"/>
                <w:sz w:val="22"/>
              </w:rPr>
              <w:t xml:space="preserve"> un act de </w:t>
            </w:r>
            <w:proofErr w:type="spellStart"/>
            <w:r w:rsidRPr="001425D8">
              <w:rPr>
                <w:rFonts w:ascii="Times New Roman" w:hAnsi="Times New Roman" w:cs="Times New Roman"/>
                <w:sz w:val="22"/>
              </w:rPr>
              <w:t>delegare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competențelor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legale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autorităților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administrației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Obligația</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achitare</w:t>
            </w:r>
            <w:proofErr w:type="spellEnd"/>
            <w:r w:rsidRPr="001425D8">
              <w:rPr>
                <w:rFonts w:ascii="Times New Roman" w:hAnsi="Times New Roman" w:cs="Times New Roman"/>
                <w:sz w:val="22"/>
              </w:rPr>
              <w:t xml:space="preserve"> a </w:t>
            </w:r>
            <w:proofErr w:type="spellStart"/>
            <w:r w:rsidRPr="001425D8">
              <w:rPr>
                <w:rFonts w:ascii="Times New Roman" w:hAnsi="Times New Roman" w:cs="Times New Roman"/>
                <w:sz w:val="22"/>
              </w:rPr>
              <w:t>cotizației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anuale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aplică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condițiile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articolului</w:t>
            </w:r>
            <w:proofErr w:type="spellEnd"/>
            <w:r w:rsidRPr="001425D8">
              <w:rPr>
                <w:rFonts w:ascii="Times New Roman" w:hAnsi="Times New Roman" w:cs="Times New Roman"/>
                <w:sz w:val="22"/>
              </w:rPr>
              <w:t xml:space="preserve"> 24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Regulamentului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cotizațiilor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pentru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autoritățile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angajament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bugetar</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formalizează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potrivit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legislației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aplicabile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altă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delegare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atribuții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finanțare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cofinanțare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transmitere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bunuri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servicii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orice</w:t>
            </w:r>
            <w:proofErr w:type="spellEnd"/>
            <w:r w:rsidRPr="001425D8">
              <w:rPr>
                <w:rFonts w:ascii="Times New Roman" w:hAnsi="Times New Roman" w:cs="Times New Roman"/>
                <w:sz w:val="22"/>
              </w:rPr>
              <w:t xml:space="preserve"> alt </w:t>
            </w:r>
            <w:proofErr w:type="spellStart"/>
            <w:r w:rsidRPr="001425D8">
              <w:rPr>
                <w:rFonts w:ascii="Times New Roman" w:hAnsi="Times New Roman" w:cs="Times New Roman"/>
                <w:sz w:val="22"/>
              </w:rPr>
              <w:t>angajament</w:t>
            </w:r>
            <w:proofErr w:type="spellEnd"/>
            <w:r w:rsidRPr="001425D8">
              <w:rPr>
                <w:rFonts w:ascii="Times New Roman" w:hAnsi="Times New Roman" w:cs="Times New Roman"/>
                <w:sz w:val="22"/>
              </w:rPr>
              <w:t xml:space="preserve"> patrimonial se </w:t>
            </w:r>
            <w:proofErr w:type="spellStart"/>
            <w:r w:rsidRPr="001425D8">
              <w:rPr>
                <w:rFonts w:ascii="Times New Roman" w:hAnsi="Times New Roman" w:cs="Times New Roman"/>
                <w:sz w:val="22"/>
              </w:rPr>
              <w:t>aprobă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formalizează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juridice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distincte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3A49A07D"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36: </w:t>
            </w:r>
            <w:r w:rsidRPr="001425D8">
              <w:rPr>
                <w:rFonts w:ascii="Times New Roman" w:hAnsi="Times New Roman" w:cs="Times New Roman"/>
                <w:sz w:val="22"/>
                <w:lang w:val="ru-MD"/>
              </w:rPr>
              <w:t xml:space="preserve">Настоящий Меморандум не является актом делегирования законных полномочий органов публичного управления. Обязанность по уплате ежегодного членского взноса применяется на условиях статьи 24 и Положения о членских взносах; для органов власти и государственных учреждений любое бюджетное обязательство утверждается и оформляется в соответствии с применимым законодательством. Любое иное делегирование полномочий, финансирование, </w:t>
            </w:r>
            <w:proofErr w:type="spellStart"/>
            <w:r w:rsidRPr="001425D8">
              <w:rPr>
                <w:rFonts w:ascii="Times New Roman" w:hAnsi="Times New Roman" w:cs="Times New Roman"/>
                <w:sz w:val="22"/>
                <w:lang w:val="ru-MD"/>
              </w:rPr>
              <w:t>софинансирование</w:t>
            </w:r>
            <w:proofErr w:type="spellEnd"/>
            <w:r w:rsidRPr="001425D8">
              <w:rPr>
                <w:rFonts w:ascii="Times New Roman" w:hAnsi="Times New Roman" w:cs="Times New Roman"/>
                <w:sz w:val="22"/>
                <w:lang w:val="ru-MD"/>
              </w:rPr>
              <w:t>, передача имущества или услуг и любое другое имущественное обязательство утверждаются и оформляются отдельными юридическими актами.</w:t>
            </w:r>
          </w:p>
        </w:tc>
      </w:tr>
      <w:tr w:rsidR="001425D8" w:rsidRPr="001425D8" w14:paraId="4883F732" w14:textId="77777777" w:rsidTr="001425D8">
        <w:trPr>
          <w:jc w:val="center"/>
        </w:trPr>
        <w:tc>
          <w:tcPr>
            <w:tcW w:w="4962" w:type="dxa"/>
            <w:tcMar>
              <w:top w:w="55" w:type="dxa"/>
              <w:left w:w="75" w:type="dxa"/>
              <w:bottom w:w="55" w:type="dxa"/>
              <w:right w:w="75" w:type="dxa"/>
            </w:tcMar>
          </w:tcPr>
          <w:p w14:paraId="2123F1E3"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t>Articolul</w:t>
            </w:r>
            <w:proofErr w:type="spellEnd"/>
            <w:r w:rsidRPr="001425D8">
              <w:rPr>
                <w:rFonts w:ascii="Times New Roman" w:hAnsi="Times New Roman" w:cs="Times New Roman"/>
                <w:b/>
                <w:sz w:val="22"/>
              </w:rPr>
              <w:t xml:space="preserve"> 37: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documentele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materialele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privind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pe </w:t>
            </w:r>
            <w:proofErr w:type="spellStart"/>
            <w:r w:rsidRPr="001425D8">
              <w:rPr>
                <w:rFonts w:ascii="Times New Roman" w:hAnsi="Times New Roman" w:cs="Times New Roman"/>
                <w:sz w:val="22"/>
              </w:rPr>
              <w:t>malul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stâng</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aplică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cerințele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comunicare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vizibilitate</w:t>
            </w:r>
            <w:proofErr w:type="spellEnd"/>
            <w:r w:rsidRPr="001425D8">
              <w:rPr>
                <w:rFonts w:ascii="Times New Roman" w:hAnsi="Times New Roman" w:cs="Times New Roman"/>
                <w:sz w:val="22"/>
              </w:rPr>
              <w:t xml:space="preserve"> ale PNUD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partenerilor</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dezvoltare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Localitățile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menționează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denumirea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localității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urmată</w:t>
            </w:r>
            <w:proofErr w:type="spellEnd"/>
            <w:r w:rsidRPr="001425D8">
              <w:rPr>
                <w:rFonts w:ascii="Times New Roman" w:hAnsi="Times New Roman" w:cs="Times New Roman"/>
                <w:sz w:val="22"/>
              </w:rPr>
              <w:t xml:space="preserve"> de formula „</w:t>
            </w:r>
            <w:proofErr w:type="spellStart"/>
            <w:r w:rsidRPr="001425D8">
              <w:rPr>
                <w:rFonts w:ascii="Times New Roman" w:hAnsi="Times New Roman" w:cs="Times New Roman"/>
                <w:sz w:val="22"/>
              </w:rPr>
              <w:t>malul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stâng</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râului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Nistru</w:t>
            </w:r>
            <w:proofErr w:type="spellEnd"/>
            <w:r w:rsidRPr="001425D8">
              <w:rPr>
                <w:rFonts w:ascii="Times New Roman" w:hAnsi="Times New Roman" w:cs="Times New Roman"/>
                <w:sz w:val="22"/>
              </w:rPr>
              <w:t xml:space="preserve">”. Nu se </w:t>
            </w:r>
            <w:proofErr w:type="spellStart"/>
            <w:r w:rsidRPr="001425D8">
              <w:rPr>
                <w:rFonts w:ascii="Times New Roman" w:hAnsi="Times New Roman" w:cs="Times New Roman"/>
                <w:sz w:val="22"/>
              </w:rPr>
              <w:t>utilizează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denumiri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nerecunoscute</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regiunii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denumiri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titluri</w:t>
            </w:r>
            <w:proofErr w:type="spellEnd"/>
            <w:r w:rsidRPr="001425D8">
              <w:rPr>
                <w:rFonts w:ascii="Times New Roman" w:hAnsi="Times New Roman" w:cs="Times New Roman"/>
                <w:sz w:val="22"/>
              </w:rPr>
              <w:t xml:space="preserve"> ale </w:t>
            </w:r>
            <w:proofErr w:type="spellStart"/>
            <w:r w:rsidRPr="001425D8">
              <w:rPr>
                <w:rFonts w:ascii="Times New Roman" w:hAnsi="Times New Roman" w:cs="Times New Roman"/>
                <w:sz w:val="22"/>
              </w:rPr>
              <w:t>instituțiilor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reprezentanților</w:t>
            </w:r>
            <w:proofErr w:type="spellEnd"/>
            <w:r w:rsidRPr="001425D8">
              <w:rPr>
                <w:rFonts w:ascii="Times New Roman" w:hAnsi="Times New Roman" w:cs="Times New Roman"/>
                <w:sz w:val="22"/>
              </w:rPr>
              <w:t xml:space="preserve"> de facto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simbolurile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acestora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Instituțiile</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învățământ</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indică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tipul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instituției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localitatea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aceeași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formulă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geografică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Activitățile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principale</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t>coordonează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prealabil</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Biroul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politici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reintegrare</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Cancelariei</w:t>
            </w:r>
            <w:proofErr w:type="spellEnd"/>
            <w:r w:rsidRPr="001425D8">
              <w:rPr>
                <w:rFonts w:ascii="Times New Roman" w:hAnsi="Times New Roman" w:cs="Times New Roman"/>
                <w:sz w:val="22"/>
              </w:rPr>
              <w:t xml:space="preserve"> de Stat. </w:t>
            </w:r>
            <w:proofErr w:type="spellStart"/>
            <w:r w:rsidRPr="001425D8">
              <w:rPr>
                <w:rFonts w:ascii="Times New Roman" w:hAnsi="Times New Roman" w:cs="Times New Roman"/>
                <w:sz w:val="22"/>
              </w:rPr>
              <w:t>Materialele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publice</w:t>
            </w:r>
            <w:proofErr w:type="spellEnd"/>
            <w:r w:rsidRPr="001425D8">
              <w:rPr>
                <w:rFonts w:ascii="Times New Roman" w:hAnsi="Times New Roman" w:cs="Times New Roman"/>
                <w:sz w:val="22"/>
              </w:rPr>
              <w:t xml:space="preserve"> care </w:t>
            </w:r>
            <w:proofErr w:type="spellStart"/>
            <w:r w:rsidRPr="001425D8">
              <w:rPr>
                <w:rFonts w:ascii="Times New Roman" w:hAnsi="Times New Roman" w:cs="Times New Roman"/>
                <w:sz w:val="22"/>
              </w:rPr>
              <w:t>menționează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sprijinul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Elveției</w:t>
            </w:r>
            <w:proofErr w:type="spellEnd"/>
            <w:r w:rsidRPr="001425D8">
              <w:rPr>
                <w:rFonts w:ascii="Times New Roman" w:hAnsi="Times New Roman" w:cs="Times New Roman"/>
                <w:sz w:val="22"/>
              </w:rPr>
              <w:t xml:space="preserve">, precum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fotografiile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materialele</w:t>
            </w:r>
            <w:proofErr w:type="spellEnd"/>
            <w:r w:rsidRPr="001425D8">
              <w:rPr>
                <w:rFonts w:ascii="Times New Roman" w:hAnsi="Times New Roman" w:cs="Times New Roman"/>
                <w:sz w:val="22"/>
              </w:rPr>
              <w:t xml:space="preserve"> video de pe </w:t>
            </w:r>
            <w:proofErr w:type="spellStart"/>
            <w:r w:rsidRPr="001425D8">
              <w:rPr>
                <w:rFonts w:ascii="Times New Roman" w:hAnsi="Times New Roman" w:cs="Times New Roman"/>
                <w:sz w:val="22"/>
              </w:rPr>
              <w:t>malul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stâng</w:t>
            </w:r>
            <w:proofErr w:type="spellEnd"/>
            <w:r w:rsidRPr="001425D8">
              <w:rPr>
                <w:rFonts w:ascii="Times New Roman" w:hAnsi="Times New Roman" w:cs="Times New Roman"/>
                <w:sz w:val="22"/>
              </w:rPr>
              <w:t xml:space="preserve">, se </w:t>
            </w:r>
            <w:proofErr w:type="spellStart"/>
            <w:r w:rsidRPr="001425D8">
              <w:rPr>
                <w:rFonts w:ascii="Times New Roman" w:hAnsi="Times New Roman" w:cs="Times New Roman"/>
                <w:sz w:val="22"/>
              </w:rPr>
              <w:lastRenderedPageBreak/>
              <w:t>publică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numai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după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aprobarea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prealabilă</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prevăzută</w:t>
            </w:r>
            <w:proofErr w:type="spellEnd"/>
            <w:r w:rsidRPr="001425D8">
              <w:rPr>
                <w:rFonts w:ascii="Times New Roman" w:hAnsi="Times New Roman" w:cs="Times New Roman"/>
                <w:sz w:val="22"/>
              </w:rPr>
              <w:t xml:space="preserve"> de PNUD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Biroul</w:t>
            </w:r>
            <w:proofErr w:type="spellEnd"/>
            <w:r w:rsidRPr="001425D8">
              <w:rPr>
                <w:rFonts w:ascii="Times New Roman" w:hAnsi="Times New Roman" w:cs="Times New Roman"/>
                <w:sz w:val="22"/>
              </w:rPr>
              <w:t xml:space="preserve"> de </w:t>
            </w:r>
            <w:proofErr w:type="spellStart"/>
            <w:r w:rsidRPr="001425D8">
              <w:rPr>
                <w:rFonts w:ascii="Times New Roman" w:hAnsi="Times New Roman" w:cs="Times New Roman"/>
                <w:sz w:val="22"/>
              </w:rPr>
              <w:t>Cooperare</w:t>
            </w:r>
            <w:proofErr w:type="spellEnd"/>
            <w:r w:rsidRPr="001425D8">
              <w:rPr>
                <w:rFonts w:ascii="Times New Roman" w:hAnsi="Times New Roman" w:cs="Times New Roman"/>
                <w:sz w:val="22"/>
              </w:rPr>
              <w:t xml:space="preserve"> al </w:t>
            </w:r>
            <w:proofErr w:type="spellStart"/>
            <w:r w:rsidRPr="001425D8">
              <w:rPr>
                <w:rFonts w:ascii="Times New Roman" w:hAnsi="Times New Roman" w:cs="Times New Roman"/>
                <w:sz w:val="22"/>
              </w:rPr>
              <w:t>Elveției</w:t>
            </w:r>
            <w:proofErr w:type="spellEnd"/>
            <w:r w:rsidRPr="001425D8">
              <w:rPr>
                <w:rFonts w:ascii="Times New Roman" w:hAnsi="Times New Roman" w:cs="Times New Roman"/>
                <w:sz w:val="22"/>
              </w:rPr>
              <w:t>/</w:t>
            </w:r>
            <w:proofErr w:type="spellStart"/>
            <w:r w:rsidRPr="001425D8">
              <w:rPr>
                <w:rFonts w:ascii="Times New Roman" w:hAnsi="Times New Roman" w:cs="Times New Roman"/>
                <w:sz w:val="22"/>
              </w:rPr>
              <w:t>Reprezentanța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Ambasadei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Elveției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Republica</w:t>
            </w:r>
            <w:proofErr w:type="spellEnd"/>
            <w:r w:rsidRPr="001425D8">
              <w:rPr>
                <w:rFonts w:ascii="Times New Roman" w:hAnsi="Times New Roman" w:cs="Times New Roman"/>
                <w:sz w:val="22"/>
              </w:rPr>
              <w:t xml:space="preserve"> Moldova.</w:t>
            </w:r>
          </w:p>
        </w:tc>
        <w:tc>
          <w:tcPr>
            <w:tcW w:w="5244" w:type="dxa"/>
            <w:tcMar>
              <w:top w:w="55" w:type="dxa"/>
              <w:left w:w="75" w:type="dxa"/>
              <w:bottom w:w="55" w:type="dxa"/>
              <w:right w:w="75" w:type="dxa"/>
            </w:tcMar>
          </w:tcPr>
          <w:p w14:paraId="7B034BE8"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lastRenderedPageBreak/>
              <w:t xml:space="preserve">Статья 37: </w:t>
            </w:r>
            <w:r w:rsidRPr="001425D8">
              <w:rPr>
                <w:rFonts w:ascii="Times New Roman" w:hAnsi="Times New Roman" w:cs="Times New Roman"/>
                <w:sz w:val="22"/>
                <w:lang w:val="ru-MD"/>
              </w:rPr>
              <w:t xml:space="preserve">В документах и информационных материалах о деятельности кластера на левом берегу реки Днестр применяются требования ПРООН и партнёров по развитию в области коммуникации и визуальной идентификации. Населённые пункты указываются по названию с добавлением формулировки «левый берег реки Днестр». Не допускается использование непризнанного названия региона, названий или должностей де-факто учреждений и представителей, а также их символики. Образовательные учреждения указываются по типу учреждения, населённому пункту и той же географической формулировке. Основные мероприятия предварительно согласовываются с Бюро политик по реинтеграции Государственной </w:t>
            </w:r>
            <w:r w:rsidRPr="001425D8">
              <w:rPr>
                <w:rFonts w:ascii="Times New Roman" w:hAnsi="Times New Roman" w:cs="Times New Roman"/>
                <w:sz w:val="22"/>
                <w:lang w:val="ru-MD"/>
              </w:rPr>
              <w:lastRenderedPageBreak/>
              <w:t>канцелярии. Публичные материалы, в которых упоминается поддержка Швейцарии, а также фотографии или видеоматериалы с левого берега публикуются только после предварительного одобрения, предусмотренного ПРООН и Швейцарским бюро по сотрудничеству/Представительством Посольства Швейцарии в Республике Молдова.</w:t>
            </w:r>
          </w:p>
        </w:tc>
      </w:tr>
      <w:tr w:rsidR="001425D8" w:rsidRPr="001425D8" w14:paraId="641135A8" w14:textId="77777777" w:rsidTr="001425D8">
        <w:trPr>
          <w:jc w:val="center"/>
        </w:trPr>
        <w:tc>
          <w:tcPr>
            <w:tcW w:w="4962" w:type="dxa"/>
            <w:tcMar>
              <w:top w:w="55" w:type="dxa"/>
              <w:left w:w="75" w:type="dxa"/>
              <w:bottom w:w="55" w:type="dxa"/>
              <w:right w:w="75" w:type="dxa"/>
            </w:tcMar>
          </w:tcPr>
          <w:p w14:paraId="09AF1302" w14:textId="77777777" w:rsidR="001425D8" w:rsidRPr="001425D8" w:rsidRDefault="001425D8" w:rsidP="001425D8">
            <w:pPr>
              <w:pStyle w:val="Article"/>
              <w:spacing w:after="14" w:line="240" w:lineRule="auto"/>
              <w:jc w:val="both"/>
              <w:rPr>
                <w:rFonts w:ascii="Times New Roman" w:hAnsi="Times New Roman" w:cs="Times New Roman"/>
                <w:sz w:val="22"/>
              </w:rPr>
            </w:pPr>
            <w:proofErr w:type="spellStart"/>
            <w:r w:rsidRPr="001425D8">
              <w:rPr>
                <w:rFonts w:ascii="Times New Roman" w:hAnsi="Times New Roman" w:cs="Times New Roman"/>
                <w:b/>
                <w:sz w:val="22"/>
              </w:rPr>
              <w:lastRenderedPageBreak/>
              <w:t>Articolul</w:t>
            </w:r>
            <w:proofErr w:type="spellEnd"/>
            <w:r w:rsidRPr="001425D8">
              <w:rPr>
                <w:rFonts w:ascii="Times New Roman" w:hAnsi="Times New Roman" w:cs="Times New Roman"/>
                <w:b/>
                <w:sz w:val="22"/>
              </w:rPr>
              <w:t xml:space="preserve"> 38: </w:t>
            </w:r>
            <w:proofErr w:type="spellStart"/>
            <w:r w:rsidRPr="001425D8">
              <w:rPr>
                <w:rFonts w:ascii="Times New Roman" w:hAnsi="Times New Roman" w:cs="Times New Roman"/>
                <w:sz w:val="22"/>
              </w:rPr>
              <w:t>Divergențele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privind</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interpretarea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sau</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aplicarea</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prezentului</w:t>
            </w:r>
            <w:proofErr w:type="spellEnd"/>
            <w:r w:rsidRPr="001425D8">
              <w:rPr>
                <w:rFonts w:ascii="Times New Roman" w:hAnsi="Times New Roman" w:cs="Times New Roman"/>
                <w:sz w:val="22"/>
              </w:rPr>
              <w:t xml:space="preserve"> Memorandum se </w:t>
            </w:r>
            <w:proofErr w:type="spellStart"/>
            <w:r w:rsidRPr="001425D8">
              <w:rPr>
                <w:rFonts w:ascii="Times New Roman" w:hAnsi="Times New Roman" w:cs="Times New Roman"/>
                <w:sz w:val="22"/>
              </w:rPr>
              <w:t>soluționează</w:t>
            </w:r>
            <w:proofErr w:type="spellEnd"/>
            <w:r w:rsidRPr="001425D8">
              <w:rPr>
                <w:rFonts w:ascii="Times New Roman" w:hAnsi="Times New Roman" w:cs="Times New Roman"/>
                <w:sz w:val="22"/>
              </w:rPr>
              <w:t xml:space="preserve"> cu </w:t>
            </w:r>
            <w:proofErr w:type="spellStart"/>
            <w:r w:rsidRPr="001425D8">
              <w:rPr>
                <w:rFonts w:ascii="Times New Roman" w:hAnsi="Times New Roman" w:cs="Times New Roman"/>
                <w:sz w:val="22"/>
              </w:rPr>
              <w:t>prioritate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prin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consultare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negociere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și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mediere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cadrul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organelor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clusterului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iar</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cazul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în</w:t>
            </w:r>
            <w:proofErr w:type="spellEnd"/>
            <w:r w:rsidRPr="001425D8">
              <w:rPr>
                <w:rFonts w:ascii="Times New Roman" w:hAnsi="Times New Roman" w:cs="Times New Roman"/>
                <w:sz w:val="22"/>
              </w:rPr>
              <w:t xml:space="preserve"> care nu pot fi </w:t>
            </w:r>
            <w:proofErr w:type="spellStart"/>
            <w:r w:rsidRPr="001425D8">
              <w:rPr>
                <w:rFonts w:ascii="Times New Roman" w:hAnsi="Times New Roman" w:cs="Times New Roman"/>
                <w:sz w:val="22"/>
              </w:rPr>
              <w:t>soluționate</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amiabil</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potrivit</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legislației</w:t>
            </w:r>
            <w:proofErr w:type="spellEnd"/>
            <w:r w:rsidRPr="001425D8">
              <w:rPr>
                <w:rFonts w:ascii="Times New Roman" w:hAnsi="Times New Roman" w:cs="Times New Roman"/>
                <w:sz w:val="22"/>
              </w:rPr>
              <w:t xml:space="preserve"> </w:t>
            </w:r>
            <w:proofErr w:type="spellStart"/>
            <w:r w:rsidRPr="001425D8">
              <w:rPr>
                <w:rFonts w:ascii="Times New Roman" w:hAnsi="Times New Roman" w:cs="Times New Roman"/>
                <w:sz w:val="22"/>
              </w:rPr>
              <w:t>aplicabile</w:t>
            </w:r>
            <w:proofErr w:type="spellEnd"/>
            <w:r w:rsidRPr="001425D8">
              <w:rPr>
                <w:rFonts w:ascii="Times New Roman" w:hAnsi="Times New Roman" w:cs="Times New Roman"/>
                <w:sz w:val="22"/>
              </w:rPr>
              <w:t>.</w:t>
            </w:r>
          </w:p>
        </w:tc>
        <w:tc>
          <w:tcPr>
            <w:tcW w:w="5244" w:type="dxa"/>
            <w:tcMar>
              <w:top w:w="55" w:type="dxa"/>
              <w:left w:w="75" w:type="dxa"/>
              <w:bottom w:w="55" w:type="dxa"/>
              <w:right w:w="75" w:type="dxa"/>
            </w:tcMar>
          </w:tcPr>
          <w:p w14:paraId="1C78DF0A" w14:textId="77777777" w:rsidR="001425D8" w:rsidRPr="001425D8" w:rsidRDefault="001425D8" w:rsidP="001425D8">
            <w:pPr>
              <w:pStyle w:val="Article"/>
              <w:spacing w:after="14" w:line="240" w:lineRule="auto"/>
              <w:jc w:val="both"/>
              <w:rPr>
                <w:rFonts w:ascii="Times New Roman" w:hAnsi="Times New Roman" w:cs="Times New Roman"/>
                <w:sz w:val="22"/>
                <w:lang w:val="ru-MD"/>
              </w:rPr>
            </w:pPr>
            <w:r w:rsidRPr="001425D8">
              <w:rPr>
                <w:rFonts w:ascii="Times New Roman" w:hAnsi="Times New Roman" w:cs="Times New Roman"/>
                <w:b/>
                <w:sz w:val="22"/>
                <w:lang w:val="ru-MD"/>
              </w:rPr>
              <w:t xml:space="preserve">Статья 38: </w:t>
            </w:r>
            <w:r w:rsidRPr="001425D8">
              <w:rPr>
                <w:rFonts w:ascii="Times New Roman" w:hAnsi="Times New Roman" w:cs="Times New Roman"/>
                <w:sz w:val="22"/>
                <w:lang w:val="ru-MD"/>
              </w:rPr>
              <w:t>Разногласия относительно толкования или применения настоящего Меморандума в первоочередном порядке разрешаются путём консультаций, переговоров и медиации в рамках органов кластера, а если они не могут быть урегулированы мирным путём — в соответствии с применимым законодательством.</w:t>
            </w:r>
          </w:p>
        </w:tc>
      </w:tr>
    </w:tbl>
    <w:p w14:paraId="5F6D1B5F" w14:textId="6ECD1D1D" w:rsidR="001425D8" w:rsidRPr="00635DA0" w:rsidRDefault="001425D8" w:rsidP="00635DA0">
      <w:pPr>
        <w:jc w:val="both"/>
        <w:rPr>
          <w:sz w:val="22"/>
          <w:lang w:val="ru-MD"/>
        </w:rPr>
      </w:pPr>
      <w:r w:rsidRPr="001425D8">
        <w:rPr>
          <w:sz w:val="22"/>
          <w:lang w:val="ru-MD"/>
        </w:rPr>
        <w:br w:type="page"/>
      </w:r>
    </w:p>
    <w:p w14:paraId="1B1019DD" w14:textId="53BD06D4" w:rsidR="001425D8" w:rsidRDefault="001425D8" w:rsidP="00376F9B">
      <w:pPr>
        <w:rPr>
          <w:b/>
          <w:sz w:val="24"/>
          <w:szCs w:val="24"/>
          <w:lang w:val="it-IT"/>
        </w:rPr>
      </w:pPr>
    </w:p>
    <w:p w14:paraId="15BBE12A" w14:textId="63B9BC2E" w:rsidR="001425D8" w:rsidRDefault="001425D8" w:rsidP="00376F9B">
      <w:pPr>
        <w:rPr>
          <w:b/>
          <w:sz w:val="24"/>
          <w:szCs w:val="24"/>
          <w:lang w:val="it-IT"/>
        </w:rPr>
      </w:pPr>
    </w:p>
    <w:p w14:paraId="67752C31" w14:textId="152D3AD5" w:rsidR="001425D8" w:rsidRDefault="001425D8" w:rsidP="00376F9B">
      <w:pPr>
        <w:rPr>
          <w:b/>
          <w:sz w:val="24"/>
          <w:szCs w:val="24"/>
          <w:lang w:val="it-IT"/>
        </w:rPr>
      </w:pPr>
    </w:p>
    <w:p w14:paraId="0336A77E" w14:textId="62C44365" w:rsidR="001425D8" w:rsidRDefault="001425D8" w:rsidP="00376F9B">
      <w:pPr>
        <w:rPr>
          <w:b/>
          <w:sz w:val="24"/>
          <w:szCs w:val="24"/>
          <w:lang w:val="it-IT"/>
        </w:rPr>
      </w:pPr>
    </w:p>
    <w:p w14:paraId="1E5A637F" w14:textId="0CA7B58A" w:rsidR="001425D8" w:rsidRDefault="001425D8" w:rsidP="00376F9B">
      <w:pPr>
        <w:rPr>
          <w:b/>
          <w:sz w:val="24"/>
          <w:szCs w:val="24"/>
          <w:lang w:val="it-IT"/>
        </w:rPr>
      </w:pPr>
    </w:p>
    <w:p w14:paraId="18EC1DAA" w14:textId="77777777" w:rsidR="001425D8" w:rsidRDefault="001425D8" w:rsidP="00376F9B">
      <w:pPr>
        <w:rPr>
          <w:b/>
          <w:sz w:val="24"/>
          <w:szCs w:val="24"/>
          <w:lang w:val="it-IT"/>
        </w:rPr>
      </w:pPr>
    </w:p>
    <w:sectPr w:rsidR="001425D8" w:rsidSect="00E259E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09"/>
    <w:rsid w:val="0011283A"/>
    <w:rsid w:val="001425D8"/>
    <w:rsid w:val="001903AA"/>
    <w:rsid w:val="001E1B48"/>
    <w:rsid w:val="002567C1"/>
    <w:rsid w:val="0026449D"/>
    <w:rsid w:val="00271E45"/>
    <w:rsid w:val="00282429"/>
    <w:rsid w:val="00376F9B"/>
    <w:rsid w:val="003C15D5"/>
    <w:rsid w:val="003C35ED"/>
    <w:rsid w:val="00424016"/>
    <w:rsid w:val="00453A91"/>
    <w:rsid w:val="004B6A42"/>
    <w:rsid w:val="004F0E51"/>
    <w:rsid w:val="0057244B"/>
    <w:rsid w:val="00584C09"/>
    <w:rsid w:val="005D56FE"/>
    <w:rsid w:val="005E0388"/>
    <w:rsid w:val="00635DA0"/>
    <w:rsid w:val="006C0B57"/>
    <w:rsid w:val="006E0620"/>
    <w:rsid w:val="007539B3"/>
    <w:rsid w:val="00774546"/>
    <w:rsid w:val="00776752"/>
    <w:rsid w:val="007931BC"/>
    <w:rsid w:val="007B3B70"/>
    <w:rsid w:val="007C24F7"/>
    <w:rsid w:val="007E6E5F"/>
    <w:rsid w:val="008271EF"/>
    <w:rsid w:val="008551F4"/>
    <w:rsid w:val="0086164E"/>
    <w:rsid w:val="00877C37"/>
    <w:rsid w:val="00897FD9"/>
    <w:rsid w:val="008C3E9A"/>
    <w:rsid w:val="008F4762"/>
    <w:rsid w:val="00965D88"/>
    <w:rsid w:val="009F1D10"/>
    <w:rsid w:val="00A12C9E"/>
    <w:rsid w:val="00A701D5"/>
    <w:rsid w:val="00AC0C13"/>
    <w:rsid w:val="00BF4C9D"/>
    <w:rsid w:val="00C159A4"/>
    <w:rsid w:val="00C41874"/>
    <w:rsid w:val="00CD44F6"/>
    <w:rsid w:val="00D63CA7"/>
    <w:rsid w:val="00DE23AF"/>
    <w:rsid w:val="00E23630"/>
    <w:rsid w:val="00E259E7"/>
    <w:rsid w:val="00E47DA1"/>
    <w:rsid w:val="00ED278F"/>
    <w:rsid w:val="00EE08D8"/>
    <w:rsid w:val="00FB0A84"/>
  </w:rsids>
  <m:mathPr>
    <m:mathFont m:val="Cambria Math"/>
    <m:brkBin m:val="before"/>
    <m:brkBinSub m:val="--"/>
    <m:smallFrac m:val="0"/>
    <m:dispDef/>
    <m:lMargin m:val="0"/>
    <m:rMargin m:val="0"/>
    <m:defJc m:val="centerGroup"/>
    <m:wrapIndent m:val="1440"/>
    <m:intLim m:val="subSup"/>
    <m:naryLim m:val="undOvr"/>
  </m:mathPr>
  <w:themeFontLang w:val="ru-M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70B9"/>
  <w15:chartTrackingRefBased/>
  <w15:docId w15:val="{17B204A0-AC0E-4A33-8781-A1DF89798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F9B"/>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584C0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MD" w:eastAsia="en-US"/>
      <w14:ligatures w14:val="standardContextual"/>
    </w:rPr>
  </w:style>
  <w:style w:type="paragraph" w:styleId="2">
    <w:name w:val="heading 2"/>
    <w:basedOn w:val="a"/>
    <w:next w:val="a"/>
    <w:link w:val="20"/>
    <w:uiPriority w:val="9"/>
    <w:semiHidden/>
    <w:unhideWhenUsed/>
    <w:qFormat/>
    <w:rsid w:val="00584C0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MD" w:eastAsia="en-US"/>
      <w14:ligatures w14:val="standardContextual"/>
    </w:rPr>
  </w:style>
  <w:style w:type="paragraph" w:styleId="3">
    <w:name w:val="heading 3"/>
    <w:basedOn w:val="a"/>
    <w:next w:val="a"/>
    <w:link w:val="30"/>
    <w:uiPriority w:val="9"/>
    <w:semiHidden/>
    <w:unhideWhenUsed/>
    <w:qFormat/>
    <w:rsid w:val="00584C0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MD" w:eastAsia="en-US"/>
      <w14:ligatures w14:val="standardContextual"/>
    </w:rPr>
  </w:style>
  <w:style w:type="paragraph" w:styleId="4">
    <w:name w:val="heading 4"/>
    <w:basedOn w:val="a"/>
    <w:next w:val="a"/>
    <w:link w:val="40"/>
    <w:uiPriority w:val="9"/>
    <w:semiHidden/>
    <w:unhideWhenUsed/>
    <w:qFormat/>
    <w:rsid w:val="00584C0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ro-MD" w:eastAsia="en-US"/>
      <w14:ligatures w14:val="standardContextual"/>
    </w:rPr>
  </w:style>
  <w:style w:type="paragraph" w:styleId="5">
    <w:name w:val="heading 5"/>
    <w:basedOn w:val="a"/>
    <w:next w:val="a"/>
    <w:link w:val="50"/>
    <w:uiPriority w:val="9"/>
    <w:semiHidden/>
    <w:unhideWhenUsed/>
    <w:qFormat/>
    <w:rsid w:val="00584C09"/>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ro-MD" w:eastAsia="en-US"/>
      <w14:ligatures w14:val="standardContextual"/>
    </w:rPr>
  </w:style>
  <w:style w:type="paragraph" w:styleId="6">
    <w:name w:val="heading 6"/>
    <w:basedOn w:val="a"/>
    <w:next w:val="a"/>
    <w:link w:val="60"/>
    <w:uiPriority w:val="9"/>
    <w:semiHidden/>
    <w:unhideWhenUsed/>
    <w:qFormat/>
    <w:rsid w:val="00584C0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ro-MD" w:eastAsia="en-US"/>
      <w14:ligatures w14:val="standardContextual"/>
    </w:rPr>
  </w:style>
  <w:style w:type="paragraph" w:styleId="7">
    <w:name w:val="heading 7"/>
    <w:basedOn w:val="a"/>
    <w:next w:val="a"/>
    <w:link w:val="70"/>
    <w:uiPriority w:val="9"/>
    <w:semiHidden/>
    <w:unhideWhenUsed/>
    <w:qFormat/>
    <w:rsid w:val="00584C0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ro-MD" w:eastAsia="en-US"/>
      <w14:ligatures w14:val="standardContextual"/>
    </w:rPr>
  </w:style>
  <w:style w:type="paragraph" w:styleId="8">
    <w:name w:val="heading 8"/>
    <w:basedOn w:val="a"/>
    <w:next w:val="a"/>
    <w:link w:val="80"/>
    <w:uiPriority w:val="9"/>
    <w:semiHidden/>
    <w:unhideWhenUsed/>
    <w:qFormat/>
    <w:rsid w:val="00584C0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ro-MD" w:eastAsia="en-US"/>
      <w14:ligatures w14:val="standardContextual"/>
    </w:rPr>
  </w:style>
  <w:style w:type="paragraph" w:styleId="9">
    <w:name w:val="heading 9"/>
    <w:basedOn w:val="a"/>
    <w:next w:val="a"/>
    <w:link w:val="90"/>
    <w:uiPriority w:val="9"/>
    <w:semiHidden/>
    <w:unhideWhenUsed/>
    <w:qFormat/>
    <w:rsid w:val="00584C0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ro-MD"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4C09"/>
    <w:rPr>
      <w:rFonts w:asciiTheme="majorHAnsi" w:eastAsiaTheme="majorEastAsia" w:hAnsiTheme="majorHAnsi" w:cstheme="majorBidi"/>
      <w:color w:val="2F5496" w:themeColor="accent1" w:themeShade="BF"/>
      <w:sz w:val="40"/>
      <w:szCs w:val="40"/>
      <w:lang w:val="ro-MD"/>
    </w:rPr>
  </w:style>
  <w:style w:type="character" w:customStyle="1" w:styleId="20">
    <w:name w:val="Заголовок 2 Знак"/>
    <w:basedOn w:val="a0"/>
    <w:link w:val="2"/>
    <w:uiPriority w:val="9"/>
    <w:semiHidden/>
    <w:rsid w:val="00584C09"/>
    <w:rPr>
      <w:rFonts w:asciiTheme="majorHAnsi" w:eastAsiaTheme="majorEastAsia" w:hAnsiTheme="majorHAnsi" w:cstheme="majorBidi"/>
      <w:color w:val="2F5496" w:themeColor="accent1" w:themeShade="BF"/>
      <w:sz w:val="32"/>
      <w:szCs w:val="32"/>
      <w:lang w:val="ro-MD"/>
    </w:rPr>
  </w:style>
  <w:style w:type="character" w:customStyle="1" w:styleId="30">
    <w:name w:val="Заголовок 3 Знак"/>
    <w:basedOn w:val="a0"/>
    <w:link w:val="3"/>
    <w:uiPriority w:val="9"/>
    <w:semiHidden/>
    <w:rsid w:val="00584C09"/>
    <w:rPr>
      <w:rFonts w:eastAsiaTheme="majorEastAsia" w:cstheme="majorBidi"/>
      <w:color w:val="2F5496" w:themeColor="accent1" w:themeShade="BF"/>
      <w:sz w:val="28"/>
      <w:szCs w:val="28"/>
      <w:lang w:val="ro-MD"/>
    </w:rPr>
  </w:style>
  <w:style w:type="character" w:customStyle="1" w:styleId="40">
    <w:name w:val="Заголовок 4 Знак"/>
    <w:basedOn w:val="a0"/>
    <w:link w:val="4"/>
    <w:uiPriority w:val="9"/>
    <w:semiHidden/>
    <w:rsid w:val="00584C09"/>
    <w:rPr>
      <w:rFonts w:eastAsiaTheme="majorEastAsia" w:cstheme="majorBidi"/>
      <w:i/>
      <w:iCs/>
      <w:color w:val="2F5496" w:themeColor="accent1" w:themeShade="BF"/>
      <w:lang w:val="ro-MD"/>
    </w:rPr>
  </w:style>
  <w:style w:type="character" w:customStyle="1" w:styleId="50">
    <w:name w:val="Заголовок 5 Знак"/>
    <w:basedOn w:val="a0"/>
    <w:link w:val="5"/>
    <w:uiPriority w:val="9"/>
    <w:semiHidden/>
    <w:rsid w:val="00584C09"/>
    <w:rPr>
      <w:rFonts w:eastAsiaTheme="majorEastAsia" w:cstheme="majorBidi"/>
      <w:color w:val="2F5496" w:themeColor="accent1" w:themeShade="BF"/>
      <w:lang w:val="ro-MD"/>
    </w:rPr>
  </w:style>
  <w:style w:type="character" w:customStyle="1" w:styleId="60">
    <w:name w:val="Заголовок 6 Знак"/>
    <w:basedOn w:val="a0"/>
    <w:link w:val="6"/>
    <w:uiPriority w:val="9"/>
    <w:semiHidden/>
    <w:rsid w:val="00584C09"/>
    <w:rPr>
      <w:rFonts w:eastAsiaTheme="majorEastAsia" w:cstheme="majorBidi"/>
      <w:i/>
      <w:iCs/>
      <w:color w:val="595959" w:themeColor="text1" w:themeTint="A6"/>
      <w:lang w:val="ro-MD"/>
    </w:rPr>
  </w:style>
  <w:style w:type="character" w:customStyle="1" w:styleId="70">
    <w:name w:val="Заголовок 7 Знак"/>
    <w:basedOn w:val="a0"/>
    <w:link w:val="7"/>
    <w:uiPriority w:val="9"/>
    <w:semiHidden/>
    <w:rsid w:val="00584C09"/>
    <w:rPr>
      <w:rFonts w:eastAsiaTheme="majorEastAsia" w:cstheme="majorBidi"/>
      <w:color w:val="595959" w:themeColor="text1" w:themeTint="A6"/>
      <w:lang w:val="ro-MD"/>
    </w:rPr>
  </w:style>
  <w:style w:type="character" w:customStyle="1" w:styleId="80">
    <w:name w:val="Заголовок 8 Знак"/>
    <w:basedOn w:val="a0"/>
    <w:link w:val="8"/>
    <w:uiPriority w:val="9"/>
    <w:semiHidden/>
    <w:rsid w:val="00584C09"/>
    <w:rPr>
      <w:rFonts w:eastAsiaTheme="majorEastAsia" w:cstheme="majorBidi"/>
      <w:i/>
      <w:iCs/>
      <w:color w:val="272727" w:themeColor="text1" w:themeTint="D8"/>
      <w:lang w:val="ro-MD"/>
    </w:rPr>
  </w:style>
  <w:style w:type="character" w:customStyle="1" w:styleId="90">
    <w:name w:val="Заголовок 9 Знак"/>
    <w:basedOn w:val="a0"/>
    <w:link w:val="9"/>
    <w:uiPriority w:val="9"/>
    <w:semiHidden/>
    <w:rsid w:val="00584C09"/>
    <w:rPr>
      <w:rFonts w:eastAsiaTheme="majorEastAsia" w:cstheme="majorBidi"/>
      <w:color w:val="272727" w:themeColor="text1" w:themeTint="D8"/>
      <w:lang w:val="ro-MD"/>
    </w:rPr>
  </w:style>
  <w:style w:type="paragraph" w:styleId="a3">
    <w:name w:val="Title"/>
    <w:basedOn w:val="a"/>
    <w:next w:val="a"/>
    <w:link w:val="a4"/>
    <w:uiPriority w:val="10"/>
    <w:qFormat/>
    <w:rsid w:val="00584C09"/>
    <w:pPr>
      <w:spacing w:after="80"/>
      <w:contextualSpacing/>
    </w:pPr>
    <w:rPr>
      <w:rFonts w:asciiTheme="majorHAnsi" w:eastAsiaTheme="majorEastAsia" w:hAnsiTheme="majorHAnsi" w:cstheme="majorBidi"/>
      <w:spacing w:val="-10"/>
      <w:kern w:val="28"/>
      <w:sz w:val="56"/>
      <w:szCs w:val="56"/>
      <w:lang w:val="ro-MD" w:eastAsia="en-US"/>
      <w14:ligatures w14:val="standardContextual"/>
    </w:rPr>
  </w:style>
  <w:style w:type="character" w:customStyle="1" w:styleId="a4">
    <w:name w:val="Заголовок Знак"/>
    <w:basedOn w:val="a0"/>
    <w:link w:val="a3"/>
    <w:uiPriority w:val="10"/>
    <w:rsid w:val="00584C09"/>
    <w:rPr>
      <w:rFonts w:asciiTheme="majorHAnsi" w:eastAsiaTheme="majorEastAsia" w:hAnsiTheme="majorHAnsi" w:cstheme="majorBidi"/>
      <w:spacing w:val="-10"/>
      <w:kern w:val="28"/>
      <w:sz w:val="56"/>
      <w:szCs w:val="56"/>
      <w:lang w:val="ro-MD"/>
    </w:rPr>
  </w:style>
  <w:style w:type="paragraph" w:styleId="a5">
    <w:name w:val="Subtitle"/>
    <w:basedOn w:val="a"/>
    <w:next w:val="a"/>
    <w:link w:val="a6"/>
    <w:uiPriority w:val="11"/>
    <w:qFormat/>
    <w:rsid w:val="00584C0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MD" w:eastAsia="en-US"/>
      <w14:ligatures w14:val="standardContextual"/>
    </w:rPr>
  </w:style>
  <w:style w:type="character" w:customStyle="1" w:styleId="a6">
    <w:name w:val="Подзаголовок Знак"/>
    <w:basedOn w:val="a0"/>
    <w:link w:val="a5"/>
    <w:uiPriority w:val="11"/>
    <w:rsid w:val="00584C09"/>
    <w:rPr>
      <w:rFonts w:eastAsiaTheme="majorEastAsia" w:cstheme="majorBidi"/>
      <w:color w:val="595959" w:themeColor="text1" w:themeTint="A6"/>
      <w:spacing w:val="15"/>
      <w:sz w:val="28"/>
      <w:szCs w:val="28"/>
      <w:lang w:val="ro-MD"/>
    </w:rPr>
  </w:style>
  <w:style w:type="paragraph" w:styleId="21">
    <w:name w:val="Quote"/>
    <w:basedOn w:val="a"/>
    <w:next w:val="a"/>
    <w:link w:val="22"/>
    <w:uiPriority w:val="29"/>
    <w:qFormat/>
    <w:rsid w:val="00584C0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ro-MD" w:eastAsia="en-US"/>
      <w14:ligatures w14:val="standardContextual"/>
    </w:rPr>
  </w:style>
  <w:style w:type="character" w:customStyle="1" w:styleId="22">
    <w:name w:val="Цитата 2 Знак"/>
    <w:basedOn w:val="a0"/>
    <w:link w:val="21"/>
    <w:uiPriority w:val="29"/>
    <w:rsid w:val="00584C09"/>
    <w:rPr>
      <w:i/>
      <w:iCs/>
      <w:color w:val="404040" w:themeColor="text1" w:themeTint="BF"/>
      <w:lang w:val="ro-MD"/>
    </w:rPr>
  </w:style>
  <w:style w:type="paragraph" w:styleId="a7">
    <w:name w:val="List Paragraph"/>
    <w:basedOn w:val="a"/>
    <w:uiPriority w:val="34"/>
    <w:qFormat/>
    <w:rsid w:val="00584C09"/>
    <w:pPr>
      <w:spacing w:after="160" w:line="259" w:lineRule="auto"/>
      <w:ind w:left="720"/>
      <w:contextualSpacing/>
    </w:pPr>
    <w:rPr>
      <w:rFonts w:asciiTheme="minorHAnsi" w:eastAsiaTheme="minorHAnsi" w:hAnsiTheme="minorHAnsi" w:cstheme="minorBidi"/>
      <w:kern w:val="2"/>
      <w:sz w:val="22"/>
      <w:szCs w:val="22"/>
      <w:lang w:val="ro-MD" w:eastAsia="en-US"/>
      <w14:ligatures w14:val="standardContextual"/>
    </w:rPr>
  </w:style>
  <w:style w:type="character" w:styleId="a8">
    <w:name w:val="Intense Emphasis"/>
    <w:basedOn w:val="a0"/>
    <w:uiPriority w:val="21"/>
    <w:qFormat/>
    <w:rsid w:val="00584C09"/>
    <w:rPr>
      <w:i/>
      <w:iCs/>
      <w:color w:val="2F5496" w:themeColor="accent1" w:themeShade="BF"/>
    </w:rPr>
  </w:style>
  <w:style w:type="paragraph" w:styleId="a9">
    <w:name w:val="Intense Quote"/>
    <w:basedOn w:val="a"/>
    <w:next w:val="a"/>
    <w:link w:val="aa"/>
    <w:uiPriority w:val="30"/>
    <w:qFormat/>
    <w:rsid w:val="00584C0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ro-MD" w:eastAsia="en-US"/>
      <w14:ligatures w14:val="standardContextual"/>
    </w:rPr>
  </w:style>
  <w:style w:type="character" w:customStyle="1" w:styleId="aa">
    <w:name w:val="Выделенная цитата Знак"/>
    <w:basedOn w:val="a0"/>
    <w:link w:val="a9"/>
    <w:uiPriority w:val="30"/>
    <w:rsid w:val="00584C09"/>
    <w:rPr>
      <w:i/>
      <w:iCs/>
      <w:color w:val="2F5496" w:themeColor="accent1" w:themeShade="BF"/>
      <w:lang w:val="ro-MD"/>
    </w:rPr>
  </w:style>
  <w:style w:type="character" w:styleId="ab">
    <w:name w:val="Intense Reference"/>
    <w:basedOn w:val="a0"/>
    <w:uiPriority w:val="32"/>
    <w:qFormat/>
    <w:rsid w:val="00584C09"/>
    <w:rPr>
      <w:b/>
      <w:bCs/>
      <w:smallCaps/>
      <w:color w:val="2F5496" w:themeColor="accent1" w:themeShade="BF"/>
      <w:spacing w:val="5"/>
    </w:rPr>
  </w:style>
  <w:style w:type="table" w:styleId="ac">
    <w:name w:val="Table Grid"/>
    <w:basedOn w:val="a1"/>
    <w:uiPriority w:val="59"/>
    <w:rsid w:val="00376F9B"/>
    <w:pPr>
      <w:spacing w:after="0" w:line="240" w:lineRule="auto"/>
    </w:pPr>
    <w:rPr>
      <w:rFonts w:ascii="Calibri" w:eastAsia="Calibri"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rsid w:val="00376F9B"/>
    <w:rPr>
      <w:color w:val="0000FF"/>
      <w:u w:val="single"/>
    </w:rPr>
  </w:style>
  <w:style w:type="paragraph" w:styleId="ae">
    <w:name w:val="Normal (Web)"/>
    <w:basedOn w:val="a"/>
    <w:uiPriority w:val="99"/>
    <w:semiHidden/>
    <w:unhideWhenUsed/>
    <w:rsid w:val="00E47DA1"/>
    <w:rPr>
      <w:sz w:val="24"/>
      <w:szCs w:val="24"/>
    </w:rPr>
  </w:style>
  <w:style w:type="paragraph" w:customStyle="1" w:styleId="SectionHeading">
    <w:name w:val="Section Heading"/>
    <w:rsid w:val="001425D8"/>
    <w:pPr>
      <w:keepNext/>
      <w:spacing w:before="160" w:after="80" w:line="276" w:lineRule="auto"/>
    </w:pPr>
    <w:rPr>
      <w:rFonts w:ascii="Arial" w:eastAsia="Arial" w:hAnsi="Arial"/>
      <w:b/>
      <w:color w:val="0070C0"/>
      <w:kern w:val="0"/>
      <w:sz w:val="26"/>
      <w:lang w:val="en-US"/>
      <w14:ligatures w14:val="none"/>
    </w:rPr>
  </w:style>
  <w:style w:type="paragraph" w:customStyle="1" w:styleId="Article">
    <w:name w:val="Article"/>
    <w:rsid w:val="001425D8"/>
    <w:pPr>
      <w:spacing w:after="40" w:line="247" w:lineRule="auto"/>
    </w:pPr>
    <w:rPr>
      <w:rFonts w:ascii="Arial" w:eastAsia="Arial" w:hAnsi="Arial"/>
      <w:kern w:val="0"/>
      <w:sz w:val="20"/>
      <w:lang w:val="en-US"/>
      <w14:ligatures w14:val="none"/>
    </w:rPr>
  </w:style>
  <w:style w:type="paragraph" w:customStyle="1" w:styleId="LetterList">
    <w:name w:val="Letter List"/>
    <w:rsid w:val="001425D8"/>
    <w:pPr>
      <w:spacing w:after="30" w:line="245" w:lineRule="auto"/>
      <w:ind w:left="369" w:hanging="255"/>
    </w:pPr>
    <w:rPr>
      <w:rFonts w:ascii="Arial" w:eastAsia="Arial" w:hAnsi="Arial"/>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tefan-voda.m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siliul.raional-stefan-voda@apl.gov.md" TargetMode="External"/><Relationship Id="rId5" Type="http://schemas.openxmlformats.org/officeDocument/2006/relationships/image" Target="media/image2.gif"/><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827</TotalTime>
  <Pages>1</Pages>
  <Words>8185</Words>
  <Characters>46659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tcaci</dc:creator>
  <cp:keywords/>
  <dc:description/>
  <cp:lastModifiedBy>User</cp:lastModifiedBy>
  <cp:revision>38</cp:revision>
  <dcterms:created xsi:type="dcterms:W3CDTF">2026-09-02T06:28:00Z</dcterms:created>
  <dcterms:modified xsi:type="dcterms:W3CDTF">2026-10-23T05:19:00Z</dcterms:modified>
</cp:coreProperties>
</file>