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1EAE" w14:textId="77777777" w:rsidR="00151D40" w:rsidRDefault="00151D40" w:rsidP="00151D40"/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6529"/>
        <w:gridCol w:w="1410"/>
      </w:tblGrid>
      <w:tr w:rsidR="00151D40" w:rsidRPr="001F2CD4" w14:paraId="34EA9930" w14:textId="77777777" w:rsidTr="00680083">
        <w:trPr>
          <w:trHeight w:val="1276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7BEAA" w14:textId="77777777" w:rsidR="00151D40" w:rsidRPr="001F2CD4" w:rsidRDefault="00151D40" w:rsidP="0068008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CD4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25CD258" wp14:editId="5DFE4D36">
                  <wp:extent cx="590550" cy="752475"/>
                  <wp:effectExtent l="0" t="0" r="0" b="9525"/>
                  <wp:docPr id="3" name="Рисунок 3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14:paraId="1B8A8E93" w14:textId="77777777" w:rsidR="00151D40" w:rsidRPr="001F2CD4" w:rsidRDefault="00151D40" w:rsidP="0068008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8C58F9" w14:textId="77777777" w:rsidR="00151D40" w:rsidRPr="001F2CD4" w:rsidRDefault="00151D40" w:rsidP="0068008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REPUBLICA MOLDOVA</w:t>
            </w:r>
          </w:p>
          <w:p w14:paraId="7C3E0B71" w14:textId="77777777" w:rsidR="00151D40" w:rsidRPr="001F2CD4" w:rsidRDefault="00151D40" w:rsidP="0068008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RAIONUL ȘTEFAN VODĂ</w:t>
            </w:r>
          </w:p>
          <w:p w14:paraId="7349D6B9" w14:textId="77777777" w:rsidR="00151D40" w:rsidRPr="001F2CD4" w:rsidRDefault="00151D40" w:rsidP="0068008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F6DF7" w14:textId="77777777" w:rsidR="00151D40" w:rsidRPr="001F2CD4" w:rsidRDefault="00151D40" w:rsidP="0068008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CD4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7FE50940" wp14:editId="10A0C707">
                  <wp:extent cx="523875" cy="733425"/>
                  <wp:effectExtent l="0" t="0" r="9525" b="9525"/>
                  <wp:docPr id="2" name="Рисунок 2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03950A" w14:textId="77777777" w:rsidR="00151D40" w:rsidRPr="001F2CD4" w:rsidRDefault="00151D40" w:rsidP="00151D40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en"/>
        </w:rPr>
        <w:t>_____________________________________________________________________________________________________________</w:t>
      </w:r>
    </w:p>
    <w:p w14:paraId="4F7968DD" w14:textId="77777777" w:rsidR="00151D40" w:rsidRPr="001F2CD4" w:rsidRDefault="00151D40" w:rsidP="00151D40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MD–4201, or. </w:t>
      </w:r>
      <w:proofErr w:type="spellStart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Ştefan</w:t>
      </w:r>
      <w:proofErr w:type="spellEnd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Vodă</w:t>
      </w:r>
      <w:proofErr w:type="spellEnd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, str</w:t>
      </w:r>
      <w:r w:rsidRPr="001F2CD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Libertăţii, nr. 1, tel. (242) 226-50, 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ro-MD"/>
        </w:rPr>
        <w:t>tel/fax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(242) 234-10,</w:t>
      </w:r>
    </w:p>
    <w:p w14:paraId="7FB8C404" w14:textId="77777777" w:rsidR="00151D40" w:rsidRPr="001F2CD4" w:rsidRDefault="00151D40" w:rsidP="00151D40">
      <w:pPr>
        <w:pStyle w:val="a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e-mail: </w:t>
      </w:r>
      <w:hyperlink r:id="rId7" w:history="1">
        <w:r w:rsidRPr="001F2CD4">
          <w:rPr>
            <w:rStyle w:val="a6"/>
            <w:rFonts w:ascii="Times New Roman" w:hAnsi="Times New Roman" w:cs="Times New Roman"/>
            <w:b/>
            <w:bCs/>
            <w:sz w:val="20"/>
            <w:szCs w:val="20"/>
            <w:highlight w:val="white"/>
            <w:lang w:val="en-US"/>
          </w:rPr>
          <w:t>consiliul.raional-stefan-voda@apl.gov.md</w:t>
        </w:r>
      </w:hyperlink>
      <w:r w:rsidRPr="001F2CD4">
        <w:rPr>
          <w:rFonts w:ascii="Times New Roman" w:hAnsi="Times New Roman" w:cs="Times New Roman"/>
          <w:b/>
          <w:bCs/>
          <w:color w:val="222222"/>
          <w:sz w:val="20"/>
          <w:szCs w:val="20"/>
          <w:highlight w:val="white"/>
          <w:lang w:val="en-US"/>
        </w:rPr>
        <w:t>,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web: </w:t>
      </w:r>
      <w:hyperlink r:id="rId8" w:history="1">
        <w:r w:rsidRPr="001F2CD4">
          <w:rPr>
            <w:rStyle w:val="a6"/>
            <w:rFonts w:ascii="Times New Roman" w:hAnsi="Times New Roman" w:cs="Times New Roman"/>
            <w:b/>
            <w:bCs/>
            <w:sz w:val="20"/>
            <w:szCs w:val="20"/>
            <w:lang w:val="en-US"/>
          </w:rPr>
          <w:t>www.stefan-voda.md</w:t>
        </w:r>
      </w:hyperlink>
    </w:p>
    <w:p w14:paraId="6E44D692" w14:textId="77777777" w:rsidR="00151D40" w:rsidRDefault="00151D40" w:rsidP="00151D40">
      <w:pPr>
        <w:pStyle w:val="a5"/>
        <w:jc w:val="right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PROIECT</w:t>
      </w:r>
    </w:p>
    <w:p w14:paraId="61E88876" w14:textId="77777777" w:rsidR="00151D40" w:rsidRPr="001F2CD4" w:rsidRDefault="00151D40" w:rsidP="00151D40">
      <w:pPr>
        <w:pStyle w:val="a5"/>
        <w:jc w:val="right"/>
        <w:rPr>
          <w:rFonts w:ascii="Times New Roman" w:hAnsi="Times New Roman" w:cs="Times New Roman"/>
          <w:b/>
          <w:bCs/>
          <w:lang w:val="en-US"/>
        </w:rPr>
      </w:pPr>
    </w:p>
    <w:p w14:paraId="30C80696" w14:textId="77777777" w:rsidR="00151D40" w:rsidRPr="001F2CD4" w:rsidRDefault="00151D40" w:rsidP="00151D40">
      <w:pPr>
        <w:pStyle w:val="a5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4B17BAB" w14:textId="7A0F4519" w:rsidR="00151D40" w:rsidRPr="001F2CD4" w:rsidRDefault="00151D40" w:rsidP="00151D40">
      <w:pPr>
        <w:pStyle w:val="a5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</w:t>
      </w:r>
      <w:r w:rsidRPr="001F2CD4">
        <w:rPr>
          <w:rFonts w:ascii="Times New Roman" w:hAnsi="Times New Roman" w:cs="Times New Roman"/>
          <w:b/>
          <w:bCs/>
          <w:lang w:val="ro-RO"/>
        </w:rPr>
        <w:t xml:space="preserve">DECIZIE nr. </w:t>
      </w:r>
      <w:r w:rsidR="008120EF">
        <w:rPr>
          <w:rFonts w:ascii="Times New Roman" w:hAnsi="Times New Roman" w:cs="Times New Roman"/>
          <w:b/>
          <w:bCs/>
          <w:lang w:val="ro-RO"/>
        </w:rPr>
        <w:t>4</w:t>
      </w:r>
      <w:r>
        <w:rPr>
          <w:rFonts w:ascii="Times New Roman" w:hAnsi="Times New Roman" w:cs="Times New Roman"/>
          <w:b/>
          <w:bCs/>
          <w:lang w:val="ro-RO"/>
        </w:rPr>
        <w:t>/</w:t>
      </w:r>
      <w:r w:rsidR="00EA4C4D">
        <w:rPr>
          <w:rFonts w:ascii="Times New Roman" w:hAnsi="Times New Roman" w:cs="Times New Roman"/>
          <w:b/>
          <w:bCs/>
          <w:lang w:val="ro-RO"/>
        </w:rPr>
        <w:t>9</w:t>
      </w:r>
    </w:p>
    <w:p w14:paraId="27E1F410" w14:textId="2C82C9B9" w:rsidR="00151D40" w:rsidRDefault="00151D40" w:rsidP="00151D40">
      <w:pPr>
        <w:outlineLvl w:val="0"/>
        <w:rPr>
          <w:rFonts w:ascii="Times New Roman" w:hAnsi="Times New Roman" w:cs="Times New Roman"/>
          <w:b/>
          <w:lang w:val="ro-RO"/>
        </w:rPr>
      </w:pPr>
      <w:r w:rsidRPr="001F2CD4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</w:t>
      </w:r>
      <w:r w:rsidR="00963000">
        <w:rPr>
          <w:rFonts w:ascii="Times New Roman" w:hAnsi="Times New Roman" w:cs="Times New Roman"/>
          <w:b/>
          <w:lang w:val="ro-RO"/>
        </w:rPr>
        <w:t xml:space="preserve">  </w:t>
      </w:r>
      <w:r w:rsidRPr="001F2CD4">
        <w:rPr>
          <w:rFonts w:ascii="Times New Roman" w:hAnsi="Times New Roman" w:cs="Times New Roman"/>
          <w:b/>
          <w:lang w:val="ro-RO"/>
        </w:rPr>
        <w:t xml:space="preserve">din </w:t>
      </w:r>
      <w:r w:rsidR="00FA0573">
        <w:rPr>
          <w:rFonts w:ascii="Times New Roman" w:hAnsi="Times New Roman" w:cs="Times New Roman"/>
          <w:b/>
          <w:lang w:val="ro-RO"/>
        </w:rPr>
        <w:t>30</w:t>
      </w:r>
      <w:r w:rsidR="008120EF">
        <w:rPr>
          <w:rFonts w:ascii="Times New Roman" w:hAnsi="Times New Roman" w:cs="Times New Roman"/>
          <w:b/>
          <w:lang w:val="ro-RO"/>
        </w:rPr>
        <w:t xml:space="preserve"> iulie </w:t>
      </w:r>
      <w:r w:rsidRPr="001F2CD4">
        <w:rPr>
          <w:rFonts w:ascii="Times New Roman" w:hAnsi="Times New Roman" w:cs="Times New Roman"/>
          <w:b/>
          <w:lang w:val="ro-RO"/>
        </w:rPr>
        <w:t xml:space="preserve">2026 </w:t>
      </w:r>
    </w:p>
    <w:p w14:paraId="467EC3DC" w14:textId="082CB0C8" w:rsidR="00151D40" w:rsidRPr="00151D40" w:rsidRDefault="00151D40">
      <w:pPr>
        <w:rPr>
          <w:lang w:val="en-US"/>
        </w:rPr>
      </w:pPr>
    </w:p>
    <w:p w14:paraId="41484E6D" w14:textId="77777777" w:rsidR="00151D40" w:rsidRPr="00FA0573" w:rsidRDefault="00151D40" w:rsidP="00151D4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Cu </w:t>
      </w:r>
      <w:proofErr w:type="spellStart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privire</w:t>
      </w:r>
      <w:proofErr w:type="spellEnd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la </w:t>
      </w:r>
      <w:proofErr w:type="spellStart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aprobarea</w:t>
      </w:r>
      <w:proofErr w:type="spellEnd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Regulamentului</w:t>
      </w:r>
      <w:proofErr w:type="spellEnd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2162D076" w14:textId="77777777" w:rsidR="00151D40" w:rsidRPr="00FA0573" w:rsidRDefault="00151D40" w:rsidP="00151D4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de </w:t>
      </w:r>
      <w:proofErr w:type="spellStart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organizare</w:t>
      </w:r>
      <w:proofErr w:type="spellEnd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și</w:t>
      </w:r>
      <w:proofErr w:type="spellEnd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funcționare</w:t>
      </w:r>
      <w:proofErr w:type="spellEnd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E1C6D19" w14:textId="0DF59506" w:rsidR="00151D40" w:rsidRPr="00FA0573" w:rsidRDefault="00151D40" w:rsidP="00151D40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</w:t>
      </w:r>
      <w:proofErr w:type="gramEnd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IP </w:t>
      </w:r>
      <w:proofErr w:type="spellStart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Școala</w:t>
      </w:r>
      <w:proofErr w:type="spellEnd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Arte</w:t>
      </w:r>
      <w:proofErr w:type="spellEnd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„Maria </w:t>
      </w:r>
      <w:proofErr w:type="spellStart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Bieșu</w:t>
      </w:r>
      <w:proofErr w:type="spellEnd"/>
      <w:r w:rsidRPr="00FA057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”</w:t>
      </w:r>
    </w:p>
    <w:p w14:paraId="339237FE" w14:textId="403C80D6" w:rsidR="00151D40" w:rsidRPr="00FA0573" w:rsidRDefault="00151D40" w:rsidP="00151D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0E4AA9A" w14:textId="01A32E69" w:rsidR="00151D40" w:rsidRPr="00151D40" w:rsidRDefault="00151D40" w:rsidP="00151D40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Având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vedere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demersul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administrației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IP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Școala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Arte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„Maria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Bieșu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nr.10 din 25.03.2026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aprobarea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Regulamentului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organizare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funcționare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instituției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;</w:t>
      </w:r>
    </w:p>
    <w:p w14:paraId="2F7198B5" w14:textId="6F2F5DBB" w:rsidR="00151D40" w:rsidRPr="00151D40" w:rsidRDefault="00151D40" w:rsidP="00151D40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temeiul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art. 6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(1), art. 7 lit. g), art. 21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(2)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art. 139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(1) din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Educației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Moldova nr. 152/2014;</w:t>
      </w:r>
    </w:p>
    <w:p w14:paraId="33FC2B86" w14:textId="1BC830BB" w:rsidR="00151D40" w:rsidRPr="00151D40" w:rsidRDefault="00151D40" w:rsidP="00151D40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prevederile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Ordinului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Ministerului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Educației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Cercetării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nr. 809 din 30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2025;</w:t>
      </w:r>
    </w:p>
    <w:p w14:paraId="2C9D01A7" w14:textId="0447A460" w:rsidR="00151D40" w:rsidRPr="00151D40" w:rsidRDefault="00151D40" w:rsidP="00151D40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baza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art. 43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(1) lit. r)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art. 46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(1) din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nr. 436/2006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51D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DECIDE:</w:t>
      </w:r>
    </w:p>
    <w:p w14:paraId="1E552DED" w14:textId="13288D67" w:rsidR="00151D40" w:rsidRPr="00151D40" w:rsidRDefault="00151D40" w:rsidP="00151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aprobă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Regulamentul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organizare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funcționare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IP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Școala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Arte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„Maria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Bieșu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conform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anexei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4CF90CC" w14:textId="77777777" w:rsidR="00151D40" w:rsidRPr="00151D40" w:rsidRDefault="00151D40" w:rsidP="00151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IP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Școala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Arte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„Maria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Bieșu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”: </w:t>
      </w:r>
    </w:p>
    <w:p w14:paraId="69F2C8AF" w14:textId="778A703E" w:rsidR="00151D40" w:rsidRPr="00151D40" w:rsidRDefault="00151D40" w:rsidP="00151D40">
      <w:pPr>
        <w:pStyle w:val="a7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asigura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implementarea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regulamentului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2209D4F7" w14:textId="6A0C6351" w:rsidR="00151D40" w:rsidRPr="00151D40" w:rsidRDefault="00151D40" w:rsidP="00151D40">
      <w:pPr>
        <w:pStyle w:val="a7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instituției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normativ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vigoare</w:t>
      </w:r>
      <w:proofErr w:type="spellEnd"/>
      <w:r w:rsidRPr="00151D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E3B5B65" w14:textId="22EFD496" w:rsidR="00151D40" w:rsidRPr="00151D40" w:rsidRDefault="00151D40" w:rsidP="00151D40">
      <w:pPr>
        <w:pStyle w:val="a7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D40">
        <w:rPr>
          <w:rFonts w:ascii="Times New Roman" w:hAnsi="Times New Roman" w:cs="Times New Roman"/>
          <w:sz w:val="24"/>
          <w:szCs w:val="24"/>
          <w:lang w:val="ro-MD"/>
        </w:rPr>
        <w:t xml:space="preserve">Controlul executării prezentei decizii se atribuie dnei </w:t>
      </w:r>
      <w:r>
        <w:rPr>
          <w:rFonts w:ascii="Times New Roman" w:hAnsi="Times New Roman" w:cs="Times New Roman"/>
          <w:sz w:val="24"/>
          <w:szCs w:val="24"/>
          <w:lang w:val="ro-MD"/>
        </w:rPr>
        <w:t>Raisa Burduja</w:t>
      </w:r>
      <w:r w:rsidRPr="00151D4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MD"/>
        </w:rPr>
        <w:t>șefă interimară a Direcției Generală Educație</w:t>
      </w:r>
      <w:r w:rsidRPr="00151D4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9B43F00" w14:textId="6EC76000" w:rsidR="002B5D48" w:rsidRPr="002B5D48" w:rsidRDefault="002B5D48" w:rsidP="002B5D4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B5D48">
        <w:rPr>
          <w:rFonts w:ascii="Times New Roman" w:hAnsi="Times New Roman" w:cs="Times New Roman"/>
          <w:bCs/>
          <w:sz w:val="24"/>
          <w:szCs w:val="24"/>
          <w:lang w:val="en-US"/>
        </w:rPr>
        <w:t>Prezenta</w:t>
      </w:r>
      <w:proofErr w:type="spellEnd"/>
      <w:r w:rsidRPr="002B5D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5D48">
        <w:rPr>
          <w:rFonts w:ascii="Times New Roman" w:hAnsi="Times New Roman" w:cs="Times New Roman"/>
          <w:bCs/>
          <w:sz w:val="24"/>
          <w:szCs w:val="24"/>
          <w:lang w:val="en-US"/>
        </w:rPr>
        <w:t>decizie</w:t>
      </w:r>
      <w:proofErr w:type="spellEnd"/>
      <w:r w:rsidRPr="002B5D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poate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contestată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cerere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prealabilă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autoritatea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emitentă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sediul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or.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Ștefan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Vodă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str.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Libertății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1,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termen de 30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zile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data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comunicării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potrivit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prevederilor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Codului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administrativ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>Republicii</w:t>
      </w:r>
      <w:proofErr w:type="spellEnd"/>
      <w:r w:rsidRPr="002B5D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Moldova nr. 116/2018</w:t>
      </w:r>
      <w:r w:rsidRPr="002B5D4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68BC1D" w14:textId="1116FB52" w:rsidR="00151D40" w:rsidRPr="00151D40" w:rsidRDefault="00151D40" w:rsidP="00151D40">
      <w:pPr>
        <w:pStyle w:val="a7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D40">
        <w:rPr>
          <w:rFonts w:ascii="Times New Roman" w:hAnsi="Times New Roman" w:cs="Times New Roman"/>
          <w:sz w:val="24"/>
          <w:szCs w:val="24"/>
          <w:lang w:val="ro-MD"/>
        </w:rPr>
        <w:t xml:space="preserve">Prezenta decizie se </w:t>
      </w:r>
      <w:r w:rsidR="00E66486">
        <w:rPr>
          <w:rFonts w:ascii="Times New Roman" w:hAnsi="Times New Roman" w:cs="Times New Roman"/>
          <w:sz w:val="24"/>
          <w:szCs w:val="24"/>
          <w:lang w:val="ro-MD"/>
        </w:rPr>
        <w:t>include</w:t>
      </w:r>
      <w:r w:rsidRPr="00151D40">
        <w:rPr>
          <w:rFonts w:ascii="Times New Roman" w:hAnsi="Times New Roman" w:cs="Times New Roman"/>
          <w:sz w:val="24"/>
          <w:szCs w:val="24"/>
          <w:lang w:val="ro-MD"/>
        </w:rPr>
        <w:t xml:space="preserve"> în Registrul de stat al actelor locale (actelocale.gov.md)</w:t>
      </w:r>
      <w:r w:rsidR="00E66486">
        <w:rPr>
          <w:rFonts w:ascii="Times New Roman" w:hAnsi="Times New Roman" w:cs="Times New Roman"/>
          <w:sz w:val="24"/>
          <w:szCs w:val="24"/>
          <w:lang w:val="ro-MD"/>
        </w:rPr>
        <w:t xml:space="preserve">, se publică </w:t>
      </w:r>
      <w:r w:rsidRPr="00151D40">
        <w:rPr>
          <w:rFonts w:ascii="Times New Roman" w:hAnsi="Times New Roman" w:cs="Times New Roman"/>
          <w:sz w:val="24"/>
          <w:szCs w:val="24"/>
          <w:lang w:val="ro-MD"/>
        </w:rPr>
        <w:t>pe pagina web a Consiliului raional Ștefan Vodă (</w:t>
      </w:r>
      <w:hyperlink r:id="rId9" w:history="1">
        <w:r w:rsidRPr="00151D40">
          <w:rPr>
            <w:rStyle w:val="a6"/>
            <w:rFonts w:ascii="Times New Roman" w:hAnsi="Times New Roman" w:cs="Times New Roman"/>
            <w:sz w:val="24"/>
            <w:szCs w:val="24"/>
            <w:lang w:val="ro-MD"/>
          </w:rPr>
          <w:t>www.stefan-voda.md</w:t>
        </w:r>
      </w:hyperlink>
      <w:r w:rsidRPr="00151D40">
        <w:rPr>
          <w:rFonts w:ascii="Times New Roman" w:hAnsi="Times New Roman" w:cs="Times New Roman"/>
          <w:sz w:val="24"/>
          <w:szCs w:val="24"/>
          <w:lang w:val="ro-MD"/>
        </w:rPr>
        <w:t>) și se comunică:</w:t>
      </w:r>
    </w:p>
    <w:p w14:paraId="3586A4AD" w14:textId="7C06B25E" w:rsidR="00151D40" w:rsidRPr="00151D40" w:rsidRDefault="00151D40" w:rsidP="00151D40">
      <w:pPr>
        <w:pStyle w:val="a5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151D40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                   Direcției Generală Educație</w:t>
      </w:r>
    </w:p>
    <w:p w14:paraId="27F5CD77" w14:textId="2438C052" w:rsidR="00151D40" w:rsidRDefault="00151D40" w:rsidP="00151D40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51D40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                   IP Școala de Arte ,,Maria Bieșu</w:t>
      </w:r>
      <w:r w:rsidRPr="00151D40">
        <w:rPr>
          <w:rFonts w:ascii="Times New Roman" w:hAnsi="Times New Roman" w:cs="Times New Roman"/>
          <w:sz w:val="24"/>
          <w:szCs w:val="24"/>
          <w:lang w:val="en-US" w:eastAsia="ru-RU"/>
        </w:rPr>
        <w:t>”</w:t>
      </w:r>
    </w:p>
    <w:p w14:paraId="3036CE80" w14:textId="419CCDA1" w:rsidR="00151D40" w:rsidRDefault="00151D40" w:rsidP="00151D40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37897E1E" w14:textId="30B81C91" w:rsidR="00151D40" w:rsidRDefault="00151D40" w:rsidP="00151D40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73EB6769" w14:textId="1D0AECF7" w:rsidR="00151D40" w:rsidRPr="00151D40" w:rsidRDefault="00151D40" w:rsidP="00151D4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1D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Președintele şedinţei                                                                            </w:t>
      </w:r>
    </w:p>
    <w:p w14:paraId="28EB0C4D" w14:textId="77777777" w:rsidR="00151D40" w:rsidRPr="00151D40" w:rsidRDefault="00151D40" w:rsidP="00151D40">
      <w:pPr>
        <w:pStyle w:val="a5"/>
        <w:rPr>
          <w:rFonts w:ascii="Times New Roman" w:hAnsi="Times New Roman" w:cs="Times New Roman"/>
          <w:lang w:val="ro-RO"/>
        </w:rPr>
      </w:pPr>
      <w:r w:rsidRPr="00151D40">
        <w:rPr>
          <w:rFonts w:ascii="Times New Roman" w:hAnsi="Times New Roman" w:cs="Times New Roman"/>
          <w:lang w:val="ro-RO"/>
        </w:rPr>
        <w:t xml:space="preserve">                   </w:t>
      </w:r>
      <w:r w:rsidRPr="00151D40">
        <w:rPr>
          <w:rFonts w:ascii="Times New Roman" w:hAnsi="Times New Roman" w:cs="Times New Roman"/>
          <w:i/>
          <w:iCs/>
          <w:lang w:val="ro-RO"/>
        </w:rPr>
        <w:t>Contrasemnează</w:t>
      </w:r>
    </w:p>
    <w:p w14:paraId="62709664" w14:textId="77777777" w:rsidR="00963000" w:rsidRDefault="00151D40" w:rsidP="00151D40">
      <w:pPr>
        <w:pStyle w:val="a5"/>
        <w:rPr>
          <w:rFonts w:ascii="Times New Roman" w:hAnsi="Times New Roman" w:cs="Times New Roman"/>
          <w:b/>
          <w:lang w:val="ro-RO"/>
        </w:rPr>
      </w:pPr>
      <w:r w:rsidRPr="00151D40">
        <w:rPr>
          <w:rFonts w:ascii="Times New Roman" w:hAnsi="Times New Roman" w:cs="Times New Roman"/>
          <w:b/>
          <w:lang w:val="ro-RO"/>
        </w:rPr>
        <w:t xml:space="preserve">            </w:t>
      </w:r>
      <w:r>
        <w:rPr>
          <w:rFonts w:ascii="Times New Roman" w:hAnsi="Times New Roman" w:cs="Times New Roman"/>
          <w:b/>
          <w:lang w:val="ro-RO"/>
        </w:rPr>
        <w:t xml:space="preserve">  </w:t>
      </w:r>
      <w:r w:rsidRPr="00151D40">
        <w:rPr>
          <w:rFonts w:ascii="Times New Roman" w:hAnsi="Times New Roman" w:cs="Times New Roman"/>
          <w:b/>
          <w:lang w:val="ro-RO"/>
        </w:rPr>
        <w:t xml:space="preserve"> Secretarul Consiliului raional          </w:t>
      </w:r>
    </w:p>
    <w:p w14:paraId="6DEBCFAE" w14:textId="77777777" w:rsidR="00963000" w:rsidRDefault="00963000" w:rsidP="00151D40">
      <w:pPr>
        <w:pStyle w:val="a5"/>
        <w:rPr>
          <w:rFonts w:ascii="Times New Roman" w:hAnsi="Times New Roman" w:cs="Times New Roman"/>
          <w:b/>
          <w:lang w:val="ro-RO"/>
        </w:rPr>
      </w:pPr>
    </w:p>
    <w:p w14:paraId="1AEE2FB5" w14:textId="77777777" w:rsidR="00963000" w:rsidRDefault="00963000" w:rsidP="00151D40">
      <w:pPr>
        <w:pStyle w:val="a5"/>
        <w:rPr>
          <w:rFonts w:ascii="Times New Roman" w:hAnsi="Times New Roman" w:cs="Times New Roman"/>
          <w:b/>
          <w:lang w:val="ro-RO"/>
        </w:rPr>
      </w:pPr>
    </w:p>
    <w:p w14:paraId="728C4078" w14:textId="77777777" w:rsidR="00963000" w:rsidRDefault="00963000" w:rsidP="00151D40">
      <w:pPr>
        <w:pStyle w:val="a5"/>
        <w:rPr>
          <w:rFonts w:ascii="Times New Roman" w:hAnsi="Times New Roman" w:cs="Times New Roman"/>
          <w:b/>
          <w:lang w:val="ro-RO"/>
        </w:rPr>
      </w:pPr>
    </w:p>
    <w:p w14:paraId="4B23A63C" w14:textId="77777777" w:rsidR="00963000" w:rsidRDefault="00963000" w:rsidP="00151D40">
      <w:pPr>
        <w:pStyle w:val="a5"/>
        <w:rPr>
          <w:rFonts w:ascii="Times New Roman" w:hAnsi="Times New Roman" w:cs="Times New Roman"/>
          <w:b/>
          <w:lang w:val="ro-RO"/>
        </w:rPr>
      </w:pPr>
    </w:p>
    <w:p w14:paraId="5DCE2A40" w14:textId="77777777" w:rsidR="00963000" w:rsidRDefault="00963000" w:rsidP="00151D40">
      <w:pPr>
        <w:pStyle w:val="a5"/>
        <w:rPr>
          <w:rFonts w:ascii="Times New Roman" w:hAnsi="Times New Roman" w:cs="Times New Roman"/>
          <w:b/>
          <w:lang w:val="ro-RO"/>
        </w:rPr>
      </w:pPr>
    </w:p>
    <w:p w14:paraId="7D0E7AC9" w14:textId="77777777" w:rsidR="00963000" w:rsidRDefault="00963000" w:rsidP="00151D40">
      <w:pPr>
        <w:pStyle w:val="a5"/>
        <w:rPr>
          <w:rFonts w:ascii="Times New Roman" w:hAnsi="Times New Roman" w:cs="Times New Roman"/>
          <w:b/>
          <w:lang w:val="ro-RO"/>
        </w:rPr>
      </w:pPr>
    </w:p>
    <w:p w14:paraId="46538ED5" w14:textId="77777777" w:rsidR="00963000" w:rsidRDefault="00963000" w:rsidP="00151D40">
      <w:pPr>
        <w:pStyle w:val="a5"/>
        <w:rPr>
          <w:rFonts w:ascii="Times New Roman" w:hAnsi="Times New Roman" w:cs="Times New Roman"/>
          <w:b/>
          <w:lang w:val="ro-RO"/>
        </w:rPr>
      </w:pPr>
    </w:p>
    <w:p w14:paraId="5C43A1D7" w14:textId="2F896E27" w:rsidR="00151D40" w:rsidRPr="00151D40" w:rsidRDefault="00151D40" w:rsidP="00151D40">
      <w:pPr>
        <w:pStyle w:val="a5"/>
        <w:rPr>
          <w:rFonts w:ascii="Times New Roman" w:hAnsi="Times New Roman" w:cs="Times New Roman"/>
          <w:b/>
          <w:lang w:val="ro-RO"/>
        </w:rPr>
      </w:pPr>
      <w:r w:rsidRPr="00151D40">
        <w:rPr>
          <w:rFonts w:ascii="Times New Roman" w:hAnsi="Times New Roman" w:cs="Times New Roman"/>
          <w:b/>
          <w:lang w:val="ro-RO"/>
        </w:rPr>
        <w:t xml:space="preserve">                                                    </w:t>
      </w:r>
    </w:p>
    <w:p w14:paraId="222CAE16" w14:textId="77777777" w:rsidR="00151D40" w:rsidRPr="00151D40" w:rsidRDefault="00151D40" w:rsidP="00151D40">
      <w:pPr>
        <w:pStyle w:val="a5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sectPr w:rsidR="00151D40" w:rsidRPr="0015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4B72"/>
    <w:multiLevelType w:val="multilevel"/>
    <w:tmpl w:val="2A00B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5D"/>
    <w:rsid w:val="00151D40"/>
    <w:rsid w:val="002B5D48"/>
    <w:rsid w:val="002D765D"/>
    <w:rsid w:val="008120EF"/>
    <w:rsid w:val="008330A7"/>
    <w:rsid w:val="00963000"/>
    <w:rsid w:val="00C1539A"/>
    <w:rsid w:val="00E66486"/>
    <w:rsid w:val="00EA4C4D"/>
    <w:rsid w:val="00ED09BF"/>
    <w:rsid w:val="00FA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FB00"/>
  <w15:chartTrackingRefBased/>
  <w15:docId w15:val="{96594513-7DE6-44FF-8637-85E27F5E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1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1D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5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D40"/>
    <w:rPr>
      <w:b/>
      <w:bCs/>
    </w:rPr>
  </w:style>
  <w:style w:type="paragraph" w:styleId="a5">
    <w:name w:val="No Spacing"/>
    <w:uiPriority w:val="1"/>
    <w:qFormat/>
    <w:rsid w:val="00151D40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151D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51D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30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iliul.raional-stefan-voda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efan-vod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2026-04-01T06:36:00Z</dcterms:created>
  <dcterms:modified xsi:type="dcterms:W3CDTF">2026-07-21T12:58:00Z</dcterms:modified>
</cp:coreProperties>
</file>