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1"/>
        <w:gridCol w:w="6529"/>
        <w:gridCol w:w="1410"/>
      </w:tblGrid>
      <w:tr w:rsidR="008C2BB5" w:rsidRPr="001F2CD4" w14:paraId="29243B35" w14:textId="77777777" w:rsidTr="00D84354">
        <w:trPr>
          <w:trHeight w:val="1276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409CD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2CD4">
              <w:rPr>
                <w:rFonts w:ascii="Times New Roman" w:hAnsi="Times New Roman" w:cs="Times New Roman"/>
                <w:b/>
                <w:bCs/>
                <w:noProof/>
                <w:lang w:eastAsia="ru-RU"/>
              </w:rPr>
              <w:drawing>
                <wp:inline distT="0" distB="0" distL="0" distR="0" wp14:anchorId="5CB1207A" wp14:editId="1237D738">
                  <wp:extent cx="590550" cy="752475"/>
                  <wp:effectExtent l="0" t="0" r="0" b="9525"/>
                  <wp:docPr id="3" name="Рисунок 3" descr="STEMA DE STAT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STEMA DE STAT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</w:tcPr>
          <w:p w14:paraId="6FB8B584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188410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F2C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REPUBLICA MOLDOVA</w:t>
            </w:r>
          </w:p>
          <w:p w14:paraId="738F1E12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1F2C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RAIONUL ȘTEFAN VODĂ</w:t>
            </w:r>
          </w:p>
          <w:p w14:paraId="54818496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1F2CD4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CONSILIUL RAIONAL ȘTEFAN VODĂ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845A3" w14:textId="77777777" w:rsidR="008C2BB5" w:rsidRPr="001F2CD4" w:rsidRDefault="008C2BB5" w:rsidP="00D84354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F2CD4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3482C3B" wp14:editId="02D57F58">
                  <wp:extent cx="523875" cy="733425"/>
                  <wp:effectExtent l="0" t="0" r="9525" b="9525"/>
                  <wp:docPr id="2" name="Рисунок 2" descr="Stema raionului Stefan Vo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 descr="Stema raionului Stefan Vo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0348C" w14:textId="77777777" w:rsidR="008C2BB5" w:rsidRPr="001F2CD4" w:rsidRDefault="008C2BB5" w:rsidP="008C2BB5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en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  <w:lang w:val="en"/>
        </w:rPr>
        <w:t>_____________________________________________________________________________________________________________</w:t>
      </w:r>
    </w:p>
    <w:p w14:paraId="18ECC5F7" w14:textId="77777777" w:rsidR="008C2BB5" w:rsidRPr="001F2CD4" w:rsidRDefault="008C2BB5" w:rsidP="008C2BB5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MD–4201, or. </w:t>
      </w:r>
      <w:proofErr w:type="spellStart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>Ştefan</w:t>
      </w:r>
      <w:proofErr w:type="spellEnd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>Vodă</w:t>
      </w:r>
      <w:proofErr w:type="spellEnd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1F2CD4">
        <w:rPr>
          <w:rFonts w:ascii="Times New Roman" w:hAnsi="Times New Roman" w:cs="Times New Roman"/>
          <w:b/>
          <w:bCs/>
          <w:sz w:val="20"/>
          <w:szCs w:val="20"/>
          <w:lang w:val="en-US"/>
        </w:rPr>
        <w:t>str</w:t>
      </w:r>
      <w:proofErr w:type="spellEnd"/>
      <w:r w:rsidRPr="001F2CD4">
        <w:rPr>
          <w:rFonts w:ascii="Times New Roman" w:hAnsi="Times New Roman" w:cs="Times New Roman"/>
          <w:b/>
          <w:bCs/>
          <w:sz w:val="20"/>
          <w:szCs w:val="20"/>
          <w:lang w:val="ro-MD"/>
        </w:rPr>
        <w:t xml:space="preserve">. Libertăţii, nr. 1, tel. (242) 226-50, </w:t>
      </w: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ro-MD"/>
        </w:rPr>
        <w:t>tel/fax</w:t>
      </w: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(242) 234-10,</w:t>
      </w:r>
    </w:p>
    <w:p w14:paraId="4E7345CF" w14:textId="5325D4A7" w:rsidR="008C2BB5" w:rsidRPr="001F2CD4" w:rsidRDefault="008C2BB5" w:rsidP="008C2BB5">
      <w:pPr>
        <w:pStyle w:val="a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proofErr w:type="gramStart"/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e-mail</w:t>
      </w:r>
      <w:proofErr w:type="gramEnd"/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: </w:t>
      </w:r>
      <w:hyperlink r:id="rId7" w:history="1">
        <w:r w:rsidRPr="001F2CD4">
          <w:rPr>
            <w:rStyle w:val="a6"/>
            <w:rFonts w:ascii="Times New Roman" w:hAnsi="Times New Roman" w:cs="Times New Roman"/>
            <w:b/>
            <w:bCs/>
            <w:sz w:val="20"/>
            <w:szCs w:val="20"/>
            <w:highlight w:val="white"/>
            <w:lang w:val="en-US"/>
          </w:rPr>
          <w:t>consiliul.raional-stefan-voda@apl.gov.md</w:t>
        </w:r>
      </w:hyperlink>
      <w:r w:rsidRPr="001F2CD4">
        <w:rPr>
          <w:rFonts w:ascii="Times New Roman" w:hAnsi="Times New Roman" w:cs="Times New Roman"/>
          <w:b/>
          <w:bCs/>
          <w:color w:val="222222"/>
          <w:sz w:val="20"/>
          <w:szCs w:val="20"/>
          <w:highlight w:val="white"/>
          <w:lang w:val="en-US"/>
        </w:rPr>
        <w:t>,</w:t>
      </w:r>
      <w:r w:rsidRPr="001F2CD4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web: </w:t>
      </w:r>
      <w:hyperlink r:id="rId8" w:history="1">
        <w:r w:rsidRPr="001F2CD4">
          <w:rPr>
            <w:rStyle w:val="a6"/>
            <w:rFonts w:ascii="Times New Roman" w:hAnsi="Times New Roman" w:cs="Times New Roman"/>
            <w:b/>
            <w:bCs/>
            <w:sz w:val="20"/>
            <w:szCs w:val="20"/>
            <w:lang w:val="en-US"/>
          </w:rPr>
          <w:t>www.stefan-voda.md</w:t>
        </w:r>
      </w:hyperlink>
    </w:p>
    <w:p w14:paraId="2A6522FD" w14:textId="68C49E41" w:rsidR="008C2BB5" w:rsidRPr="001F2CD4" w:rsidRDefault="008C2BB5" w:rsidP="004F26A5">
      <w:pPr>
        <w:pStyle w:val="a5"/>
        <w:jc w:val="right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PROIECT</w:t>
      </w:r>
    </w:p>
    <w:p w14:paraId="04FC0627" w14:textId="77777777" w:rsidR="008C2BB5" w:rsidRPr="001F2CD4" w:rsidRDefault="008C2BB5" w:rsidP="00950D7C">
      <w:pPr>
        <w:pStyle w:val="a5"/>
        <w:rPr>
          <w:rFonts w:ascii="Times New Roman" w:hAnsi="Times New Roman" w:cs="Times New Roman"/>
          <w:b/>
          <w:bCs/>
          <w:lang w:val="en-US"/>
        </w:rPr>
      </w:pPr>
    </w:p>
    <w:p w14:paraId="19A4FCF9" w14:textId="77777777" w:rsidR="004F26A5" w:rsidRDefault="008C2BB5" w:rsidP="008C2BB5">
      <w:pPr>
        <w:pStyle w:val="a5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                 </w:t>
      </w:r>
    </w:p>
    <w:p w14:paraId="5384A929" w14:textId="040F30E7" w:rsidR="008C2BB5" w:rsidRPr="001F2CD4" w:rsidRDefault="008C2BB5" w:rsidP="004F26A5">
      <w:pPr>
        <w:pStyle w:val="a5"/>
        <w:jc w:val="center"/>
        <w:rPr>
          <w:rFonts w:ascii="Times New Roman" w:hAnsi="Times New Roman" w:cs="Times New Roman"/>
          <w:b/>
          <w:bCs/>
          <w:lang w:val="ro-RO"/>
        </w:rPr>
      </w:pPr>
      <w:r w:rsidRPr="001F2CD4">
        <w:rPr>
          <w:rFonts w:ascii="Times New Roman" w:hAnsi="Times New Roman" w:cs="Times New Roman"/>
          <w:b/>
          <w:bCs/>
          <w:lang w:val="ro-RO"/>
        </w:rPr>
        <w:t xml:space="preserve">DECIZIE nr. </w:t>
      </w:r>
      <w:r w:rsidR="00F67AC4">
        <w:rPr>
          <w:rFonts w:ascii="Times New Roman" w:hAnsi="Times New Roman" w:cs="Times New Roman"/>
          <w:b/>
          <w:bCs/>
          <w:lang w:val="ro-RO"/>
        </w:rPr>
        <w:t>3/</w:t>
      </w:r>
      <w:r w:rsidR="004C0127">
        <w:rPr>
          <w:rFonts w:ascii="Times New Roman" w:hAnsi="Times New Roman" w:cs="Times New Roman"/>
          <w:b/>
          <w:bCs/>
          <w:lang w:val="ro-RO"/>
        </w:rPr>
        <w:t>5</w:t>
      </w:r>
      <w:bookmarkStart w:id="0" w:name="_GoBack"/>
      <w:bookmarkEnd w:id="0"/>
    </w:p>
    <w:p w14:paraId="49E61D2F" w14:textId="70A82B94" w:rsidR="00F5788B" w:rsidRPr="00223797" w:rsidRDefault="008C2BB5" w:rsidP="00223797">
      <w:pPr>
        <w:outlineLvl w:val="0"/>
        <w:rPr>
          <w:rFonts w:ascii="Times New Roman" w:hAnsi="Times New Roman" w:cs="Times New Roman"/>
          <w:b/>
          <w:lang w:val="ro-RO"/>
        </w:rPr>
      </w:pPr>
      <w:r w:rsidRPr="001F2CD4">
        <w:rPr>
          <w:rFonts w:ascii="Times New Roman" w:hAnsi="Times New Roman" w:cs="Times New Roman"/>
          <w:b/>
          <w:lang w:val="ro-RO"/>
        </w:rPr>
        <w:t xml:space="preserve">                                                             </w:t>
      </w:r>
      <w:r w:rsidR="00464059">
        <w:rPr>
          <w:rFonts w:ascii="Times New Roman" w:hAnsi="Times New Roman" w:cs="Times New Roman"/>
          <w:b/>
          <w:lang w:val="ro-RO"/>
        </w:rPr>
        <w:t xml:space="preserve">        </w:t>
      </w:r>
      <w:r w:rsidRPr="001F2CD4">
        <w:rPr>
          <w:rFonts w:ascii="Times New Roman" w:hAnsi="Times New Roman" w:cs="Times New Roman"/>
          <w:b/>
          <w:lang w:val="ro-RO"/>
        </w:rPr>
        <w:t xml:space="preserve"> din </w:t>
      </w:r>
      <w:r w:rsidR="004F26A5">
        <w:rPr>
          <w:rFonts w:ascii="Times New Roman" w:hAnsi="Times New Roman" w:cs="Times New Roman"/>
          <w:b/>
          <w:lang w:val="ro-RO"/>
        </w:rPr>
        <w:t>19 iunie</w:t>
      </w:r>
      <w:r w:rsidRPr="001F2CD4">
        <w:rPr>
          <w:rFonts w:ascii="Times New Roman" w:hAnsi="Times New Roman" w:cs="Times New Roman"/>
          <w:b/>
          <w:lang w:val="ro-RO"/>
        </w:rPr>
        <w:t xml:space="preserve"> 2026 </w:t>
      </w:r>
    </w:p>
    <w:p w14:paraId="0914571E" w14:textId="6D50A566" w:rsidR="00F5788B" w:rsidRDefault="004F26A5" w:rsidP="00F5788B">
      <w:pPr>
        <w:pStyle w:val="a5"/>
        <w:rPr>
          <w:rFonts w:ascii="Times New Roman" w:hAnsi="Times New Roman" w:cs="Times New Roman"/>
          <w:b/>
          <w:bCs/>
          <w:lang w:val="en-US"/>
        </w:rPr>
      </w:pPr>
      <w:r w:rsidRPr="004F26A5">
        <w:rPr>
          <w:rFonts w:ascii="Times New Roman" w:hAnsi="Times New Roman" w:cs="Times New Roman"/>
          <w:b/>
          <w:bCs/>
          <w:lang w:val="en-US"/>
        </w:rPr>
        <w:t xml:space="preserve">Cu </w:t>
      </w:r>
      <w:proofErr w:type="spellStart"/>
      <w:r w:rsidRPr="004F26A5">
        <w:rPr>
          <w:rFonts w:ascii="Times New Roman" w:hAnsi="Times New Roman" w:cs="Times New Roman"/>
          <w:b/>
          <w:bCs/>
          <w:lang w:val="en-US"/>
        </w:rPr>
        <w:t>privire</w:t>
      </w:r>
      <w:proofErr w:type="spellEnd"/>
      <w:r w:rsidRPr="004F26A5">
        <w:rPr>
          <w:rFonts w:ascii="Times New Roman" w:hAnsi="Times New Roman" w:cs="Times New Roman"/>
          <w:b/>
          <w:bCs/>
          <w:lang w:val="en-US"/>
        </w:rPr>
        <w:t xml:space="preserve"> la </w:t>
      </w:r>
      <w:proofErr w:type="spellStart"/>
      <w:r w:rsidR="00F5788B">
        <w:rPr>
          <w:rFonts w:ascii="Times New Roman" w:hAnsi="Times New Roman" w:cs="Times New Roman"/>
          <w:b/>
          <w:bCs/>
          <w:lang w:val="en-US"/>
        </w:rPr>
        <w:t>cofinanțarea</w:t>
      </w:r>
      <w:proofErr w:type="spellEnd"/>
      <w:r w:rsidR="00F5788B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F5788B">
        <w:rPr>
          <w:rFonts w:ascii="Times New Roman" w:hAnsi="Times New Roman" w:cs="Times New Roman"/>
          <w:b/>
          <w:bCs/>
          <w:lang w:val="en-US"/>
        </w:rPr>
        <w:t>obiectului</w:t>
      </w:r>
      <w:proofErr w:type="spellEnd"/>
      <w:r w:rsidR="00F5788B">
        <w:rPr>
          <w:rFonts w:ascii="Times New Roman" w:hAnsi="Times New Roman" w:cs="Times New Roman"/>
          <w:b/>
          <w:bCs/>
          <w:lang w:val="en-US"/>
        </w:rPr>
        <w:t xml:space="preserve"> de </w:t>
      </w:r>
      <w:proofErr w:type="spellStart"/>
      <w:r w:rsidR="00F5788B">
        <w:rPr>
          <w:rFonts w:ascii="Times New Roman" w:hAnsi="Times New Roman" w:cs="Times New Roman"/>
          <w:b/>
          <w:bCs/>
          <w:lang w:val="en-US"/>
        </w:rPr>
        <w:t>investiții</w:t>
      </w:r>
      <w:proofErr w:type="spellEnd"/>
      <w:r w:rsidR="00F5788B"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0AE6B5FC" w14:textId="1FF344C2" w:rsidR="00F5788B" w:rsidRDefault="00F5788B" w:rsidP="00F5788B">
      <w:pPr>
        <w:pStyle w:val="a5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încheierea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Acordului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cofinanțațare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între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Consiliul</w:t>
      </w:r>
      <w:proofErr w:type="spellEnd"/>
    </w:p>
    <w:p w14:paraId="52A19C1E" w14:textId="08778C5E" w:rsidR="00F5788B" w:rsidRDefault="00F5788B" w:rsidP="00F5788B">
      <w:pPr>
        <w:pStyle w:val="a5"/>
        <w:rPr>
          <w:rFonts w:ascii="Times New Roman" w:hAnsi="Times New Roman" w:cs="Times New Roman"/>
          <w:b/>
          <w:bCs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lang w:val="en-US"/>
        </w:rPr>
        <w:t>raional</w:t>
      </w:r>
      <w:proofErr w:type="spellEnd"/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Ștefan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Vodă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și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AO ,,Soroptimist”</w:t>
      </w:r>
    </w:p>
    <w:p w14:paraId="3AA36FDA" w14:textId="2FF777E9" w:rsidR="00BD4FD0" w:rsidRDefault="00BD4FD0" w:rsidP="004F26A5">
      <w:pPr>
        <w:pStyle w:val="a5"/>
        <w:rPr>
          <w:rFonts w:ascii="Times New Roman" w:hAnsi="Times New Roman" w:cs="Times New Roman"/>
          <w:b/>
          <w:bCs/>
          <w:lang w:val="en-US"/>
        </w:rPr>
      </w:pPr>
    </w:p>
    <w:p w14:paraId="43BFE3AF" w14:textId="77777777" w:rsidR="00002D5C" w:rsidRPr="004F26A5" w:rsidRDefault="00002D5C" w:rsidP="004F26A5">
      <w:pPr>
        <w:pStyle w:val="a5"/>
        <w:rPr>
          <w:rFonts w:ascii="Times New Roman" w:hAnsi="Times New Roman" w:cs="Times New Roman"/>
          <w:b/>
          <w:bCs/>
          <w:lang w:val="en-US"/>
        </w:rPr>
      </w:pPr>
    </w:p>
    <w:p w14:paraId="4AA29FB0" w14:textId="45ECF3AD" w:rsidR="00002D5C" w:rsidRPr="008B68D9" w:rsidRDefault="008B68D9" w:rsidP="00002D5C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 w:rsidRPr="008B68D9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8B68D9">
        <w:rPr>
          <w:rFonts w:ascii="Times New Roman" w:hAnsi="Times New Roman" w:cs="Times New Roman"/>
          <w:lang w:val="en-US"/>
        </w:rPr>
        <w:t>În</w:t>
      </w:r>
      <w:proofErr w:type="spellEnd"/>
      <w:r w:rsidRPr="008B68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B68D9">
        <w:rPr>
          <w:rFonts w:ascii="Times New Roman" w:hAnsi="Times New Roman" w:cs="Times New Roman"/>
          <w:lang w:val="en-US"/>
        </w:rPr>
        <w:t>scopul</w:t>
      </w:r>
      <w:proofErr w:type="spellEnd"/>
      <w:r w:rsidRPr="008B68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B68D9">
        <w:rPr>
          <w:rFonts w:ascii="Times New Roman" w:hAnsi="Times New Roman" w:cs="Times New Roman"/>
          <w:lang w:val="en-US"/>
        </w:rPr>
        <w:t>susținerii</w:t>
      </w:r>
      <w:proofErr w:type="spellEnd"/>
      <w:r w:rsidRPr="008B68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B68D9">
        <w:rPr>
          <w:rFonts w:ascii="Times New Roman" w:hAnsi="Times New Roman" w:cs="Times New Roman"/>
          <w:lang w:val="en-US"/>
        </w:rPr>
        <w:t>conservării</w:t>
      </w:r>
      <w:proofErr w:type="spellEnd"/>
      <w:r w:rsidRPr="008B68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B68D9">
        <w:rPr>
          <w:rFonts w:ascii="Times New Roman" w:hAnsi="Times New Roman" w:cs="Times New Roman"/>
          <w:lang w:val="en-US"/>
        </w:rPr>
        <w:t>patrimoniului</w:t>
      </w:r>
      <w:proofErr w:type="spellEnd"/>
      <w:r w:rsidRPr="008B68D9">
        <w:rPr>
          <w:rFonts w:ascii="Times New Roman" w:hAnsi="Times New Roman" w:cs="Times New Roman"/>
          <w:lang w:val="en-US"/>
        </w:rPr>
        <w:t xml:space="preserve"> cultural </w:t>
      </w:r>
      <w:proofErr w:type="spellStart"/>
      <w:r w:rsidRPr="008B68D9">
        <w:rPr>
          <w:rFonts w:ascii="Times New Roman" w:hAnsi="Times New Roman" w:cs="Times New Roman"/>
          <w:lang w:val="en-US"/>
        </w:rPr>
        <w:t>și</w:t>
      </w:r>
      <w:proofErr w:type="spellEnd"/>
      <w:r w:rsidRPr="008B68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B68D9">
        <w:rPr>
          <w:rFonts w:ascii="Times New Roman" w:hAnsi="Times New Roman" w:cs="Times New Roman"/>
          <w:lang w:val="en-US"/>
        </w:rPr>
        <w:t>religios</w:t>
      </w:r>
      <w:proofErr w:type="spellEnd"/>
      <w:r w:rsidRPr="008B68D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8B68D9">
        <w:rPr>
          <w:rFonts w:ascii="Times New Roman" w:hAnsi="Times New Roman" w:cs="Times New Roman"/>
          <w:lang w:val="en-US"/>
        </w:rPr>
        <w:t>interes</w:t>
      </w:r>
      <w:proofErr w:type="spellEnd"/>
      <w:r w:rsidRPr="008B68D9">
        <w:rPr>
          <w:rFonts w:ascii="Times New Roman" w:hAnsi="Times New Roman" w:cs="Times New Roman"/>
          <w:lang w:val="en-US"/>
        </w:rPr>
        <w:t xml:space="preserve"> local </w:t>
      </w:r>
      <w:proofErr w:type="spellStart"/>
      <w:r w:rsidRPr="008B68D9">
        <w:rPr>
          <w:rFonts w:ascii="Times New Roman" w:hAnsi="Times New Roman" w:cs="Times New Roman"/>
          <w:lang w:val="en-US"/>
        </w:rPr>
        <w:t>și</w:t>
      </w:r>
      <w:proofErr w:type="spellEnd"/>
      <w:r w:rsidRPr="008B68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B68D9">
        <w:rPr>
          <w:rFonts w:ascii="Times New Roman" w:hAnsi="Times New Roman" w:cs="Times New Roman"/>
          <w:lang w:val="en-US"/>
        </w:rPr>
        <w:t>național</w:t>
      </w:r>
      <w:proofErr w:type="spellEnd"/>
      <w:r w:rsidRPr="008B68D9">
        <w:rPr>
          <w:rFonts w:ascii="Times New Roman" w:hAnsi="Times New Roman" w:cs="Times New Roman"/>
          <w:lang w:val="en-US"/>
        </w:rPr>
        <w:t>,</w:t>
      </w:r>
      <w:r w:rsidRPr="008B68D9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al </w:t>
      </w:r>
      <w:proofErr w:type="spellStart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>păstrării</w:t>
      </w:r>
      <w:proofErr w:type="spellEnd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, </w:t>
      </w:r>
      <w:proofErr w:type="spellStart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>restaurării</w:t>
      </w:r>
      <w:proofErr w:type="spellEnd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 </w:t>
      </w:r>
      <w:proofErr w:type="spellStart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>și</w:t>
      </w:r>
      <w:proofErr w:type="spellEnd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 </w:t>
      </w:r>
      <w:proofErr w:type="spellStart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>valorificării</w:t>
      </w:r>
      <w:proofErr w:type="spellEnd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 </w:t>
      </w:r>
      <w:proofErr w:type="spellStart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>monumentelor</w:t>
      </w:r>
      <w:proofErr w:type="spellEnd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 </w:t>
      </w:r>
      <w:proofErr w:type="spellStart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>istorice</w:t>
      </w:r>
      <w:proofErr w:type="spellEnd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 </w:t>
      </w:r>
      <w:proofErr w:type="spellStart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>și</w:t>
      </w:r>
      <w:proofErr w:type="spellEnd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 de cult </w:t>
      </w:r>
      <w:proofErr w:type="spellStart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>incluse</w:t>
      </w:r>
      <w:proofErr w:type="spellEnd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 </w:t>
      </w:r>
      <w:proofErr w:type="spellStart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>în</w:t>
      </w:r>
      <w:proofErr w:type="spellEnd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 </w:t>
      </w:r>
      <w:proofErr w:type="spellStart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>Registrul</w:t>
      </w:r>
      <w:proofErr w:type="spellEnd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 </w:t>
      </w:r>
      <w:proofErr w:type="spellStart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>monumentelor</w:t>
      </w:r>
      <w:proofErr w:type="spellEnd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 </w:t>
      </w:r>
      <w:proofErr w:type="spellStart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>Republicii</w:t>
      </w:r>
      <w:proofErr w:type="spellEnd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 Moldova </w:t>
      </w:r>
      <w:proofErr w:type="spellStart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>ocrotite</w:t>
      </w:r>
      <w:proofErr w:type="spellEnd"/>
      <w:r w:rsidRPr="008B68D9">
        <w:rPr>
          <w:rStyle w:val="a4"/>
          <w:rFonts w:ascii="Times New Roman" w:hAnsi="Times New Roman" w:cs="Times New Roman"/>
          <w:b w:val="0"/>
          <w:bCs w:val="0"/>
          <w:lang w:val="en-US"/>
        </w:rPr>
        <w:t xml:space="preserve"> de stat</w:t>
      </w:r>
      <w:r>
        <w:rPr>
          <w:rStyle w:val="a4"/>
          <w:rFonts w:ascii="Times New Roman" w:hAnsi="Times New Roman" w:cs="Times New Roman"/>
          <w:b w:val="0"/>
          <w:bCs w:val="0"/>
          <w:lang w:val="en-US"/>
        </w:rPr>
        <w:t>;</w:t>
      </w:r>
    </w:p>
    <w:p w14:paraId="0D84D4A8" w14:textId="041F119C" w:rsidR="00002D5C" w:rsidRPr="00002D5C" w:rsidRDefault="00002D5C" w:rsidP="00002D5C">
      <w:pPr>
        <w:pStyle w:val="a5"/>
        <w:jc w:val="both"/>
        <w:rPr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 </w:t>
      </w:r>
      <w:proofErr w:type="spellStart"/>
      <w:proofErr w:type="gram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proofErr w:type="gramEnd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temeiul</w:t>
      </w:r>
      <w:proofErr w:type="spellEnd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finanțelor</w:t>
      </w:r>
      <w:proofErr w:type="spellEnd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publice</w:t>
      </w:r>
      <w:proofErr w:type="spellEnd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locale </w:t>
      </w:r>
      <w:proofErr w:type="spell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397/2003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; </w:t>
      </w:r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art. </w:t>
      </w:r>
      <w:proofErr w:type="gram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43</w:t>
      </w:r>
      <w:proofErr w:type="gramEnd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alin</w:t>
      </w:r>
      <w:proofErr w:type="spellEnd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(1) </w:t>
      </w:r>
      <w:proofErr w:type="gram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lit</w:t>
      </w:r>
      <w:proofErr w:type="gramEnd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b) </w:t>
      </w:r>
      <w:proofErr w:type="spell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art. </w:t>
      </w:r>
      <w:proofErr w:type="gram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46</w:t>
      </w:r>
      <w:proofErr w:type="gramEnd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Legea</w:t>
      </w:r>
      <w:proofErr w:type="spellEnd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administrația</w:t>
      </w:r>
      <w:proofErr w:type="spellEnd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locală</w:t>
      </w:r>
      <w:proofErr w:type="spellEnd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>436/2006</w:t>
      </w:r>
      <w:proofErr w:type="gramEnd"/>
      <w:r w:rsidRP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02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Consiliul</w:t>
      </w:r>
      <w:proofErr w:type="spellEnd"/>
      <w:r w:rsidRPr="00002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raional</w:t>
      </w:r>
      <w:proofErr w:type="spellEnd"/>
      <w:r w:rsidRPr="00002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Ștefan</w:t>
      </w:r>
      <w:proofErr w:type="spellEnd"/>
      <w:r w:rsidRPr="00002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Vodă</w:t>
      </w:r>
      <w:proofErr w:type="spellEnd"/>
      <w:r w:rsidRPr="00002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DECIDE:</w:t>
      </w:r>
    </w:p>
    <w:p w14:paraId="3BDEF78A" w14:textId="77777777" w:rsidR="00002D5C" w:rsidRPr="00002D5C" w:rsidRDefault="00002D5C" w:rsidP="00002D5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aprobă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cofinanțarea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obiectivului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investiții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sumă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r w:rsidRPr="00002D5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200,0 mii lei</w:t>
      </w:r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realizarea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lucrărilor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reparație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bisericii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s.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Brezoaia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inclusă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Registrul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monumentelor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Republicii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Moldova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ocrotite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stat. </w:t>
      </w:r>
    </w:p>
    <w:p w14:paraId="73CB400C" w14:textId="77777777" w:rsidR="00002D5C" w:rsidRPr="00002D5C" w:rsidRDefault="00002D5C" w:rsidP="00002D5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aprobă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încheierea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Acordului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cofinanțare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între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Ștefan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Vodă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Asociația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Obștească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Soroptimist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”,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vederea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implementării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obiectivului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investiții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menționat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pct. 1. </w:t>
      </w:r>
    </w:p>
    <w:p w14:paraId="5765012C" w14:textId="77777777" w:rsidR="00002D5C" w:rsidRPr="00002D5C" w:rsidRDefault="00002D5C" w:rsidP="00002D5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Se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împuternicește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președintele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raionului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Ștefan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Vodă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proofErr w:type="gram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semneze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Acordul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cofinanțare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Asociația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Obștească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Soroptimist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să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realizarea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prevederilor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acestuia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58EAD5B7" w14:textId="77777777" w:rsidR="00002D5C" w:rsidRPr="00002D5C" w:rsidRDefault="00002D5C" w:rsidP="00002D5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Mijloacele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vor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utilizate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exclusiv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lucrările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reparație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bisericii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s.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Brezoaia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conform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documentației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tehnice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devizului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cheltuieli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aprobate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modul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stabilit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legislație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4415BA6D" w14:textId="2F3947E8" w:rsidR="00002D5C" w:rsidRPr="00002D5C" w:rsidRDefault="00002D5C" w:rsidP="00002D5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Direcția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inanțe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Ștefan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Vodă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proofErr w:type="gram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asigura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alocarea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mijloacelor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limita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aprobat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conform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cadrului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legal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vigoare</w:t>
      </w:r>
      <w:proofErr w:type="spellEnd"/>
      <w:r w:rsidRPr="00002D5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14:paraId="32F926BD" w14:textId="731080A3" w:rsidR="00DE69E3" w:rsidRPr="00DE69E3" w:rsidRDefault="00DE69E3" w:rsidP="00DE69E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Direcția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construcții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gospodărie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comunală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drumuri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E69E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monitoriza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lucrărilor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reparație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menționat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pct.1</w:t>
      </w:r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verifica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tehnice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informa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conducerea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raionului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stadiul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realizării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8FDDB8" w14:textId="3786B62E" w:rsidR="004F26A5" w:rsidRDefault="004F26A5" w:rsidP="00002D5C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 w:eastAsia="ru-RU"/>
        </w:rPr>
        <w:t>Controlul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 w:eastAsia="ru-RU"/>
        </w:rPr>
        <w:t>executării</w:t>
      </w:r>
      <w:proofErr w:type="spellEnd"/>
      <w:r w:rsidRPr="00DE69E3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DE69E3">
        <w:rPr>
          <w:rFonts w:ascii="Times New Roman" w:hAnsi="Times New Roman" w:cs="Times New Roman"/>
          <w:sz w:val="24"/>
          <w:szCs w:val="24"/>
          <w:lang w:val="en-US" w:eastAsia="ru-RU"/>
        </w:rPr>
        <w:t>prezentei</w:t>
      </w:r>
      <w:proofErr w:type="spellEnd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>decizii</w:t>
      </w:r>
      <w:proofErr w:type="spellEnd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>pune</w:t>
      </w:r>
      <w:proofErr w:type="spellEnd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>sarcina</w:t>
      </w:r>
      <w:proofErr w:type="spellEnd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002D5C">
        <w:rPr>
          <w:rFonts w:ascii="Times New Roman" w:hAnsi="Times New Roman" w:cs="Times New Roman"/>
          <w:sz w:val="24"/>
          <w:szCs w:val="24"/>
          <w:lang w:val="en-US" w:eastAsia="ru-RU"/>
        </w:rPr>
        <w:t>doamnei</w:t>
      </w:r>
      <w:proofErr w:type="spellEnd"/>
      <w:r w:rsid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Valeria </w:t>
      </w:r>
      <w:proofErr w:type="spellStart"/>
      <w:r w:rsidR="00002D5C">
        <w:rPr>
          <w:rFonts w:ascii="Times New Roman" w:hAnsi="Times New Roman" w:cs="Times New Roman"/>
          <w:sz w:val="24"/>
          <w:szCs w:val="24"/>
          <w:lang w:val="en-US" w:eastAsia="ru-RU"/>
        </w:rPr>
        <w:t>Caușnean</w:t>
      </w:r>
      <w:proofErr w:type="spellEnd"/>
      <w:r w:rsidR="00002D5C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="00002D5C">
        <w:rPr>
          <w:rFonts w:ascii="Times New Roman" w:hAnsi="Times New Roman" w:cs="Times New Roman"/>
          <w:sz w:val="24"/>
          <w:szCs w:val="24"/>
          <w:lang w:val="en-US" w:eastAsia="ru-RU"/>
        </w:rPr>
        <w:t>vice</w:t>
      </w:r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>președintel</w:t>
      </w:r>
      <w:r w:rsidR="00002D5C">
        <w:rPr>
          <w:rFonts w:ascii="Times New Roman" w:hAnsi="Times New Roman" w:cs="Times New Roman"/>
          <w:sz w:val="24"/>
          <w:szCs w:val="24"/>
          <w:lang w:val="en-US" w:eastAsia="ru-RU"/>
        </w:rPr>
        <w:t>e</w:t>
      </w:r>
      <w:proofErr w:type="spellEnd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>raionului</w:t>
      </w:r>
      <w:proofErr w:type="spellEnd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>Ștefan</w:t>
      </w:r>
      <w:proofErr w:type="spellEnd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>Vodă</w:t>
      </w:r>
      <w:proofErr w:type="spellEnd"/>
      <w:r w:rsidRPr="00CD303E">
        <w:rPr>
          <w:rFonts w:ascii="Times New Roman" w:hAnsi="Times New Roman" w:cs="Times New Roman"/>
          <w:sz w:val="24"/>
          <w:szCs w:val="24"/>
          <w:lang w:val="en-US" w:eastAsia="ru-RU"/>
        </w:rPr>
        <w:t>.</w:t>
      </w:r>
    </w:p>
    <w:p w14:paraId="5960016B" w14:textId="77777777" w:rsidR="00DE69E3" w:rsidRPr="00DE69E3" w:rsidRDefault="00DE69E3" w:rsidP="00DE69E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Prezenta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decizie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poate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fi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contestată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cerere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prealabilă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depusă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autoritatea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emitentă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, cu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sediul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or.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Ștefan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Vodă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, str.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Libertății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. 1,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termen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de 30 de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zile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de la data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comunicării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în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conformitate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cu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prevederile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Codului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administrativ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al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Republicii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 xml:space="preserve"> Moldova </w:t>
      </w:r>
      <w:proofErr w:type="spellStart"/>
      <w:r w:rsidRPr="00DE69E3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DE69E3">
        <w:rPr>
          <w:rFonts w:ascii="Times New Roman" w:eastAsia="Times New Roman" w:hAnsi="Times New Roman" w:cs="Times New Roman"/>
          <w:lang w:val="en-US"/>
        </w:rPr>
        <w:t>. 116/2018.</w:t>
      </w:r>
    </w:p>
    <w:p w14:paraId="5323554A" w14:textId="77777777" w:rsidR="00DE69E3" w:rsidRPr="00DE69E3" w:rsidRDefault="00DE69E3" w:rsidP="00DE69E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include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stat al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locale (actelocale.gov.md), se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hyperlink r:id="rId9" w:history="1">
        <w:r w:rsidRPr="00DE69E3">
          <w:rPr>
            <w:rStyle w:val="a6"/>
            <w:color w:val="1155CC"/>
            <w:sz w:val="24"/>
            <w:szCs w:val="24"/>
            <w:lang w:val="en-US"/>
          </w:rPr>
          <w:t>www.stefan-voda.md</w:t>
        </w:r>
      </w:hyperlink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aduce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cunoștința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Președintelui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raionului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altor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entități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relevante</w:t>
      </w:r>
      <w:proofErr w:type="spellEnd"/>
      <w:r w:rsidRPr="00DE69E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D11BEA3" w14:textId="1D6B46C5" w:rsidR="00223797" w:rsidRDefault="00223797" w:rsidP="00223797">
      <w:pPr>
        <w:pStyle w:val="a5"/>
        <w:rPr>
          <w:rFonts w:ascii="Times New Roman" w:hAnsi="Times New Roman" w:cs="Times New Roman"/>
          <w:sz w:val="24"/>
          <w:szCs w:val="24"/>
          <w:lang w:val="ro-MD"/>
        </w:rPr>
      </w:pPr>
    </w:p>
    <w:p w14:paraId="6FB7B8A9" w14:textId="7E9CB67C" w:rsidR="00BD4FD0" w:rsidRPr="00223797" w:rsidRDefault="004F26A5" w:rsidP="00223797">
      <w:pPr>
        <w:pStyle w:val="a5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4F26A5">
        <w:rPr>
          <w:rFonts w:ascii="Times New Roman" w:eastAsia="Times New Roman" w:hAnsi="Times New Roman" w:cs="Times New Roman"/>
          <w:b/>
          <w:bCs/>
          <w:lang w:val="en-US" w:eastAsia="ru-RU"/>
        </w:rPr>
        <w:t>P</w:t>
      </w:r>
      <w:r w:rsidR="00223797">
        <w:rPr>
          <w:rFonts w:ascii="Times New Roman" w:eastAsia="Times New Roman" w:hAnsi="Times New Roman" w:cs="Times New Roman"/>
          <w:b/>
          <w:bCs/>
          <w:lang w:val="en-US" w:eastAsia="ru-RU"/>
        </w:rPr>
        <w:t>r</w:t>
      </w:r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>eședintele</w:t>
      </w:r>
      <w:proofErr w:type="spellEnd"/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>ședinței</w:t>
      </w:r>
      <w:proofErr w:type="spellEnd"/>
      <w:r w:rsidRPr="00296C90">
        <w:rPr>
          <w:rFonts w:ascii="Times New Roman" w:eastAsia="Times New Roman" w:hAnsi="Times New Roman" w:cs="Times New Roman"/>
          <w:lang w:val="en-US" w:eastAsia="ru-RU"/>
        </w:rPr>
        <w:t xml:space="preserve"> </w:t>
      </w:r>
    </w:p>
    <w:p w14:paraId="6A3FE0E5" w14:textId="488C1148" w:rsidR="004F26A5" w:rsidRPr="00DE69E3" w:rsidRDefault="004F26A5" w:rsidP="00DE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5360D3">
        <w:rPr>
          <w:rFonts w:ascii="Times New Roman" w:eastAsia="Times New Roman" w:hAnsi="Times New Roman" w:cs="Times New Roman"/>
          <w:i/>
          <w:iCs/>
          <w:lang w:val="en-US" w:eastAsia="ru-RU"/>
        </w:rPr>
        <w:t>Contrasemnează</w:t>
      </w:r>
      <w:proofErr w:type="spellEnd"/>
      <w:proofErr w:type="gramStart"/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>:</w:t>
      </w:r>
      <w:proofErr w:type="gramEnd"/>
      <w:r w:rsidRPr="00296C90">
        <w:rPr>
          <w:rFonts w:ascii="Times New Roman" w:eastAsia="Times New Roman" w:hAnsi="Times New Roman" w:cs="Times New Roman"/>
          <w:lang w:val="en-US" w:eastAsia="ru-RU"/>
        </w:rPr>
        <w:br/>
      </w:r>
      <w:proofErr w:type="spellStart"/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>Secretarul</w:t>
      </w:r>
      <w:proofErr w:type="spellEnd"/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4F26A5">
        <w:rPr>
          <w:rFonts w:ascii="Times New Roman" w:eastAsia="Times New Roman" w:hAnsi="Times New Roman" w:cs="Times New Roman"/>
          <w:b/>
          <w:bCs/>
          <w:lang w:val="en-US" w:eastAsia="ru-RU"/>
        </w:rPr>
        <w:t>interimar</w:t>
      </w:r>
      <w:proofErr w:type="spellEnd"/>
      <w:r w:rsidRPr="004F26A5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al </w:t>
      </w:r>
      <w:proofErr w:type="spellStart"/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>Consiliului</w:t>
      </w:r>
      <w:proofErr w:type="spellEnd"/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proofErr w:type="spellStart"/>
      <w:r w:rsidRPr="00296C90">
        <w:rPr>
          <w:rFonts w:ascii="Times New Roman" w:eastAsia="Times New Roman" w:hAnsi="Times New Roman" w:cs="Times New Roman"/>
          <w:b/>
          <w:bCs/>
          <w:lang w:val="en-US" w:eastAsia="ru-RU"/>
        </w:rPr>
        <w:t>raional</w:t>
      </w:r>
      <w:proofErr w:type="spellEnd"/>
    </w:p>
    <w:p w14:paraId="3B5193D8" w14:textId="43A1A2AE" w:rsidR="00FB6C6B" w:rsidRPr="00DB4468" w:rsidRDefault="00FB6C6B" w:rsidP="00A25ABD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C42D025" w14:textId="77777777" w:rsidR="008B68D9" w:rsidRPr="008B68D9" w:rsidRDefault="008B68D9" w:rsidP="008B68D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r w:rsidRPr="008B68D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ACORD DE COFINANȚARE</w:t>
      </w:r>
    </w:p>
    <w:p w14:paraId="6A37DE5A" w14:textId="77777777" w:rsidR="008B68D9" w:rsidRPr="008B68D9" w:rsidRDefault="008B68D9" w:rsidP="008B68D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proofErr w:type="gramStart"/>
      <w:r w:rsidRPr="008B68D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nr</w:t>
      </w:r>
      <w:proofErr w:type="gramEnd"/>
      <w:r w:rsidRPr="008B68D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. _____ </w:t>
      </w:r>
      <w:proofErr w:type="gramStart"/>
      <w:r w:rsidRPr="008B68D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din</w:t>
      </w:r>
      <w:proofErr w:type="gramEnd"/>
      <w:r w:rsidRPr="008B68D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__________ 2026</w:t>
      </w:r>
    </w:p>
    <w:p w14:paraId="7C5A0466" w14:textId="77777777" w:rsidR="008B68D9" w:rsidRPr="008B68D9" w:rsidRDefault="008B68D9" w:rsidP="008B68D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proofErr w:type="gramStart"/>
      <w:r w:rsidRPr="008B68D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încheiat</w:t>
      </w:r>
      <w:proofErr w:type="spellEnd"/>
      <w:proofErr w:type="gramEnd"/>
      <w:r w:rsidRPr="008B68D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8B68D9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între</w:t>
      </w:r>
      <w:proofErr w:type="spellEnd"/>
    </w:p>
    <w:p w14:paraId="7BB2AE7F" w14:textId="77777777" w:rsidR="008B68D9" w:rsidRDefault="008B68D9" w:rsidP="008B6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127F636D" w14:textId="77777777" w:rsidR="008B68D9" w:rsidRDefault="008B68D9" w:rsidP="008B6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1B60AB6A" w14:textId="10DD3D25" w:rsidR="008B68D9" w:rsidRPr="0007420E" w:rsidRDefault="008B68D9" w:rsidP="008B68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7F3A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CONSILIUL RAIONAL ȘTEFAN VODĂ</w:t>
      </w:r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sediul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or.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Ștefan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Vodă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str.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Libertății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1,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Republica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Moldova, cod fiscal: </w:t>
      </w:r>
      <w:r w:rsidRPr="007F3A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1007601010932</w:t>
      </w:r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reprezentat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Președintele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raionului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- </w:t>
      </w:r>
      <w:r w:rsidRPr="007F3AD8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Olga LUCHIAN</w:t>
      </w:r>
      <w:r w:rsidRPr="007F3A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r w:rsidRPr="007F3AD8"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  <w:t xml:space="preserve">care activează în baza Deciziei Consiliului raional Ștefan Vodă nr. 9/1 din 02 decembrie 2023 „Cu privire la alegerea în funcţia de preşedinte al raionului Ştefan Vodă” </w:t>
      </w:r>
      <w:r w:rsidRPr="007F3AD8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conformitate cu Legea nr. 436/2006 privind administrația publică locală</w:t>
      </w:r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denumit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continuare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„</w:t>
      </w:r>
      <w:proofErr w:type="spellStart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Cofinanțatorul</w:t>
      </w:r>
      <w:proofErr w:type="spellEnd"/>
      <w:r w:rsidRPr="007F3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”,</w:t>
      </w:r>
    </w:p>
    <w:p w14:paraId="669CCB89" w14:textId="77777777" w:rsidR="008B68D9" w:rsidRPr="00E0224D" w:rsidRDefault="008B68D9" w:rsidP="008B68D9">
      <w:pPr>
        <w:pStyle w:val="a3"/>
        <w:jc w:val="both"/>
        <w:rPr>
          <w:lang w:val="en-US"/>
        </w:rPr>
      </w:pPr>
      <w:proofErr w:type="spellStart"/>
      <w:r w:rsidRPr="00E0224D">
        <w:rPr>
          <w:lang w:val="en-US"/>
        </w:rPr>
        <w:t>și</w:t>
      </w:r>
      <w:proofErr w:type="spellEnd"/>
    </w:p>
    <w:p w14:paraId="2839324B" w14:textId="5490E8E0" w:rsidR="008B68D9" w:rsidRPr="0007420E" w:rsidRDefault="00546261" w:rsidP="008B6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AO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,,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Soroptimist</w:t>
      </w:r>
      <w:proofErr w:type="spellEnd"/>
      <w:proofErr w:type="gramEnd"/>
      <w:r>
        <w:rPr>
          <w:rFonts w:ascii="Times New Roman" w:hAnsi="Times New Roman" w:cs="Times New Roman"/>
          <w:b/>
          <w:bCs/>
          <w:lang w:val="en-US"/>
        </w:rPr>
        <w:t>”</w:t>
      </w:r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_____________________________________________________</w:t>
      </w:r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cod fiscal </w:t>
      </w:r>
      <w:r w:rsidR="008B68D9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</w:t>
      </w:r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</w:t>
      </w:r>
      <w:proofErr w:type="spellEnd"/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_____________________________</w:t>
      </w:r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pe</w:t>
      </w:r>
      <w:proofErr w:type="spellEnd"/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altă</w:t>
      </w:r>
      <w:proofErr w:type="spellEnd"/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parte, </w:t>
      </w:r>
      <w:proofErr w:type="spellStart"/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denumite</w:t>
      </w:r>
      <w:proofErr w:type="spellEnd"/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Părțile</w:t>
      </w:r>
      <w:proofErr w:type="spellEnd"/>
      <w:r w:rsidR="008B68D9"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”,</w:t>
      </w:r>
    </w:p>
    <w:p w14:paraId="04A07978" w14:textId="2589E328" w:rsidR="008B68D9" w:rsidRDefault="008B68D9" w:rsidP="008B6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au</w:t>
      </w:r>
      <w:proofErr w:type="gram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convenit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Acord-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cadru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cofinanțare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______ </w:t>
      </w:r>
      <w:proofErr w:type="gramStart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>din</w:t>
      </w:r>
      <w:proofErr w:type="gramEnd"/>
      <w:r w:rsidRPr="000742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iu</w:t>
      </w:r>
      <w:r w:rsidR="00747AEA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2026.</w:t>
      </w:r>
    </w:p>
    <w:p w14:paraId="357B1D4B" w14:textId="159EB55D" w:rsidR="008B68D9" w:rsidRPr="008B68D9" w:rsidRDefault="008B68D9" w:rsidP="008B6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</w:t>
      </w:r>
      <w:proofErr w:type="gramEnd"/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convenit</w:t>
      </w:r>
      <w:proofErr w:type="spellEnd"/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încheierea</w:t>
      </w:r>
      <w:proofErr w:type="spellEnd"/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prezentului</w:t>
      </w:r>
      <w:proofErr w:type="spellEnd"/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Acord de </w:t>
      </w:r>
      <w:proofErr w:type="spellStart"/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cofinanțare</w:t>
      </w:r>
      <w:proofErr w:type="spellEnd"/>
      <w:r w:rsidRPr="008B68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3048B14C" w14:textId="77777777" w:rsidR="00546261" w:rsidRDefault="00546261" w:rsidP="008B68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74D7FA1" w14:textId="77777777" w:rsidR="00546261" w:rsidRPr="008017B9" w:rsidRDefault="00546261" w:rsidP="00546261">
      <w:pPr>
        <w:pStyle w:val="3"/>
        <w:rPr>
          <w:lang w:val="en-US"/>
        </w:rPr>
      </w:pPr>
      <w:proofErr w:type="spellStart"/>
      <w:r w:rsidRPr="008017B9">
        <w:rPr>
          <w:lang w:val="en-US"/>
        </w:rPr>
        <w:t>Capitolul</w:t>
      </w:r>
      <w:proofErr w:type="spellEnd"/>
      <w:r w:rsidRPr="008017B9">
        <w:rPr>
          <w:lang w:val="en-US"/>
        </w:rPr>
        <w:t xml:space="preserve"> I. </w:t>
      </w:r>
      <w:proofErr w:type="spellStart"/>
      <w:r w:rsidRPr="008017B9">
        <w:rPr>
          <w:lang w:val="en-US"/>
        </w:rPr>
        <w:t>Obiectul</w:t>
      </w:r>
      <w:proofErr w:type="spellEnd"/>
      <w:r w:rsidRPr="008017B9">
        <w:rPr>
          <w:lang w:val="en-US"/>
        </w:rPr>
        <w:t xml:space="preserve"> </w:t>
      </w:r>
      <w:proofErr w:type="spellStart"/>
      <w:r w:rsidRPr="008017B9">
        <w:rPr>
          <w:lang w:val="en-US"/>
        </w:rPr>
        <w:t>acordului</w:t>
      </w:r>
      <w:proofErr w:type="spellEnd"/>
    </w:p>
    <w:p w14:paraId="73263C58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1.1. </w:t>
      </w:r>
      <w:proofErr w:type="spellStart"/>
      <w:r w:rsidRPr="008017B9">
        <w:rPr>
          <w:rFonts w:ascii="Times New Roman" w:hAnsi="Times New Roman" w:cs="Times New Roman"/>
          <w:lang w:val="en-US"/>
        </w:rPr>
        <w:t>Prezentul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Acord </w:t>
      </w:r>
      <w:proofErr w:type="spellStart"/>
      <w:r w:rsidRPr="008017B9">
        <w:rPr>
          <w:rFonts w:ascii="Times New Roman" w:hAnsi="Times New Roman" w:cs="Times New Roman"/>
          <w:lang w:val="en-US"/>
        </w:rPr>
        <w:t>reglementează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condițiile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8017B9">
        <w:rPr>
          <w:rFonts w:ascii="Times New Roman" w:hAnsi="Times New Roman" w:cs="Times New Roman"/>
          <w:lang w:val="en-US"/>
        </w:rPr>
        <w:t>acordare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și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utilizare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8017B9">
        <w:rPr>
          <w:rFonts w:ascii="Times New Roman" w:hAnsi="Times New Roman" w:cs="Times New Roman"/>
          <w:lang w:val="en-US"/>
        </w:rPr>
        <w:t>contribuției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financiare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alocate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8017B9">
        <w:rPr>
          <w:rFonts w:ascii="Times New Roman" w:hAnsi="Times New Roman" w:cs="Times New Roman"/>
          <w:lang w:val="en-US"/>
        </w:rPr>
        <w:t>Consiliul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raional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Ștefan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Vodă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pentru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realizarea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lucrărilor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8017B9">
        <w:rPr>
          <w:rFonts w:ascii="Times New Roman" w:hAnsi="Times New Roman" w:cs="Times New Roman"/>
          <w:lang w:val="en-US"/>
        </w:rPr>
        <w:t>reparație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8017B9">
        <w:rPr>
          <w:rFonts w:ascii="Times New Roman" w:hAnsi="Times New Roman" w:cs="Times New Roman"/>
          <w:lang w:val="en-US"/>
        </w:rPr>
        <w:t>bisericii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8017B9">
        <w:rPr>
          <w:rFonts w:ascii="Times New Roman" w:hAnsi="Times New Roman" w:cs="Times New Roman"/>
          <w:lang w:val="en-US"/>
        </w:rPr>
        <w:t>satul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Brezoaia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017B9">
        <w:rPr>
          <w:rFonts w:ascii="Times New Roman" w:hAnsi="Times New Roman" w:cs="Times New Roman"/>
          <w:lang w:val="en-US"/>
        </w:rPr>
        <w:t>inclusă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în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Registrul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monumentelor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Republicii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Moldova </w:t>
      </w:r>
      <w:proofErr w:type="spellStart"/>
      <w:r w:rsidRPr="008017B9">
        <w:rPr>
          <w:rFonts w:ascii="Times New Roman" w:hAnsi="Times New Roman" w:cs="Times New Roman"/>
          <w:lang w:val="en-US"/>
        </w:rPr>
        <w:t>ocrotite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de stat.</w:t>
      </w:r>
    </w:p>
    <w:p w14:paraId="1CE5FBB9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1.2. </w:t>
      </w:r>
      <w:proofErr w:type="spellStart"/>
      <w:r w:rsidRPr="008017B9">
        <w:rPr>
          <w:rFonts w:ascii="Times New Roman" w:hAnsi="Times New Roman" w:cs="Times New Roman"/>
          <w:lang w:val="en-US"/>
        </w:rPr>
        <w:t>Consiliul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raional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Ștefan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Vodă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participă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8017B9">
        <w:rPr>
          <w:rFonts w:ascii="Times New Roman" w:hAnsi="Times New Roman" w:cs="Times New Roman"/>
          <w:lang w:val="en-US"/>
        </w:rPr>
        <w:t>cofinanțarea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obiectivului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8017B9">
        <w:rPr>
          <w:rFonts w:ascii="Times New Roman" w:hAnsi="Times New Roman" w:cs="Times New Roman"/>
          <w:lang w:val="en-US"/>
        </w:rPr>
        <w:t>investiții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8017B9">
        <w:rPr>
          <w:rFonts w:ascii="Times New Roman" w:hAnsi="Times New Roman" w:cs="Times New Roman"/>
          <w:lang w:val="en-US"/>
        </w:rPr>
        <w:t>suma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de 200</w:t>
      </w:r>
      <w:proofErr w:type="gramStart"/>
      <w:r w:rsidRPr="008017B9">
        <w:rPr>
          <w:rFonts w:ascii="Times New Roman" w:hAnsi="Times New Roman" w:cs="Times New Roman"/>
          <w:lang w:val="en-US"/>
        </w:rPr>
        <w:t>,0</w:t>
      </w:r>
      <w:proofErr w:type="gramEnd"/>
      <w:r w:rsidRPr="008017B9">
        <w:rPr>
          <w:rFonts w:ascii="Times New Roman" w:hAnsi="Times New Roman" w:cs="Times New Roman"/>
          <w:lang w:val="en-US"/>
        </w:rPr>
        <w:t xml:space="preserve"> mii lei.</w:t>
      </w:r>
    </w:p>
    <w:p w14:paraId="3DF6B682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1.3. </w:t>
      </w:r>
      <w:proofErr w:type="spellStart"/>
      <w:r w:rsidRPr="008017B9">
        <w:rPr>
          <w:rFonts w:ascii="Times New Roman" w:hAnsi="Times New Roman" w:cs="Times New Roman"/>
          <w:lang w:val="en-US"/>
        </w:rPr>
        <w:t>Mijloacele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financiare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vor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fi </w:t>
      </w:r>
      <w:proofErr w:type="spellStart"/>
      <w:r w:rsidRPr="008017B9">
        <w:rPr>
          <w:rFonts w:ascii="Times New Roman" w:hAnsi="Times New Roman" w:cs="Times New Roman"/>
          <w:lang w:val="en-US"/>
        </w:rPr>
        <w:t>utilizate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exclusiv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pentru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lucrările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prevăzute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în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documentația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tehnică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și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devizul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8017B9">
        <w:rPr>
          <w:rFonts w:ascii="Times New Roman" w:hAnsi="Times New Roman" w:cs="Times New Roman"/>
          <w:lang w:val="en-US"/>
        </w:rPr>
        <w:t>cheltuieli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aferent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obiectivului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8017B9">
        <w:rPr>
          <w:rFonts w:ascii="Times New Roman" w:hAnsi="Times New Roman" w:cs="Times New Roman"/>
          <w:lang w:val="en-US"/>
        </w:rPr>
        <w:t>investiții</w:t>
      </w:r>
      <w:proofErr w:type="spellEnd"/>
      <w:r w:rsidRPr="008017B9">
        <w:rPr>
          <w:rFonts w:ascii="Times New Roman" w:hAnsi="Times New Roman" w:cs="Times New Roman"/>
          <w:lang w:val="en-US"/>
        </w:rPr>
        <w:t>.</w:t>
      </w:r>
    </w:p>
    <w:p w14:paraId="3CC46BF3" w14:textId="77777777" w:rsidR="00546261" w:rsidRPr="008017B9" w:rsidRDefault="00546261" w:rsidP="00546261">
      <w:pPr>
        <w:pStyle w:val="3"/>
        <w:rPr>
          <w:lang w:val="en-US"/>
        </w:rPr>
      </w:pPr>
      <w:proofErr w:type="spellStart"/>
      <w:r w:rsidRPr="008017B9">
        <w:rPr>
          <w:lang w:val="en-US"/>
        </w:rPr>
        <w:t>Capitolul</w:t>
      </w:r>
      <w:proofErr w:type="spellEnd"/>
      <w:r w:rsidRPr="008017B9">
        <w:rPr>
          <w:lang w:val="en-US"/>
        </w:rPr>
        <w:t xml:space="preserve"> II. </w:t>
      </w:r>
      <w:proofErr w:type="spellStart"/>
      <w:r w:rsidRPr="008017B9">
        <w:rPr>
          <w:lang w:val="en-US"/>
        </w:rPr>
        <w:t>Obligațiile</w:t>
      </w:r>
      <w:proofErr w:type="spellEnd"/>
      <w:r w:rsidRPr="008017B9">
        <w:rPr>
          <w:lang w:val="en-US"/>
        </w:rPr>
        <w:t xml:space="preserve"> </w:t>
      </w:r>
      <w:proofErr w:type="spellStart"/>
      <w:r w:rsidRPr="008017B9">
        <w:rPr>
          <w:lang w:val="en-US"/>
        </w:rPr>
        <w:t>Finanțatorului</w:t>
      </w:r>
      <w:proofErr w:type="spellEnd"/>
    </w:p>
    <w:p w14:paraId="566E1122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2.1.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aloce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mijloacele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raional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Ștefan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Vodă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794269B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2.2.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monitorizeze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utilizarea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destinației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transferate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99FFAB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2.3.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solicite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informații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documente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justificative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sz w:val="24"/>
          <w:szCs w:val="24"/>
          <w:lang w:val="en-US"/>
        </w:rPr>
        <w:t>investiției</w:t>
      </w:r>
      <w:proofErr w:type="spellEnd"/>
      <w:r w:rsidRPr="008017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F22A85" w14:textId="77777777" w:rsidR="00546261" w:rsidRPr="008017B9" w:rsidRDefault="00546261" w:rsidP="00546261">
      <w:pPr>
        <w:pStyle w:val="3"/>
        <w:rPr>
          <w:lang w:val="en-US"/>
        </w:rPr>
      </w:pPr>
      <w:proofErr w:type="spellStart"/>
      <w:r w:rsidRPr="008017B9">
        <w:rPr>
          <w:lang w:val="en-US"/>
        </w:rPr>
        <w:t>Capitolul</w:t>
      </w:r>
      <w:proofErr w:type="spellEnd"/>
      <w:r w:rsidRPr="008017B9">
        <w:rPr>
          <w:lang w:val="en-US"/>
        </w:rPr>
        <w:t xml:space="preserve"> III. </w:t>
      </w:r>
      <w:proofErr w:type="spellStart"/>
      <w:r w:rsidRPr="008017B9">
        <w:rPr>
          <w:lang w:val="en-US"/>
        </w:rPr>
        <w:t>Obligațiile</w:t>
      </w:r>
      <w:proofErr w:type="spellEnd"/>
      <w:r w:rsidRPr="008017B9">
        <w:rPr>
          <w:lang w:val="en-US"/>
        </w:rPr>
        <w:t xml:space="preserve"> </w:t>
      </w:r>
      <w:proofErr w:type="spellStart"/>
      <w:r w:rsidRPr="008017B9">
        <w:rPr>
          <w:lang w:val="en-US"/>
        </w:rPr>
        <w:t>Beneficiarului</w:t>
      </w:r>
      <w:proofErr w:type="spellEnd"/>
    </w:p>
    <w:p w14:paraId="0C5623A2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3.1. </w:t>
      </w:r>
      <w:proofErr w:type="spellStart"/>
      <w:r w:rsidRPr="008017B9">
        <w:rPr>
          <w:rFonts w:ascii="Times New Roman" w:hAnsi="Times New Roman" w:cs="Times New Roman"/>
          <w:lang w:val="en-US"/>
        </w:rPr>
        <w:t>Să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utilizeze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contribuția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financiară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exclusiv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pentru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realizarea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lucrărilor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8017B9">
        <w:rPr>
          <w:rFonts w:ascii="Times New Roman" w:hAnsi="Times New Roman" w:cs="Times New Roman"/>
          <w:lang w:val="en-US"/>
        </w:rPr>
        <w:t>reparație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8017B9">
        <w:rPr>
          <w:rFonts w:ascii="Times New Roman" w:hAnsi="Times New Roman" w:cs="Times New Roman"/>
          <w:lang w:val="en-US"/>
        </w:rPr>
        <w:t>bisericii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8017B9">
        <w:rPr>
          <w:rFonts w:ascii="Times New Roman" w:hAnsi="Times New Roman" w:cs="Times New Roman"/>
          <w:lang w:val="en-US"/>
        </w:rPr>
        <w:t>satul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Brezoaia</w:t>
      </w:r>
      <w:proofErr w:type="spellEnd"/>
      <w:r w:rsidRPr="008017B9">
        <w:rPr>
          <w:rFonts w:ascii="Times New Roman" w:hAnsi="Times New Roman" w:cs="Times New Roman"/>
          <w:lang w:val="en-US"/>
        </w:rPr>
        <w:t>.</w:t>
      </w:r>
    </w:p>
    <w:p w14:paraId="5FA1C63B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3.2. </w:t>
      </w:r>
      <w:proofErr w:type="spellStart"/>
      <w:r w:rsidRPr="008017B9">
        <w:rPr>
          <w:rFonts w:ascii="Times New Roman" w:hAnsi="Times New Roman" w:cs="Times New Roman"/>
          <w:lang w:val="en-US"/>
        </w:rPr>
        <w:t>Să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asigure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contribuția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proprie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și</w:t>
      </w:r>
      <w:proofErr w:type="spellEnd"/>
      <w:r w:rsidRPr="008017B9">
        <w:rPr>
          <w:rFonts w:ascii="Times New Roman" w:hAnsi="Times New Roman" w:cs="Times New Roman"/>
          <w:lang w:val="en-US"/>
        </w:rPr>
        <w:t>/</w:t>
      </w:r>
      <w:proofErr w:type="spellStart"/>
      <w:r w:rsidRPr="008017B9">
        <w:rPr>
          <w:rFonts w:ascii="Times New Roman" w:hAnsi="Times New Roman" w:cs="Times New Roman"/>
          <w:lang w:val="en-US"/>
        </w:rPr>
        <w:t>sau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alte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surse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8017B9">
        <w:rPr>
          <w:rFonts w:ascii="Times New Roman" w:hAnsi="Times New Roman" w:cs="Times New Roman"/>
          <w:lang w:val="en-US"/>
        </w:rPr>
        <w:t>finanțare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necesare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finalizării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investiției</w:t>
      </w:r>
      <w:proofErr w:type="spellEnd"/>
      <w:r w:rsidRPr="008017B9">
        <w:rPr>
          <w:rFonts w:ascii="Times New Roman" w:hAnsi="Times New Roman" w:cs="Times New Roman"/>
          <w:lang w:val="en-US"/>
        </w:rPr>
        <w:t>.</w:t>
      </w:r>
    </w:p>
    <w:p w14:paraId="5C3EB11B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3.3. </w:t>
      </w:r>
      <w:proofErr w:type="spellStart"/>
      <w:r w:rsidRPr="008017B9">
        <w:rPr>
          <w:rFonts w:ascii="Times New Roman" w:hAnsi="Times New Roman" w:cs="Times New Roman"/>
          <w:lang w:val="en-US"/>
        </w:rPr>
        <w:t>Să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respecte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legislația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în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vigoare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privind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executarea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lucrărilor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8017B9">
        <w:rPr>
          <w:rFonts w:ascii="Times New Roman" w:hAnsi="Times New Roman" w:cs="Times New Roman"/>
          <w:lang w:val="en-US"/>
        </w:rPr>
        <w:t>construcție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017B9">
        <w:rPr>
          <w:rFonts w:ascii="Times New Roman" w:hAnsi="Times New Roman" w:cs="Times New Roman"/>
          <w:lang w:val="en-US"/>
        </w:rPr>
        <w:t>restaurare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și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conservare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8017B9">
        <w:rPr>
          <w:rFonts w:ascii="Times New Roman" w:hAnsi="Times New Roman" w:cs="Times New Roman"/>
          <w:lang w:val="en-US"/>
        </w:rPr>
        <w:t>monumentelor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ocrotite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de stat.</w:t>
      </w:r>
    </w:p>
    <w:p w14:paraId="6C1D3352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3.4. </w:t>
      </w:r>
      <w:proofErr w:type="spellStart"/>
      <w:r w:rsidRPr="008017B9">
        <w:rPr>
          <w:rFonts w:ascii="Times New Roman" w:hAnsi="Times New Roman" w:cs="Times New Roman"/>
          <w:lang w:val="en-US"/>
        </w:rPr>
        <w:t>Să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prezinte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Finanțatorului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documente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justificative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privind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utilizarea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fondurilor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și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executarea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lucrărilor</w:t>
      </w:r>
      <w:proofErr w:type="spellEnd"/>
      <w:r w:rsidRPr="008017B9">
        <w:rPr>
          <w:rFonts w:ascii="Times New Roman" w:hAnsi="Times New Roman" w:cs="Times New Roman"/>
          <w:lang w:val="en-US"/>
        </w:rPr>
        <w:t>.</w:t>
      </w:r>
    </w:p>
    <w:p w14:paraId="3746BAD0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3.5. </w:t>
      </w:r>
      <w:proofErr w:type="spellStart"/>
      <w:r w:rsidRPr="008017B9">
        <w:rPr>
          <w:rFonts w:ascii="Times New Roman" w:hAnsi="Times New Roman" w:cs="Times New Roman"/>
          <w:lang w:val="en-US"/>
        </w:rPr>
        <w:t>Să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permită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reprezentanților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Consiliului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raional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efectuarea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verificărilor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privind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implementarea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investiției</w:t>
      </w:r>
      <w:proofErr w:type="spellEnd"/>
      <w:r w:rsidRPr="008017B9">
        <w:rPr>
          <w:rFonts w:ascii="Times New Roman" w:hAnsi="Times New Roman" w:cs="Times New Roman"/>
          <w:lang w:val="en-US"/>
        </w:rPr>
        <w:t>.</w:t>
      </w:r>
    </w:p>
    <w:p w14:paraId="2F79984D" w14:textId="77777777" w:rsidR="00546261" w:rsidRPr="008017B9" w:rsidRDefault="00546261" w:rsidP="00546261">
      <w:pPr>
        <w:pStyle w:val="3"/>
        <w:rPr>
          <w:lang w:val="en-US"/>
        </w:rPr>
      </w:pPr>
      <w:proofErr w:type="spellStart"/>
      <w:r w:rsidRPr="008017B9">
        <w:rPr>
          <w:lang w:val="en-US"/>
        </w:rPr>
        <w:lastRenderedPageBreak/>
        <w:t>Capitolul</w:t>
      </w:r>
      <w:proofErr w:type="spellEnd"/>
      <w:r w:rsidRPr="008017B9">
        <w:rPr>
          <w:lang w:val="en-US"/>
        </w:rPr>
        <w:t xml:space="preserve"> IV. </w:t>
      </w:r>
      <w:proofErr w:type="spellStart"/>
      <w:r w:rsidRPr="008017B9">
        <w:rPr>
          <w:lang w:val="en-US"/>
        </w:rPr>
        <w:t>Modalitatea</w:t>
      </w:r>
      <w:proofErr w:type="spellEnd"/>
      <w:r w:rsidRPr="008017B9">
        <w:rPr>
          <w:lang w:val="en-US"/>
        </w:rPr>
        <w:t xml:space="preserve"> de </w:t>
      </w:r>
      <w:proofErr w:type="spellStart"/>
      <w:r w:rsidRPr="008017B9">
        <w:rPr>
          <w:lang w:val="en-US"/>
        </w:rPr>
        <w:t>finanțare</w:t>
      </w:r>
      <w:proofErr w:type="spellEnd"/>
    </w:p>
    <w:p w14:paraId="66D49A89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4.1. </w:t>
      </w:r>
      <w:proofErr w:type="spellStart"/>
      <w:r w:rsidRPr="008017B9">
        <w:rPr>
          <w:rFonts w:ascii="Times New Roman" w:hAnsi="Times New Roman" w:cs="Times New Roman"/>
          <w:lang w:val="en-US"/>
        </w:rPr>
        <w:t>Transferul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mijloacelor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financiare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8017B9">
        <w:rPr>
          <w:rFonts w:ascii="Times New Roman" w:hAnsi="Times New Roman" w:cs="Times New Roman"/>
          <w:lang w:val="en-US"/>
        </w:rPr>
        <w:t>efectuează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în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baza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unei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solicitări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scrise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8017B9">
        <w:rPr>
          <w:rFonts w:ascii="Times New Roman" w:hAnsi="Times New Roman" w:cs="Times New Roman"/>
          <w:lang w:val="en-US"/>
        </w:rPr>
        <w:t>Beneficiarului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și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8017B9">
        <w:rPr>
          <w:rFonts w:ascii="Times New Roman" w:hAnsi="Times New Roman" w:cs="Times New Roman"/>
          <w:lang w:val="en-US"/>
        </w:rPr>
        <w:t>documentelor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justificative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necesare</w:t>
      </w:r>
      <w:proofErr w:type="spellEnd"/>
      <w:r w:rsidRPr="008017B9">
        <w:rPr>
          <w:rFonts w:ascii="Times New Roman" w:hAnsi="Times New Roman" w:cs="Times New Roman"/>
          <w:lang w:val="en-US"/>
        </w:rPr>
        <w:t>.</w:t>
      </w:r>
    </w:p>
    <w:p w14:paraId="05396E70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4.2. </w:t>
      </w:r>
      <w:proofErr w:type="spellStart"/>
      <w:r w:rsidRPr="008017B9">
        <w:rPr>
          <w:rFonts w:ascii="Times New Roman" w:hAnsi="Times New Roman" w:cs="Times New Roman"/>
          <w:lang w:val="en-US"/>
        </w:rPr>
        <w:t>Mijloacele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financiare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se </w:t>
      </w:r>
      <w:proofErr w:type="spellStart"/>
      <w:r w:rsidRPr="008017B9">
        <w:rPr>
          <w:rFonts w:ascii="Times New Roman" w:hAnsi="Times New Roman" w:cs="Times New Roman"/>
          <w:lang w:val="en-US"/>
        </w:rPr>
        <w:t>transferă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în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contul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bancar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al AO „Soroptimist”.</w:t>
      </w:r>
    </w:p>
    <w:p w14:paraId="074E6B0D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4.3. </w:t>
      </w:r>
      <w:proofErr w:type="spellStart"/>
      <w:r w:rsidRPr="008017B9">
        <w:rPr>
          <w:rFonts w:ascii="Times New Roman" w:hAnsi="Times New Roman" w:cs="Times New Roman"/>
          <w:lang w:val="en-US"/>
        </w:rPr>
        <w:t>În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cazul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utilizării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neconforme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8017B9">
        <w:rPr>
          <w:rFonts w:ascii="Times New Roman" w:hAnsi="Times New Roman" w:cs="Times New Roman"/>
          <w:lang w:val="en-US"/>
        </w:rPr>
        <w:t>fondurilor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017B9">
        <w:rPr>
          <w:rFonts w:ascii="Times New Roman" w:hAnsi="Times New Roman" w:cs="Times New Roman"/>
          <w:lang w:val="en-US"/>
        </w:rPr>
        <w:t>Beneficiarul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017B9">
        <w:rPr>
          <w:rFonts w:ascii="Times New Roman" w:hAnsi="Times New Roman" w:cs="Times New Roman"/>
          <w:lang w:val="en-US"/>
        </w:rPr>
        <w:t>este</w:t>
      </w:r>
      <w:proofErr w:type="spellEnd"/>
      <w:proofErr w:type="gram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obligat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să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restituie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sumele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utilizate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contrar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destinației</w:t>
      </w:r>
      <w:proofErr w:type="spellEnd"/>
      <w:r w:rsidRPr="008017B9">
        <w:rPr>
          <w:rFonts w:ascii="Times New Roman" w:hAnsi="Times New Roman" w:cs="Times New Roman"/>
          <w:lang w:val="en-US"/>
        </w:rPr>
        <w:t>.</w:t>
      </w:r>
    </w:p>
    <w:p w14:paraId="666D7337" w14:textId="77777777" w:rsidR="00546261" w:rsidRPr="008017B9" w:rsidRDefault="00546261" w:rsidP="00546261">
      <w:pPr>
        <w:pStyle w:val="3"/>
        <w:rPr>
          <w:lang w:val="en-US"/>
        </w:rPr>
      </w:pPr>
      <w:proofErr w:type="spellStart"/>
      <w:r w:rsidRPr="008017B9">
        <w:rPr>
          <w:lang w:val="en-US"/>
        </w:rPr>
        <w:t>Capitolul</w:t>
      </w:r>
      <w:proofErr w:type="spellEnd"/>
      <w:r w:rsidRPr="008017B9">
        <w:rPr>
          <w:lang w:val="en-US"/>
        </w:rPr>
        <w:t xml:space="preserve"> V. </w:t>
      </w:r>
      <w:proofErr w:type="spellStart"/>
      <w:r w:rsidRPr="008017B9">
        <w:rPr>
          <w:lang w:val="en-US"/>
        </w:rPr>
        <w:t>Raportare</w:t>
      </w:r>
      <w:proofErr w:type="spellEnd"/>
      <w:r w:rsidRPr="008017B9">
        <w:rPr>
          <w:lang w:val="en-US"/>
        </w:rPr>
        <w:t xml:space="preserve"> </w:t>
      </w:r>
      <w:proofErr w:type="spellStart"/>
      <w:r w:rsidRPr="008017B9">
        <w:rPr>
          <w:lang w:val="en-US"/>
        </w:rPr>
        <w:t>și</w:t>
      </w:r>
      <w:proofErr w:type="spellEnd"/>
      <w:r w:rsidRPr="008017B9">
        <w:rPr>
          <w:lang w:val="en-US"/>
        </w:rPr>
        <w:t xml:space="preserve"> </w:t>
      </w:r>
      <w:proofErr w:type="spellStart"/>
      <w:r w:rsidRPr="008017B9">
        <w:rPr>
          <w:lang w:val="en-US"/>
        </w:rPr>
        <w:t>monitorizare</w:t>
      </w:r>
      <w:proofErr w:type="spellEnd"/>
    </w:p>
    <w:p w14:paraId="0FE9E63E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5.1. </w:t>
      </w:r>
      <w:proofErr w:type="spellStart"/>
      <w:r w:rsidRPr="008017B9">
        <w:rPr>
          <w:rFonts w:ascii="Times New Roman" w:hAnsi="Times New Roman" w:cs="Times New Roman"/>
          <w:lang w:val="en-US"/>
        </w:rPr>
        <w:t>Beneficiarul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017B9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informa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periodic </w:t>
      </w:r>
      <w:proofErr w:type="spellStart"/>
      <w:r w:rsidRPr="008017B9">
        <w:rPr>
          <w:rFonts w:ascii="Times New Roman" w:hAnsi="Times New Roman" w:cs="Times New Roman"/>
          <w:lang w:val="en-US"/>
        </w:rPr>
        <w:t>Consiliul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raional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despre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stadiul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executării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lucrărilor</w:t>
      </w:r>
      <w:proofErr w:type="spellEnd"/>
      <w:r w:rsidRPr="008017B9">
        <w:rPr>
          <w:rFonts w:ascii="Times New Roman" w:hAnsi="Times New Roman" w:cs="Times New Roman"/>
          <w:lang w:val="en-US"/>
        </w:rPr>
        <w:t>.</w:t>
      </w:r>
    </w:p>
    <w:p w14:paraId="1B328329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5.2. </w:t>
      </w:r>
      <w:proofErr w:type="spellStart"/>
      <w:r w:rsidRPr="008017B9">
        <w:rPr>
          <w:rFonts w:ascii="Times New Roman" w:hAnsi="Times New Roman" w:cs="Times New Roman"/>
          <w:lang w:val="en-US"/>
        </w:rPr>
        <w:t>După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finalizarea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investiției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017B9">
        <w:rPr>
          <w:rFonts w:ascii="Times New Roman" w:hAnsi="Times New Roman" w:cs="Times New Roman"/>
          <w:lang w:val="en-US"/>
        </w:rPr>
        <w:t>Beneficiarul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017B9">
        <w:rPr>
          <w:rFonts w:ascii="Times New Roman" w:hAnsi="Times New Roman" w:cs="Times New Roman"/>
          <w:lang w:val="en-US"/>
        </w:rPr>
        <w:t>va</w:t>
      </w:r>
      <w:proofErr w:type="spellEnd"/>
      <w:proofErr w:type="gram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prezenta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un </w:t>
      </w:r>
      <w:proofErr w:type="spellStart"/>
      <w:r w:rsidRPr="008017B9">
        <w:rPr>
          <w:rFonts w:ascii="Times New Roman" w:hAnsi="Times New Roman" w:cs="Times New Roman"/>
          <w:lang w:val="en-US"/>
        </w:rPr>
        <w:t>raport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final </w:t>
      </w:r>
      <w:proofErr w:type="spellStart"/>
      <w:r w:rsidRPr="008017B9">
        <w:rPr>
          <w:rFonts w:ascii="Times New Roman" w:hAnsi="Times New Roman" w:cs="Times New Roman"/>
          <w:lang w:val="en-US"/>
        </w:rPr>
        <w:t>privind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utilizarea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mijloacelor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financiare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și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lucrările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executate</w:t>
      </w:r>
      <w:proofErr w:type="spellEnd"/>
      <w:r w:rsidRPr="008017B9">
        <w:rPr>
          <w:rFonts w:ascii="Times New Roman" w:hAnsi="Times New Roman" w:cs="Times New Roman"/>
          <w:lang w:val="en-US"/>
        </w:rPr>
        <w:t>.</w:t>
      </w:r>
    </w:p>
    <w:p w14:paraId="7BDE7CEE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5.3. </w:t>
      </w:r>
      <w:proofErr w:type="spellStart"/>
      <w:r w:rsidRPr="008017B9">
        <w:rPr>
          <w:rFonts w:ascii="Times New Roman" w:hAnsi="Times New Roman" w:cs="Times New Roman"/>
          <w:lang w:val="en-US"/>
        </w:rPr>
        <w:t>Consiliul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raional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poate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efectua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verificări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documentare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și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8017B9">
        <w:rPr>
          <w:rFonts w:ascii="Times New Roman" w:hAnsi="Times New Roman" w:cs="Times New Roman"/>
          <w:lang w:val="en-US"/>
        </w:rPr>
        <w:t>fața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locului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întreaga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perioadă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8017B9">
        <w:rPr>
          <w:rFonts w:ascii="Times New Roman" w:hAnsi="Times New Roman" w:cs="Times New Roman"/>
          <w:lang w:val="en-US"/>
        </w:rPr>
        <w:t>implementare</w:t>
      </w:r>
      <w:proofErr w:type="spellEnd"/>
      <w:r w:rsidRPr="008017B9">
        <w:rPr>
          <w:rFonts w:ascii="Times New Roman" w:hAnsi="Times New Roman" w:cs="Times New Roman"/>
          <w:lang w:val="en-US"/>
        </w:rPr>
        <w:t>.</w:t>
      </w:r>
    </w:p>
    <w:p w14:paraId="216BA9C7" w14:textId="77777777" w:rsidR="00546261" w:rsidRPr="008017B9" w:rsidRDefault="00546261" w:rsidP="00546261">
      <w:pPr>
        <w:pStyle w:val="3"/>
        <w:rPr>
          <w:lang w:val="en-US"/>
        </w:rPr>
      </w:pPr>
      <w:proofErr w:type="spellStart"/>
      <w:r w:rsidRPr="008017B9">
        <w:rPr>
          <w:lang w:val="en-US"/>
        </w:rPr>
        <w:t>Capitolul</w:t>
      </w:r>
      <w:proofErr w:type="spellEnd"/>
      <w:r w:rsidRPr="008017B9">
        <w:rPr>
          <w:lang w:val="en-US"/>
        </w:rPr>
        <w:t xml:space="preserve"> VI. </w:t>
      </w:r>
      <w:proofErr w:type="spellStart"/>
      <w:r w:rsidRPr="008017B9">
        <w:rPr>
          <w:lang w:val="en-US"/>
        </w:rPr>
        <w:t>Durata</w:t>
      </w:r>
      <w:proofErr w:type="spellEnd"/>
      <w:r w:rsidRPr="008017B9">
        <w:rPr>
          <w:lang w:val="en-US"/>
        </w:rPr>
        <w:t xml:space="preserve"> </w:t>
      </w:r>
      <w:proofErr w:type="spellStart"/>
      <w:r w:rsidRPr="008017B9">
        <w:rPr>
          <w:lang w:val="en-US"/>
        </w:rPr>
        <w:t>acordului</w:t>
      </w:r>
      <w:proofErr w:type="spellEnd"/>
    </w:p>
    <w:p w14:paraId="3A5CFFC0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6.1. </w:t>
      </w:r>
      <w:proofErr w:type="spellStart"/>
      <w:r w:rsidRPr="008017B9">
        <w:rPr>
          <w:rFonts w:ascii="Times New Roman" w:hAnsi="Times New Roman" w:cs="Times New Roman"/>
          <w:lang w:val="en-US"/>
        </w:rPr>
        <w:t>Prezentul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Acord </w:t>
      </w:r>
      <w:proofErr w:type="spellStart"/>
      <w:r w:rsidRPr="008017B9">
        <w:rPr>
          <w:rFonts w:ascii="Times New Roman" w:hAnsi="Times New Roman" w:cs="Times New Roman"/>
          <w:lang w:val="en-US"/>
        </w:rPr>
        <w:t>intră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în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vigoare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la data </w:t>
      </w:r>
      <w:proofErr w:type="spellStart"/>
      <w:r w:rsidRPr="008017B9">
        <w:rPr>
          <w:rFonts w:ascii="Times New Roman" w:hAnsi="Times New Roman" w:cs="Times New Roman"/>
          <w:lang w:val="en-US"/>
        </w:rPr>
        <w:t>semnării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8017B9">
        <w:rPr>
          <w:rFonts w:ascii="Times New Roman" w:hAnsi="Times New Roman" w:cs="Times New Roman"/>
          <w:lang w:val="en-US"/>
        </w:rPr>
        <w:t>către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ambele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părți</w:t>
      </w:r>
      <w:proofErr w:type="spellEnd"/>
      <w:r w:rsidRPr="008017B9">
        <w:rPr>
          <w:rFonts w:ascii="Times New Roman" w:hAnsi="Times New Roman" w:cs="Times New Roman"/>
          <w:lang w:val="en-US"/>
        </w:rPr>
        <w:t>.</w:t>
      </w:r>
    </w:p>
    <w:p w14:paraId="1CCC3508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6.2. </w:t>
      </w:r>
      <w:proofErr w:type="spellStart"/>
      <w:r w:rsidRPr="008017B9">
        <w:rPr>
          <w:rFonts w:ascii="Times New Roman" w:hAnsi="Times New Roman" w:cs="Times New Roman"/>
          <w:lang w:val="en-US"/>
        </w:rPr>
        <w:t>Acordul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8017B9">
        <w:rPr>
          <w:rFonts w:ascii="Times New Roman" w:hAnsi="Times New Roman" w:cs="Times New Roman"/>
          <w:lang w:val="en-US"/>
        </w:rPr>
        <w:t>este</w:t>
      </w:r>
      <w:proofErr w:type="spellEnd"/>
      <w:proofErr w:type="gram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valabil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până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la </w:t>
      </w:r>
      <w:proofErr w:type="spellStart"/>
      <w:r w:rsidRPr="008017B9">
        <w:rPr>
          <w:rFonts w:ascii="Times New Roman" w:hAnsi="Times New Roman" w:cs="Times New Roman"/>
          <w:lang w:val="en-US"/>
        </w:rPr>
        <w:t>executarea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integrală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8017B9">
        <w:rPr>
          <w:rFonts w:ascii="Times New Roman" w:hAnsi="Times New Roman" w:cs="Times New Roman"/>
          <w:lang w:val="en-US"/>
        </w:rPr>
        <w:t>obligațiilor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asumate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8017B9">
        <w:rPr>
          <w:rFonts w:ascii="Times New Roman" w:hAnsi="Times New Roman" w:cs="Times New Roman"/>
          <w:lang w:val="en-US"/>
        </w:rPr>
        <w:t>părți</w:t>
      </w:r>
      <w:proofErr w:type="spellEnd"/>
      <w:r w:rsidRPr="008017B9">
        <w:rPr>
          <w:rFonts w:ascii="Times New Roman" w:hAnsi="Times New Roman" w:cs="Times New Roman"/>
          <w:lang w:val="en-US"/>
        </w:rPr>
        <w:t>.</w:t>
      </w:r>
    </w:p>
    <w:p w14:paraId="611B23EF" w14:textId="77777777" w:rsidR="00546261" w:rsidRPr="008017B9" w:rsidRDefault="00546261" w:rsidP="00546261">
      <w:pPr>
        <w:pStyle w:val="3"/>
        <w:rPr>
          <w:lang w:val="en-US"/>
        </w:rPr>
      </w:pPr>
      <w:proofErr w:type="spellStart"/>
      <w:r w:rsidRPr="008017B9">
        <w:rPr>
          <w:lang w:val="en-US"/>
        </w:rPr>
        <w:t>Capitolul</w:t>
      </w:r>
      <w:proofErr w:type="spellEnd"/>
      <w:r w:rsidRPr="008017B9">
        <w:rPr>
          <w:lang w:val="en-US"/>
        </w:rPr>
        <w:t xml:space="preserve"> VII. </w:t>
      </w:r>
      <w:proofErr w:type="spellStart"/>
      <w:r w:rsidRPr="008017B9">
        <w:rPr>
          <w:lang w:val="en-US"/>
        </w:rPr>
        <w:t>Dispoziții</w:t>
      </w:r>
      <w:proofErr w:type="spellEnd"/>
      <w:r w:rsidRPr="008017B9">
        <w:rPr>
          <w:lang w:val="en-US"/>
        </w:rPr>
        <w:t xml:space="preserve"> finale</w:t>
      </w:r>
    </w:p>
    <w:p w14:paraId="693E7238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7.1. </w:t>
      </w:r>
      <w:proofErr w:type="spellStart"/>
      <w:r w:rsidRPr="008017B9">
        <w:rPr>
          <w:rFonts w:ascii="Times New Roman" w:hAnsi="Times New Roman" w:cs="Times New Roman"/>
          <w:lang w:val="en-US"/>
        </w:rPr>
        <w:t>Modificarea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prezentului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Acord se </w:t>
      </w:r>
      <w:proofErr w:type="spellStart"/>
      <w:r w:rsidRPr="008017B9">
        <w:rPr>
          <w:rFonts w:ascii="Times New Roman" w:hAnsi="Times New Roman" w:cs="Times New Roman"/>
          <w:lang w:val="en-US"/>
        </w:rPr>
        <w:t>efectuează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numai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prin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acordul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scris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al </w:t>
      </w:r>
      <w:proofErr w:type="spellStart"/>
      <w:r w:rsidRPr="008017B9">
        <w:rPr>
          <w:rFonts w:ascii="Times New Roman" w:hAnsi="Times New Roman" w:cs="Times New Roman"/>
          <w:lang w:val="en-US"/>
        </w:rPr>
        <w:t>părților</w:t>
      </w:r>
      <w:proofErr w:type="spellEnd"/>
      <w:r w:rsidRPr="008017B9">
        <w:rPr>
          <w:rFonts w:ascii="Times New Roman" w:hAnsi="Times New Roman" w:cs="Times New Roman"/>
          <w:lang w:val="en-US"/>
        </w:rPr>
        <w:t>.</w:t>
      </w:r>
    </w:p>
    <w:p w14:paraId="1BB0CBDA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7.2. </w:t>
      </w:r>
      <w:proofErr w:type="spellStart"/>
      <w:r w:rsidRPr="008017B9">
        <w:rPr>
          <w:rFonts w:ascii="Times New Roman" w:hAnsi="Times New Roman" w:cs="Times New Roman"/>
          <w:lang w:val="en-US"/>
        </w:rPr>
        <w:t>Litigiile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apărute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în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legătură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8017B9">
        <w:rPr>
          <w:rFonts w:ascii="Times New Roman" w:hAnsi="Times New Roman" w:cs="Times New Roman"/>
          <w:lang w:val="en-US"/>
        </w:rPr>
        <w:t>executarea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prezentului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Acord se </w:t>
      </w:r>
      <w:proofErr w:type="spellStart"/>
      <w:r w:rsidRPr="008017B9">
        <w:rPr>
          <w:rFonts w:ascii="Times New Roman" w:hAnsi="Times New Roman" w:cs="Times New Roman"/>
          <w:lang w:val="en-US"/>
        </w:rPr>
        <w:t>soluționează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cale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amiabilă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017B9">
        <w:rPr>
          <w:rFonts w:ascii="Times New Roman" w:hAnsi="Times New Roman" w:cs="Times New Roman"/>
          <w:lang w:val="en-US"/>
        </w:rPr>
        <w:t>iar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în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cazul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nesoluționării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acestora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, de </w:t>
      </w:r>
      <w:proofErr w:type="spellStart"/>
      <w:r w:rsidRPr="008017B9">
        <w:rPr>
          <w:rFonts w:ascii="Times New Roman" w:hAnsi="Times New Roman" w:cs="Times New Roman"/>
          <w:lang w:val="en-US"/>
        </w:rPr>
        <w:t>către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instanțele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competente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ale </w:t>
      </w:r>
      <w:proofErr w:type="spellStart"/>
      <w:r w:rsidRPr="008017B9">
        <w:rPr>
          <w:rFonts w:ascii="Times New Roman" w:hAnsi="Times New Roman" w:cs="Times New Roman"/>
          <w:lang w:val="en-US"/>
        </w:rPr>
        <w:t>Republicii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Moldova.</w:t>
      </w:r>
    </w:p>
    <w:p w14:paraId="6889272F" w14:textId="77777777" w:rsidR="00546261" w:rsidRPr="008017B9" w:rsidRDefault="00546261" w:rsidP="008017B9">
      <w:pPr>
        <w:pStyle w:val="a5"/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8017B9">
        <w:rPr>
          <w:rFonts w:ascii="Times New Roman" w:hAnsi="Times New Roman" w:cs="Times New Roman"/>
          <w:lang w:val="en-US"/>
        </w:rPr>
        <w:t xml:space="preserve">7.3. </w:t>
      </w:r>
      <w:proofErr w:type="spellStart"/>
      <w:r w:rsidRPr="008017B9">
        <w:rPr>
          <w:rFonts w:ascii="Times New Roman" w:hAnsi="Times New Roman" w:cs="Times New Roman"/>
          <w:lang w:val="en-US"/>
        </w:rPr>
        <w:t>Prezentul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Acord </w:t>
      </w:r>
      <w:proofErr w:type="spellStart"/>
      <w:proofErr w:type="gramStart"/>
      <w:r w:rsidRPr="008017B9">
        <w:rPr>
          <w:rFonts w:ascii="Times New Roman" w:hAnsi="Times New Roman" w:cs="Times New Roman"/>
          <w:lang w:val="en-US"/>
        </w:rPr>
        <w:t>este</w:t>
      </w:r>
      <w:proofErr w:type="spellEnd"/>
      <w:proofErr w:type="gram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întocmit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în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două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exemplare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originale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8017B9">
        <w:rPr>
          <w:rFonts w:ascii="Times New Roman" w:hAnsi="Times New Roman" w:cs="Times New Roman"/>
          <w:lang w:val="en-US"/>
        </w:rPr>
        <w:t>câte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unul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pentru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fiecare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parte, </w:t>
      </w:r>
      <w:proofErr w:type="spellStart"/>
      <w:r w:rsidRPr="008017B9">
        <w:rPr>
          <w:rFonts w:ascii="Times New Roman" w:hAnsi="Times New Roman" w:cs="Times New Roman"/>
          <w:lang w:val="en-US"/>
        </w:rPr>
        <w:t>ambele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având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aceeași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putere</w:t>
      </w:r>
      <w:proofErr w:type="spellEnd"/>
      <w:r w:rsidRPr="008017B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017B9">
        <w:rPr>
          <w:rFonts w:ascii="Times New Roman" w:hAnsi="Times New Roman" w:cs="Times New Roman"/>
          <w:lang w:val="en-US"/>
        </w:rPr>
        <w:t>juridică</w:t>
      </w:r>
      <w:proofErr w:type="spellEnd"/>
      <w:r w:rsidRPr="008017B9">
        <w:rPr>
          <w:rFonts w:ascii="Times New Roman" w:hAnsi="Times New Roman" w:cs="Times New Roman"/>
          <w:lang w:val="en-US"/>
        </w:rPr>
        <w:t>.</w:t>
      </w:r>
    </w:p>
    <w:p w14:paraId="70B130BB" w14:textId="6A52F342" w:rsidR="00546261" w:rsidRPr="004C0127" w:rsidRDefault="00546261" w:rsidP="008017B9">
      <w:pPr>
        <w:pStyle w:val="3"/>
        <w:spacing w:line="276" w:lineRule="auto"/>
        <w:jc w:val="both"/>
        <w:rPr>
          <w:lang w:val="en-US"/>
        </w:rPr>
      </w:pPr>
      <w:proofErr w:type="spellStart"/>
      <w:r w:rsidRPr="004C0127">
        <w:rPr>
          <w:lang w:val="en-US"/>
        </w:rPr>
        <w:t>Rechizitele</w:t>
      </w:r>
      <w:proofErr w:type="spellEnd"/>
      <w:r w:rsidRPr="004C0127">
        <w:rPr>
          <w:lang w:val="en-US"/>
        </w:rPr>
        <w:t xml:space="preserve"> </w:t>
      </w:r>
      <w:proofErr w:type="spellStart"/>
      <w:r w:rsidRPr="004C0127">
        <w:rPr>
          <w:lang w:val="en-US"/>
        </w:rPr>
        <w:t>și</w:t>
      </w:r>
      <w:proofErr w:type="spellEnd"/>
      <w:r w:rsidRPr="004C0127">
        <w:rPr>
          <w:lang w:val="en-US"/>
        </w:rPr>
        <w:t xml:space="preserve"> </w:t>
      </w:r>
      <w:proofErr w:type="spellStart"/>
      <w:r w:rsidRPr="004C0127">
        <w:rPr>
          <w:lang w:val="en-US"/>
        </w:rPr>
        <w:t>semnăturile</w:t>
      </w:r>
      <w:proofErr w:type="spellEnd"/>
      <w:r w:rsidRPr="004C0127">
        <w:rPr>
          <w:lang w:val="en-US"/>
        </w:rPr>
        <w:t xml:space="preserve"> </w:t>
      </w:r>
      <w:proofErr w:type="spellStart"/>
      <w:r w:rsidRPr="004C0127">
        <w:rPr>
          <w:lang w:val="en-US"/>
        </w:rPr>
        <w:t>părților</w:t>
      </w:r>
      <w:proofErr w:type="spellEnd"/>
    </w:p>
    <w:p w14:paraId="7BD182E2" w14:textId="382D9067" w:rsidR="005360D3" w:rsidRPr="00455DEE" w:rsidRDefault="005360D3" w:rsidP="005360D3">
      <w:pPr>
        <w:pStyle w:val="a3"/>
        <w:rPr>
          <w:lang w:val="en-US"/>
        </w:rPr>
      </w:pPr>
      <w:r w:rsidRPr="005360D3">
        <w:rPr>
          <w:b/>
          <w:bCs/>
          <w:lang w:val="en-US"/>
        </w:rPr>
        <w:t xml:space="preserve">CONSILIUL RAIONAL ȘTEFAN VODĂ                        AO </w:t>
      </w:r>
      <w:proofErr w:type="gramStart"/>
      <w:r w:rsidRPr="005360D3">
        <w:rPr>
          <w:b/>
          <w:bCs/>
          <w:lang w:val="en-US"/>
        </w:rPr>
        <w:t>,,SOROPTIMIST</w:t>
      </w:r>
      <w:proofErr w:type="gramEnd"/>
      <w:r w:rsidRPr="005360D3">
        <w:rPr>
          <w:b/>
          <w:bCs/>
          <w:lang w:val="en-US"/>
        </w:rPr>
        <w:t>”</w:t>
      </w:r>
      <w:r w:rsidRPr="005360D3">
        <w:rPr>
          <w:b/>
          <w:bCs/>
          <w:lang w:val="en-US"/>
        </w:rPr>
        <w:br/>
      </w:r>
      <w:r>
        <w:rPr>
          <w:lang w:val="en-US"/>
        </w:rPr>
        <w:t xml:space="preserve">                                                                                                        </w:t>
      </w:r>
      <w:r w:rsidRPr="00E0224D">
        <w:rPr>
          <w:lang w:val="en-US"/>
        </w:rPr>
        <w:br/>
      </w:r>
      <w:proofErr w:type="spellStart"/>
      <w:r w:rsidRPr="005360D3">
        <w:rPr>
          <w:b/>
          <w:bCs/>
          <w:lang w:val="en-US"/>
        </w:rPr>
        <w:t>Președinte</w:t>
      </w:r>
      <w:proofErr w:type="spellEnd"/>
      <w:r w:rsidRPr="005360D3">
        <w:rPr>
          <w:b/>
          <w:bCs/>
          <w:lang w:val="en-US"/>
        </w:rPr>
        <w:t xml:space="preserve"> al </w:t>
      </w:r>
      <w:proofErr w:type="spellStart"/>
      <w:r w:rsidRPr="005360D3">
        <w:rPr>
          <w:b/>
          <w:bCs/>
          <w:lang w:val="en-US"/>
        </w:rPr>
        <w:t>raionului</w:t>
      </w:r>
      <w:proofErr w:type="spellEnd"/>
      <w:r w:rsidRPr="005360D3">
        <w:rPr>
          <w:b/>
          <w:bCs/>
          <w:lang w:val="en-US"/>
        </w:rPr>
        <w:t xml:space="preserve">                 </w:t>
      </w:r>
      <w:r>
        <w:rPr>
          <w:lang w:val="en-US"/>
        </w:rPr>
        <w:t xml:space="preserve">                                       </w:t>
      </w:r>
      <w:proofErr w:type="spellStart"/>
      <w:r w:rsidRPr="005360D3">
        <w:rPr>
          <w:b/>
          <w:bCs/>
          <w:lang w:val="en-US"/>
        </w:rPr>
        <w:t>Președinte</w:t>
      </w:r>
      <w:proofErr w:type="spellEnd"/>
      <w:r w:rsidRPr="005360D3">
        <w:rPr>
          <w:lang w:val="en-US"/>
        </w:rPr>
        <w:t xml:space="preserve">                                           </w:t>
      </w:r>
    </w:p>
    <w:p w14:paraId="2F9719CE" w14:textId="40FAC735" w:rsidR="005360D3" w:rsidRPr="005360D3" w:rsidRDefault="005360D3" w:rsidP="005360D3">
      <w:pPr>
        <w:pStyle w:val="a3"/>
        <w:rPr>
          <w:b/>
          <w:bCs/>
          <w:lang w:val="ro-MD"/>
        </w:rPr>
      </w:pPr>
      <w:r w:rsidRPr="00E0224D">
        <w:rPr>
          <w:lang w:val="en-US"/>
        </w:rPr>
        <w:br/>
      </w:r>
      <w:r w:rsidRPr="005360D3">
        <w:rPr>
          <w:b/>
          <w:bCs/>
          <w:lang w:val="en-US"/>
        </w:rPr>
        <w:t xml:space="preserve">________________ Olga </w:t>
      </w:r>
      <w:proofErr w:type="spellStart"/>
      <w:r w:rsidRPr="005360D3">
        <w:rPr>
          <w:b/>
          <w:bCs/>
          <w:lang w:val="en-US"/>
        </w:rPr>
        <w:t>Luchian</w:t>
      </w:r>
      <w:proofErr w:type="spellEnd"/>
      <w:r w:rsidRPr="005360D3">
        <w:rPr>
          <w:b/>
          <w:bCs/>
          <w:lang w:val="en-US"/>
        </w:rPr>
        <w:t xml:space="preserve">                                       ______________</w:t>
      </w:r>
      <w:r w:rsidRPr="005360D3">
        <w:rPr>
          <w:b/>
          <w:bCs/>
          <w:lang w:val="ro-MD"/>
        </w:rPr>
        <w:t>Galina Șcerbatiuc</w:t>
      </w:r>
    </w:p>
    <w:p w14:paraId="52C5B77F" w14:textId="77777777" w:rsidR="005360D3" w:rsidRPr="005360D3" w:rsidRDefault="005360D3" w:rsidP="005360D3">
      <w:pPr>
        <w:rPr>
          <w:b/>
          <w:bCs/>
          <w:lang w:val="en-US"/>
        </w:rPr>
      </w:pPr>
    </w:p>
    <w:p w14:paraId="061D5DCE" w14:textId="77777777" w:rsidR="005360D3" w:rsidRPr="00455DEE" w:rsidRDefault="005360D3" w:rsidP="005360D3">
      <w:pPr>
        <w:pStyle w:val="a3"/>
        <w:rPr>
          <w:lang w:val="en-US"/>
        </w:rPr>
      </w:pPr>
      <w:proofErr w:type="spellStart"/>
      <w:r w:rsidRPr="00455DEE">
        <w:rPr>
          <w:lang w:val="en-US"/>
        </w:rPr>
        <w:t>Cont</w:t>
      </w:r>
      <w:proofErr w:type="spellEnd"/>
      <w:r w:rsidRPr="00455DEE">
        <w:rPr>
          <w:lang w:val="en-US"/>
        </w:rPr>
        <w:t xml:space="preserve"> </w:t>
      </w:r>
      <w:proofErr w:type="spellStart"/>
      <w:r w:rsidRPr="00455DEE">
        <w:rPr>
          <w:lang w:val="en-US"/>
        </w:rPr>
        <w:t>bancar</w:t>
      </w:r>
      <w:proofErr w:type="spellEnd"/>
      <w:r w:rsidRPr="00455DEE">
        <w:rPr>
          <w:lang w:val="en-US"/>
        </w:rPr>
        <w:t>: _____________________</w:t>
      </w:r>
    </w:p>
    <w:p w14:paraId="2FA45312" w14:textId="77777777" w:rsidR="005360D3" w:rsidRPr="00455DEE" w:rsidRDefault="005360D3" w:rsidP="005360D3">
      <w:pPr>
        <w:pStyle w:val="a3"/>
        <w:rPr>
          <w:lang w:val="en-US"/>
        </w:rPr>
      </w:pPr>
      <w:r w:rsidRPr="00455DEE">
        <w:rPr>
          <w:lang w:val="en-US"/>
        </w:rPr>
        <w:t>Data: ____________________________</w:t>
      </w:r>
    </w:p>
    <w:p w14:paraId="4E13ABF6" w14:textId="77777777" w:rsidR="005360D3" w:rsidRPr="00296C90" w:rsidRDefault="005360D3" w:rsidP="005360D3">
      <w:pPr>
        <w:rPr>
          <w:lang w:val="en-US"/>
        </w:rPr>
      </w:pPr>
    </w:p>
    <w:p w14:paraId="74E2432F" w14:textId="27386640" w:rsidR="008017B9" w:rsidRPr="004C0127" w:rsidRDefault="008017B9" w:rsidP="008017B9">
      <w:pPr>
        <w:pStyle w:val="3"/>
        <w:spacing w:line="276" w:lineRule="auto"/>
        <w:jc w:val="both"/>
        <w:rPr>
          <w:lang w:val="en-US"/>
        </w:rPr>
      </w:pPr>
    </w:p>
    <w:p w14:paraId="39B7689C" w14:textId="4C350DD3" w:rsidR="008017B9" w:rsidRPr="004C0127" w:rsidRDefault="008017B9" w:rsidP="008017B9">
      <w:pPr>
        <w:pStyle w:val="3"/>
        <w:spacing w:line="276" w:lineRule="auto"/>
        <w:jc w:val="both"/>
        <w:rPr>
          <w:lang w:val="en-US"/>
        </w:rPr>
      </w:pPr>
    </w:p>
    <w:p w14:paraId="5C23B750" w14:textId="77777777" w:rsidR="008017B9" w:rsidRPr="008017B9" w:rsidRDefault="008017B9" w:rsidP="008017B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Anexa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</w:t>
      </w:r>
      <w:proofErr w:type="gram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la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Acordul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cofinanțare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___ </w:t>
      </w:r>
      <w:proofErr w:type="gram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</w:t>
      </w:r>
      <w:proofErr w:type="gram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 2026</w:t>
      </w:r>
    </w:p>
    <w:p w14:paraId="61ECBF6A" w14:textId="77777777" w:rsidR="008017B9" w:rsidRDefault="008017B9" w:rsidP="008017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13C6010" w14:textId="3F029A78" w:rsidR="008017B9" w:rsidRPr="008017B9" w:rsidRDefault="008017B9" w:rsidP="008017B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GRAFICUL DE FINANȚARE</w:t>
      </w:r>
    </w:p>
    <w:p w14:paraId="675CD3B9" w14:textId="77777777" w:rsidR="008017B9" w:rsidRDefault="008017B9" w:rsidP="00801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F06C4D7" w14:textId="77777777" w:rsidR="008017B9" w:rsidRDefault="008017B9" w:rsidP="00801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Obiectivul</w:t>
      </w:r>
      <w:proofErr w:type="spellEnd"/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investiții</w:t>
      </w:r>
      <w:proofErr w:type="spellEnd"/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643E2425" w14:textId="6F335312" w:rsidR="008017B9" w:rsidRPr="008017B9" w:rsidRDefault="008017B9" w:rsidP="00801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„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Lucrări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reparație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bisericii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satul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Brezoaia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inclusă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Registrul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monumentelor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Republicii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Moldova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ocrotite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stat”</w:t>
      </w:r>
    </w:p>
    <w:p w14:paraId="781020F5" w14:textId="35DC2C4E" w:rsidR="008017B9" w:rsidRDefault="008017B9" w:rsidP="00801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Valoarea</w:t>
      </w:r>
      <w:proofErr w:type="spellEnd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contribuției</w:t>
      </w:r>
      <w:proofErr w:type="spellEnd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Consiliului</w:t>
      </w:r>
      <w:proofErr w:type="spellEnd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raional</w:t>
      </w:r>
      <w:proofErr w:type="spellEnd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Ștefan</w:t>
      </w:r>
      <w:proofErr w:type="spellEnd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Vodă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200</w:t>
      </w:r>
      <w:proofErr w:type="gram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,0</w:t>
      </w:r>
      <w:proofErr w:type="gram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mii lei</w:t>
      </w:r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</w:p>
    <w:p w14:paraId="36CD40C2" w14:textId="77777777" w:rsidR="00747AEA" w:rsidRDefault="00747AEA" w:rsidP="00801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0E1DE5B" w14:textId="737DA91A" w:rsidR="00747AEA" w:rsidRPr="008017B9" w:rsidRDefault="008017B9" w:rsidP="00801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Destinația</w:t>
      </w:r>
      <w:proofErr w:type="spellEnd"/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cheltuielilor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1"/>
      </w:tblGrid>
      <w:tr w:rsidR="00747AEA" w:rsidRPr="00950D7C" w14:paraId="71B979AC" w14:textId="77777777" w:rsidTr="005472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C035A" w14:textId="77777777" w:rsidR="00747AEA" w:rsidRPr="008017B9" w:rsidRDefault="00747AEA" w:rsidP="0054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017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Lucrări</w:t>
            </w:r>
            <w:proofErr w:type="spellEnd"/>
            <w:r w:rsidRPr="008017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8017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reparație</w:t>
            </w:r>
            <w:proofErr w:type="spellEnd"/>
            <w:r w:rsidRPr="008017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8017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restaurare</w:t>
            </w:r>
            <w:proofErr w:type="spellEnd"/>
            <w:r w:rsidRPr="008017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conform </w:t>
            </w:r>
            <w:proofErr w:type="spellStart"/>
            <w:r w:rsidRPr="008017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devizului</w:t>
            </w:r>
            <w:proofErr w:type="spellEnd"/>
            <w:r w:rsidRPr="008017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017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aprobat</w:t>
            </w:r>
            <w:proofErr w:type="spellEnd"/>
          </w:p>
        </w:tc>
      </w:tr>
    </w:tbl>
    <w:p w14:paraId="00AEFD84" w14:textId="77777777" w:rsidR="00747AEA" w:rsidRDefault="00747AEA" w:rsidP="00801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3EFD9395" w14:textId="7B3A251F" w:rsidR="008017B9" w:rsidRPr="008017B9" w:rsidRDefault="008017B9" w:rsidP="00801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Termen</w:t>
      </w:r>
      <w:proofErr w:type="spellEnd"/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de </w:t>
      </w:r>
      <w:proofErr w:type="spellStart"/>
      <w:r w:rsidRPr="008017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finanțare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8017B9" w:rsidRPr="008017B9" w14:paraId="4E3BD8F9" w14:textId="77777777" w:rsidTr="008017B9">
        <w:trPr>
          <w:gridAfter w:val="1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138370" w14:textId="209552F8" w:rsidR="008017B9" w:rsidRPr="008017B9" w:rsidRDefault="008017B9" w:rsidP="0080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A61E08" w14:textId="3D824872" w:rsidR="008017B9" w:rsidRPr="008017B9" w:rsidRDefault="008017B9" w:rsidP="0080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14:paraId="73DAD12D" w14:textId="06355769" w:rsidR="008017B9" w:rsidRPr="008017B9" w:rsidRDefault="008017B9" w:rsidP="008017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17B9" w:rsidRPr="008017B9" w14:paraId="17ACF057" w14:textId="77777777" w:rsidTr="008017B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FF963B" w14:textId="1B9CA5D9" w:rsidR="008017B9" w:rsidRPr="008017B9" w:rsidRDefault="008017B9" w:rsidP="0080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033441B" w14:textId="21C94D78" w:rsidR="008017B9" w:rsidRPr="008017B9" w:rsidRDefault="008017B9" w:rsidP="0080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</w:tcPr>
          <w:p w14:paraId="39C87E26" w14:textId="585138F3" w:rsidR="008017B9" w:rsidRPr="008017B9" w:rsidRDefault="008017B9" w:rsidP="0080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B9C5670" w14:textId="47671303" w:rsidR="008017B9" w:rsidRPr="008017B9" w:rsidRDefault="008017B9" w:rsidP="00801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08CF16D" w14:textId="77777777" w:rsidR="008017B9" w:rsidRPr="008017B9" w:rsidRDefault="008017B9" w:rsidP="00801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Transferul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mijloacelor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financiare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efectuează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baza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solicitării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Beneficiarului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documentelor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justificative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prezentate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A16C8CD" w14:textId="77777777" w:rsidR="008017B9" w:rsidRPr="008017B9" w:rsidRDefault="008017B9" w:rsidP="008017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Semnăturile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părților</w:t>
      </w:r>
      <w:proofErr w:type="spellEnd"/>
      <w:r w:rsidRPr="008017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75BF70C5" w14:textId="4C561B65" w:rsidR="008017B9" w:rsidRPr="00747AEA" w:rsidRDefault="008017B9" w:rsidP="00801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CC7CD98" w14:textId="77777777" w:rsidR="00747AEA" w:rsidRPr="00455DEE" w:rsidRDefault="00747AEA" w:rsidP="00747AEA">
      <w:pPr>
        <w:pStyle w:val="a3"/>
        <w:rPr>
          <w:lang w:val="en-US"/>
        </w:rPr>
      </w:pPr>
      <w:r w:rsidRPr="005360D3">
        <w:rPr>
          <w:b/>
          <w:bCs/>
          <w:lang w:val="en-US"/>
        </w:rPr>
        <w:t xml:space="preserve">CONSILIUL RAIONAL ȘTEFAN VODĂ                        AO </w:t>
      </w:r>
      <w:proofErr w:type="gramStart"/>
      <w:r w:rsidRPr="005360D3">
        <w:rPr>
          <w:b/>
          <w:bCs/>
          <w:lang w:val="en-US"/>
        </w:rPr>
        <w:t>,,SOROPTIMIST</w:t>
      </w:r>
      <w:proofErr w:type="gramEnd"/>
      <w:r w:rsidRPr="005360D3">
        <w:rPr>
          <w:b/>
          <w:bCs/>
          <w:lang w:val="en-US"/>
        </w:rPr>
        <w:t>”</w:t>
      </w:r>
      <w:r w:rsidRPr="005360D3">
        <w:rPr>
          <w:b/>
          <w:bCs/>
          <w:lang w:val="en-US"/>
        </w:rPr>
        <w:br/>
      </w:r>
      <w:r>
        <w:rPr>
          <w:lang w:val="en-US"/>
        </w:rPr>
        <w:t xml:space="preserve">                                                                                                        </w:t>
      </w:r>
      <w:r w:rsidRPr="00E0224D">
        <w:rPr>
          <w:lang w:val="en-US"/>
        </w:rPr>
        <w:br/>
      </w:r>
      <w:proofErr w:type="spellStart"/>
      <w:r w:rsidRPr="005360D3">
        <w:rPr>
          <w:b/>
          <w:bCs/>
          <w:lang w:val="en-US"/>
        </w:rPr>
        <w:t>Președinte</w:t>
      </w:r>
      <w:proofErr w:type="spellEnd"/>
      <w:r w:rsidRPr="005360D3">
        <w:rPr>
          <w:b/>
          <w:bCs/>
          <w:lang w:val="en-US"/>
        </w:rPr>
        <w:t xml:space="preserve"> al </w:t>
      </w:r>
      <w:proofErr w:type="spellStart"/>
      <w:r w:rsidRPr="005360D3">
        <w:rPr>
          <w:b/>
          <w:bCs/>
          <w:lang w:val="en-US"/>
        </w:rPr>
        <w:t>raionului</w:t>
      </w:r>
      <w:proofErr w:type="spellEnd"/>
      <w:r w:rsidRPr="005360D3">
        <w:rPr>
          <w:b/>
          <w:bCs/>
          <w:lang w:val="en-US"/>
        </w:rPr>
        <w:t xml:space="preserve">                 </w:t>
      </w:r>
      <w:r>
        <w:rPr>
          <w:lang w:val="en-US"/>
        </w:rPr>
        <w:t xml:space="preserve">                                       </w:t>
      </w:r>
      <w:proofErr w:type="spellStart"/>
      <w:r w:rsidRPr="005360D3">
        <w:rPr>
          <w:b/>
          <w:bCs/>
          <w:lang w:val="en-US"/>
        </w:rPr>
        <w:t>Președinte</w:t>
      </w:r>
      <w:proofErr w:type="spellEnd"/>
      <w:r w:rsidRPr="005360D3">
        <w:rPr>
          <w:lang w:val="en-US"/>
        </w:rPr>
        <w:t xml:space="preserve">                                           </w:t>
      </w:r>
    </w:p>
    <w:p w14:paraId="58271556" w14:textId="77777777" w:rsidR="00747AEA" w:rsidRPr="005360D3" w:rsidRDefault="00747AEA" w:rsidP="00747AEA">
      <w:pPr>
        <w:pStyle w:val="a3"/>
        <w:rPr>
          <w:b/>
          <w:bCs/>
          <w:lang w:val="ro-MD"/>
        </w:rPr>
      </w:pPr>
      <w:r w:rsidRPr="00E0224D">
        <w:rPr>
          <w:lang w:val="en-US"/>
        </w:rPr>
        <w:br/>
      </w:r>
      <w:r w:rsidRPr="005360D3">
        <w:rPr>
          <w:b/>
          <w:bCs/>
          <w:lang w:val="en-US"/>
        </w:rPr>
        <w:t xml:space="preserve">________________ Olga </w:t>
      </w:r>
      <w:proofErr w:type="spellStart"/>
      <w:r w:rsidRPr="005360D3">
        <w:rPr>
          <w:b/>
          <w:bCs/>
          <w:lang w:val="en-US"/>
        </w:rPr>
        <w:t>Luchian</w:t>
      </w:r>
      <w:proofErr w:type="spellEnd"/>
      <w:r w:rsidRPr="005360D3">
        <w:rPr>
          <w:b/>
          <w:bCs/>
          <w:lang w:val="en-US"/>
        </w:rPr>
        <w:t xml:space="preserve">                                       ______________</w:t>
      </w:r>
      <w:r w:rsidRPr="005360D3">
        <w:rPr>
          <w:b/>
          <w:bCs/>
          <w:lang w:val="ro-MD"/>
        </w:rPr>
        <w:t>Galina Șcerbatiuc</w:t>
      </w:r>
    </w:p>
    <w:p w14:paraId="6E6A6B44" w14:textId="77777777" w:rsidR="00747AEA" w:rsidRPr="005360D3" w:rsidRDefault="00747AEA" w:rsidP="00747AEA">
      <w:pPr>
        <w:rPr>
          <w:b/>
          <w:bCs/>
          <w:lang w:val="en-US"/>
        </w:rPr>
      </w:pPr>
    </w:p>
    <w:p w14:paraId="2A6039BC" w14:textId="4893B238" w:rsidR="008017B9" w:rsidRPr="00747AEA" w:rsidRDefault="008017B9" w:rsidP="008017B9">
      <w:pPr>
        <w:pStyle w:val="3"/>
        <w:spacing w:line="276" w:lineRule="auto"/>
        <w:jc w:val="both"/>
        <w:rPr>
          <w:lang w:val="en-US"/>
        </w:rPr>
      </w:pPr>
    </w:p>
    <w:p w14:paraId="6528EEC6" w14:textId="6E5D195D" w:rsidR="008017B9" w:rsidRPr="00747AEA" w:rsidRDefault="008017B9" w:rsidP="008017B9">
      <w:pPr>
        <w:pStyle w:val="3"/>
        <w:spacing w:line="276" w:lineRule="auto"/>
        <w:jc w:val="both"/>
        <w:rPr>
          <w:lang w:val="en-US"/>
        </w:rPr>
      </w:pPr>
    </w:p>
    <w:p w14:paraId="04A2F329" w14:textId="7A570E6F" w:rsidR="008017B9" w:rsidRPr="00747AEA" w:rsidRDefault="008017B9" w:rsidP="008017B9">
      <w:pPr>
        <w:pStyle w:val="3"/>
        <w:spacing w:line="276" w:lineRule="auto"/>
        <w:jc w:val="both"/>
        <w:rPr>
          <w:lang w:val="en-US"/>
        </w:rPr>
      </w:pPr>
    </w:p>
    <w:p w14:paraId="4130123F" w14:textId="77777777" w:rsidR="00747AEA" w:rsidRPr="00747AEA" w:rsidRDefault="00747AEA" w:rsidP="00747A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gram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</w:t>
      </w: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la</w:t>
      </w:r>
      <w:proofErr w:type="gram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Acordul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cofinanțare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___ </w:t>
      </w:r>
      <w:proofErr w:type="gram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</w:t>
      </w:r>
      <w:proofErr w:type="gram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 2026</w:t>
      </w:r>
    </w:p>
    <w:p w14:paraId="18E38F3A" w14:textId="77777777" w:rsidR="00747AEA" w:rsidRDefault="00747AEA" w:rsidP="00747A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C38E163" w14:textId="0835F423" w:rsidR="00747AEA" w:rsidRPr="00747AEA" w:rsidRDefault="00747AEA" w:rsidP="00747A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CERERE DE FINANȚARE</w:t>
      </w:r>
    </w:p>
    <w:p w14:paraId="5D2B7F62" w14:textId="77777777" w:rsidR="00747AEA" w:rsidRP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Către</w:t>
      </w:r>
      <w:proofErr w:type="spellEnd"/>
      <w:proofErr w:type="gram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proofErr w:type="gram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Ștefan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Vodă</w:t>
      </w:r>
      <w:proofErr w:type="spellEnd"/>
    </w:p>
    <w:p w14:paraId="68C2CC82" w14:textId="55E88246" w:rsidR="00747AEA" w:rsidRP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Asociația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Obștească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„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Soroptimist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solicită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transferarea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sumei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200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,00</w:t>
      </w:r>
      <w:proofErr w:type="gram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mii </w:t>
      </w: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lei,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conformitate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prevederile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Acordului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cofinanțare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nr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____ </w:t>
      </w:r>
      <w:proofErr w:type="gram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</w:t>
      </w:r>
      <w:proofErr w:type="gram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___________ 2026,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realizarea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lucrărilor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reparație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bisericii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din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satul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Brezoaia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142C8560" w14:textId="77777777" w:rsidR="00747AEA" w:rsidRP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La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prezenta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cerere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anexează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0B0567CE" w14:textId="77777777" w:rsidR="00747AEA" w:rsidRPr="00747AEA" w:rsidRDefault="00747AEA" w:rsidP="00747A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Copia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contractului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antrepriză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după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caz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);</w:t>
      </w:r>
    </w:p>
    <w:p w14:paraId="696BF897" w14:textId="77777777" w:rsidR="00747AEA" w:rsidRPr="00747AEA" w:rsidRDefault="00747AEA" w:rsidP="00747A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Devizul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cheltuieli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E2C9FE1" w14:textId="77777777" w:rsidR="00747AEA" w:rsidRPr="00747AEA" w:rsidRDefault="00747AEA" w:rsidP="00747A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Facturi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documente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justificative;</w:t>
      </w:r>
    </w:p>
    <w:p w14:paraId="40FE7193" w14:textId="77777777" w:rsidR="00747AEA" w:rsidRPr="00747AEA" w:rsidRDefault="00747AEA" w:rsidP="00747AE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Alte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relevante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57F189" w14:textId="77777777" w:rsidR="00747AEA" w:rsidRPr="00747AEA" w:rsidRDefault="00747AEA" w:rsidP="00DE69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Declarăm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solicitată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proofErr w:type="gram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utilizată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exclusiv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scopul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prevăzut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Acordul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cofinanțare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54DA0C81" w14:textId="77777777" w:rsidR="00747AEA" w:rsidRP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Președinte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AO „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Soroptimist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</w:p>
    <w:p w14:paraId="4C1E94E4" w14:textId="6B71FA1B" w:rsidR="00747AEA" w:rsidRPr="00DE69E3" w:rsidRDefault="00747AEA" w:rsidP="00747A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DE69E3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______________________Galina Șcerbatiuc</w:t>
      </w:r>
    </w:p>
    <w:p w14:paraId="7BB7BD37" w14:textId="77777777" w:rsidR="00747AEA" w:rsidRPr="00DE69E3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697DEB6" w14:textId="77777777" w:rsid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C42DB79" w14:textId="6B47E1C1" w:rsid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Data: _______________</w:t>
      </w:r>
    </w:p>
    <w:p w14:paraId="3FAC89B2" w14:textId="592B50BF" w:rsid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DC59C7B" w14:textId="51110681" w:rsid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15336B64" w14:textId="70AB9DB6" w:rsid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2CE4CC7" w14:textId="3F6412EF" w:rsid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7D372DD8" w14:textId="48E6B233" w:rsid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554F3CBF" w14:textId="5BDA4CA4" w:rsid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0BB26F0" w14:textId="06D1AC98" w:rsid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4D6E9CF" w14:textId="33D47295" w:rsid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186FE2D" w14:textId="77777777" w:rsidR="00747AEA" w:rsidRPr="00747AEA" w:rsidRDefault="00747AEA" w:rsidP="00747A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Anexa nr. </w:t>
      </w:r>
      <w:proofErr w:type="gram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la</w:t>
      </w:r>
      <w:proofErr w:type="gram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Acordul de cofinanțare nr. ___ </w:t>
      </w:r>
      <w:proofErr w:type="gram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din</w:t>
      </w:r>
      <w:proofErr w:type="gram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 2026</w:t>
      </w:r>
    </w:p>
    <w:p w14:paraId="52D1C6E2" w14:textId="77777777" w:rsidR="00747AEA" w:rsidRPr="00747AEA" w:rsidRDefault="00747AEA" w:rsidP="00747A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RAPORT</w:t>
      </w:r>
      <w:r w:rsidRPr="00747AE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br/>
        <w:t>privind utilizarea mijloacelor financiare alocate</w:t>
      </w:r>
    </w:p>
    <w:p w14:paraId="54C7B154" w14:textId="77777777" w:rsidR="00747AEA" w:rsidRP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Beneficiar: AO „Soroptimist”</w:t>
      </w:r>
    </w:p>
    <w:p w14:paraId="0BEACC92" w14:textId="77777777" w:rsidR="00747AEA" w:rsidRP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Obiectivul de investiții:</w:t>
      </w: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„Lucrări de reparație a bisericii din satul Brezoaia”</w:t>
      </w:r>
    </w:p>
    <w:p w14:paraId="49B6A37A" w14:textId="77777777" w:rsidR="00747AEA" w:rsidRP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Perioada de raportare: __________________</w:t>
      </w:r>
    </w:p>
    <w:p w14:paraId="7EAA6020" w14:textId="77777777" w:rsidR="00747AEA" w:rsidRP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I. Informații privind executarea lucrărilor</w:t>
      </w:r>
    </w:p>
    <w:p w14:paraId="69369F89" w14:textId="77777777" w:rsidR="00747AEA" w:rsidRP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Descrierea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lucrărilor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executate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934AF8" w14:textId="77777777" w:rsidR="00747AEA" w:rsidRPr="00747AEA" w:rsidRDefault="00950D7C" w:rsidP="0074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82D9678">
          <v:rect id="_x0000_i1025" style="width:0;height:1.5pt" o:hralign="center" o:hrstd="t" o:hr="t" fillcolor="#a0a0a0" stroked="f"/>
        </w:pict>
      </w:r>
    </w:p>
    <w:p w14:paraId="00B00422" w14:textId="77777777" w:rsidR="00747AEA" w:rsidRP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Gradul de realizare </w:t>
      </w:r>
      <w:proofErr w:type="gramStart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obiectivului:</w:t>
      </w:r>
    </w:p>
    <w:p w14:paraId="7B9B3F86" w14:textId="77777777" w:rsidR="00747AEA" w:rsidRPr="00747AEA" w:rsidRDefault="00950D7C" w:rsidP="0074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7F25558">
          <v:rect id="_x0000_i1026" style="width:0;height:1.5pt" o:hralign="center" o:hrstd="t" o:hr="t" fillcolor="#a0a0a0" stroked="f"/>
        </w:pict>
      </w:r>
    </w:p>
    <w:p w14:paraId="0DE0FA36" w14:textId="77777777" w:rsidR="00747AEA" w:rsidRP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Utilizarea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mijloacelor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financiare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360"/>
        <w:gridCol w:w="2260"/>
        <w:gridCol w:w="2022"/>
      </w:tblGrid>
      <w:tr w:rsidR="00747AEA" w:rsidRPr="00747AEA" w14:paraId="0B6B1229" w14:textId="77777777" w:rsidTr="00747AE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EB924F" w14:textId="77777777" w:rsidR="00747AEA" w:rsidRPr="00747AEA" w:rsidRDefault="00747AEA" w:rsidP="0074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Nr</w:t>
            </w:r>
            <w:proofErr w:type="spellEnd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A588604" w14:textId="77777777" w:rsidR="00747AEA" w:rsidRPr="00747AEA" w:rsidRDefault="00747AEA" w:rsidP="0074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Categoria</w:t>
            </w:r>
            <w:proofErr w:type="spellEnd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cheltuielilor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1A0C77" w14:textId="77777777" w:rsidR="00747AEA" w:rsidRPr="00747AEA" w:rsidRDefault="00747AEA" w:rsidP="0074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Suma</w:t>
            </w:r>
            <w:proofErr w:type="spellEnd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planificată</w:t>
            </w:r>
            <w:proofErr w:type="spellEnd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lei</w:t>
            </w:r>
            <w:proofErr w:type="spellEnd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F5CEFDE" w14:textId="77777777" w:rsidR="00747AEA" w:rsidRPr="00747AEA" w:rsidRDefault="00747AEA" w:rsidP="0074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Suma</w:t>
            </w:r>
            <w:proofErr w:type="spellEnd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utilizată</w:t>
            </w:r>
            <w:proofErr w:type="spellEnd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lei</w:t>
            </w:r>
            <w:proofErr w:type="spellEnd"/>
            <w:r w:rsidRPr="00747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47AEA" w:rsidRPr="00747AEA" w14:paraId="1CF5FC65" w14:textId="77777777" w:rsidTr="00747A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46D29" w14:textId="77777777" w:rsidR="00747AEA" w:rsidRPr="00747AEA" w:rsidRDefault="00747AEA" w:rsidP="0074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FC9590" w14:textId="77777777" w:rsidR="00747AEA" w:rsidRPr="00747AEA" w:rsidRDefault="00747AEA" w:rsidP="0074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027CB9" w14:textId="77777777" w:rsidR="00747AEA" w:rsidRPr="00747AEA" w:rsidRDefault="00747AEA" w:rsidP="0074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777CA7" w14:textId="77777777" w:rsidR="00747AEA" w:rsidRPr="00747AEA" w:rsidRDefault="00747AEA" w:rsidP="0074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7AEA" w:rsidRPr="00747AEA" w14:paraId="7DC2C985" w14:textId="77777777" w:rsidTr="00747A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E06D7C" w14:textId="77777777" w:rsidR="00747AEA" w:rsidRPr="00747AEA" w:rsidRDefault="00747AEA" w:rsidP="0074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3D4E9C3" w14:textId="77777777" w:rsidR="00747AEA" w:rsidRPr="00747AEA" w:rsidRDefault="00747AEA" w:rsidP="0074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18D520" w14:textId="77777777" w:rsidR="00747AEA" w:rsidRPr="00747AEA" w:rsidRDefault="00747AEA" w:rsidP="0074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B50D0F" w14:textId="77777777" w:rsidR="00747AEA" w:rsidRPr="00747AEA" w:rsidRDefault="00747AEA" w:rsidP="0074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7AEA" w:rsidRPr="00747AEA" w14:paraId="0202B7AA" w14:textId="77777777" w:rsidTr="00747AE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9E1B0" w14:textId="77777777" w:rsidR="00747AEA" w:rsidRPr="00747AEA" w:rsidRDefault="00747AEA" w:rsidP="0074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7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5A13E5D7" w14:textId="77777777" w:rsidR="00747AEA" w:rsidRPr="00747AEA" w:rsidRDefault="00747AEA" w:rsidP="0074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655F31" w14:textId="77777777" w:rsidR="00747AEA" w:rsidRPr="00747AEA" w:rsidRDefault="00747AEA" w:rsidP="0074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01BED4" w14:textId="77777777" w:rsidR="00747AEA" w:rsidRPr="00747AEA" w:rsidRDefault="00747AEA" w:rsidP="00747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D4CB6EC" w14:textId="77777777" w:rsidR="00747AEA" w:rsidRP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III.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justificative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anexate</w:t>
      </w:r>
      <w:proofErr w:type="spellEnd"/>
    </w:p>
    <w:p w14:paraId="43123E20" w14:textId="77777777" w:rsidR="00747AEA" w:rsidRPr="00747AEA" w:rsidRDefault="00747AEA" w:rsidP="00747A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Facturi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fiscale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DE6198F" w14:textId="77777777" w:rsidR="00747AEA" w:rsidRPr="00747AEA" w:rsidRDefault="00747AEA" w:rsidP="00747A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Procese-verbale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recepție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F6F44CF" w14:textId="77777777" w:rsidR="00747AEA" w:rsidRPr="00747AEA" w:rsidRDefault="00747AEA" w:rsidP="00747A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Ordine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de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plată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AAFAC71" w14:textId="77777777" w:rsidR="00747AEA" w:rsidRPr="00747AEA" w:rsidRDefault="00747AEA" w:rsidP="00747AE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Alte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documente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relevante</w:t>
      </w:r>
      <w:proofErr w:type="spellEnd"/>
      <w:r w:rsidRPr="00747A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772C9D" w14:textId="77777777" w:rsidR="00747AEA" w:rsidRPr="00747AEA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47A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Confirmăm că mijloacele financiare au fost utilizate conform destinației stabilite prin Acordul de cofinanțare.</w:t>
      </w:r>
    </w:p>
    <w:p w14:paraId="56F75A67" w14:textId="77777777" w:rsidR="00747AEA" w:rsidRPr="00950D7C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950D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Președinte</w:t>
      </w:r>
      <w:proofErr w:type="spellEnd"/>
      <w:r w:rsidRPr="00950D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AO „</w:t>
      </w:r>
      <w:proofErr w:type="spellStart"/>
      <w:r w:rsidRPr="00950D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Soroptimist</w:t>
      </w:r>
      <w:proofErr w:type="spellEnd"/>
      <w:r w:rsidRPr="00950D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</w:p>
    <w:p w14:paraId="505FDD59" w14:textId="77777777" w:rsidR="00DE69E3" w:rsidRPr="00DE69E3" w:rsidRDefault="00DE69E3" w:rsidP="00DE69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</w:pPr>
      <w:r w:rsidRPr="00DE69E3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 xml:space="preserve">______________________Galina </w:t>
      </w:r>
      <w:proofErr w:type="spellStart"/>
      <w:r w:rsidRPr="00DE69E3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RU"/>
        </w:rPr>
        <w:t>Șcerbatiuc</w:t>
      </w:r>
      <w:proofErr w:type="spellEnd"/>
    </w:p>
    <w:p w14:paraId="08BB8D8E" w14:textId="77777777" w:rsidR="00DE69E3" w:rsidRPr="00DE69E3" w:rsidRDefault="00DE69E3" w:rsidP="00DE69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6A53F350" w14:textId="1FE796FF" w:rsidR="00747AEA" w:rsidRPr="00950D7C" w:rsidRDefault="00747AEA" w:rsidP="0074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31AA325C" w14:textId="77777777" w:rsidR="00747AEA" w:rsidRPr="00950D7C" w:rsidRDefault="00747AEA" w:rsidP="00747A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50D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Data: _______________</w:t>
      </w:r>
    </w:p>
    <w:p w14:paraId="5F350B6B" w14:textId="4ABD6918" w:rsidR="00FB6C6B" w:rsidRDefault="00FB6C6B" w:rsidP="00484D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sectPr w:rsidR="00FB6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0FF"/>
    <w:multiLevelType w:val="hybridMultilevel"/>
    <w:tmpl w:val="D6A06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20B1"/>
    <w:multiLevelType w:val="multilevel"/>
    <w:tmpl w:val="D556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70F92"/>
    <w:multiLevelType w:val="multilevel"/>
    <w:tmpl w:val="0A663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ED6002"/>
    <w:multiLevelType w:val="hybridMultilevel"/>
    <w:tmpl w:val="B2A28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40E6F"/>
    <w:multiLevelType w:val="multilevel"/>
    <w:tmpl w:val="F8881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314DCD"/>
    <w:multiLevelType w:val="multilevel"/>
    <w:tmpl w:val="F7CC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DD2553"/>
    <w:multiLevelType w:val="multilevel"/>
    <w:tmpl w:val="4C1AE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F74604"/>
    <w:multiLevelType w:val="multilevel"/>
    <w:tmpl w:val="87B229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C4145"/>
    <w:multiLevelType w:val="multilevel"/>
    <w:tmpl w:val="8E3C0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FB03CA"/>
    <w:multiLevelType w:val="hybridMultilevel"/>
    <w:tmpl w:val="70083DCC"/>
    <w:lvl w:ilvl="0" w:tplc="C610E52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628C8"/>
    <w:multiLevelType w:val="multilevel"/>
    <w:tmpl w:val="5C78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2A4D0F"/>
    <w:multiLevelType w:val="multilevel"/>
    <w:tmpl w:val="18908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11"/>
  </w:num>
  <w:num w:numId="9">
    <w:abstractNumId w:val="5"/>
  </w:num>
  <w:num w:numId="10">
    <w:abstractNumId w:val="8"/>
  </w:num>
  <w:num w:numId="11">
    <w:abstractNumId w:val="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C0"/>
    <w:rsid w:val="00002D5C"/>
    <w:rsid w:val="00223797"/>
    <w:rsid w:val="003D6B05"/>
    <w:rsid w:val="003E51B0"/>
    <w:rsid w:val="00464059"/>
    <w:rsid w:val="00484DCD"/>
    <w:rsid w:val="004C0127"/>
    <w:rsid w:val="004F26A5"/>
    <w:rsid w:val="005360D3"/>
    <w:rsid w:val="00546261"/>
    <w:rsid w:val="00747AEA"/>
    <w:rsid w:val="008017B9"/>
    <w:rsid w:val="008B68D9"/>
    <w:rsid w:val="008C2BB5"/>
    <w:rsid w:val="00921C31"/>
    <w:rsid w:val="00950D7C"/>
    <w:rsid w:val="00A25ABD"/>
    <w:rsid w:val="00A81D3A"/>
    <w:rsid w:val="00B40859"/>
    <w:rsid w:val="00BD4FD0"/>
    <w:rsid w:val="00BE3A4B"/>
    <w:rsid w:val="00C15059"/>
    <w:rsid w:val="00CD303E"/>
    <w:rsid w:val="00D613C0"/>
    <w:rsid w:val="00D96F9A"/>
    <w:rsid w:val="00D972C0"/>
    <w:rsid w:val="00DA2B3F"/>
    <w:rsid w:val="00DA63FC"/>
    <w:rsid w:val="00DB4468"/>
    <w:rsid w:val="00DE69E3"/>
    <w:rsid w:val="00E252CD"/>
    <w:rsid w:val="00EF4573"/>
    <w:rsid w:val="00F5788B"/>
    <w:rsid w:val="00F67AC4"/>
    <w:rsid w:val="00FB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C58C"/>
  <w15:chartTrackingRefBased/>
  <w15:docId w15:val="{DCE99A05-B366-4E93-8090-16BBE52F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84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84D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DCD"/>
    <w:rPr>
      <w:b/>
      <w:bCs/>
    </w:rPr>
  </w:style>
  <w:style w:type="paragraph" w:styleId="a5">
    <w:name w:val="No Spacing"/>
    <w:uiPriority w:val="1"/>
    <w:qFormat/>
    <w:rsid w:val="00484DCD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8C2BB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67AC4"/>
    <w:pPr>
      <w:ind w:left="720"/>
      <w:contextualSpacing/>
    </w:pPr>
  </w:style>
  <w:style w:type="paragraph" w:customStyle="1" w:styleId="isselectedend">
    <w:name w:val="isselectedend"/>
    <w:basedOn w:val="a"/>
    <w:rsid w:val="0054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fan-voda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iliul.raional-stefan-voda@apl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efan-voda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2026-05-15T13:09:00Z</cp:lastPrinted>
  <dcterms:created xsi:type="dcterms:W3CDTF">2026-06-09T07:49:00Z</dcterms:created>
  <dcterms:modified xsi:type="dcterms:W3CDTF">2026-06-11T08:29:00Z</dcterms:modified>
</cp:coreProperties>
</file>