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E9D66" w14:textId="77777777" w:rsidR="00D644F0" w:rsidRDefault="00D644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f"/>
        <w:tblW w:w="93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0"/>
        <w:gridCol w:w="6525"/>
        <w:gridCol w:w="1409"/>
      </w:tblGrid>
      <w:tr w:rsidR="00D644F0" w14:paraId="71B2E724" w14:textId="77777777">
        <w:trPr>
          <w:trHeight w:val="1276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14:paraId="59990F7F" w14:textId="77777777" w:rsidR="00D644F0" w:rsidRDefault="00615194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13C106A" wp14:editId="284EAB85">
                  <wp:extent cx="591997" cy="751904"/>
                  <wp:effectExtent l="0" t="0" r="0" b="0"/>
                  <wp:docPr id="8" name="image2.png" descr="STEMA DE STAT_R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TEMA DE STAT_RM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97" cy="751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14:paraId="5FF452E0" w14:textId="77777777" w:rsidR="00D644F0" w:rsidRDefault="00D644F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B1C501D" w14:textId="77777777" w:rsidR="00D644F0" w:rsidRDefault="0061519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REPUBLICA MOLDOVA</w:t>
            </w:r>
          </w:p>
          <w:p w14:paraId="483A4239" w14:textId="77777777" w:rsidR="00D644F0" w:rsidRDefault="00615194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RAIONUL ȘTEFAN VODĂ</w:t>
            </w:r>
          </w:p>
          <w:p w14:paraId="7E0B6ECD" w14:textId="77777777" w:rsidR="00D644F0" w:rsidRDefault="0061519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CONSILIUL RAIONAL ȘTEFAN VODĂ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14:paraId="17A6B678" w14:textId="77777777" w:rsidR="00D644F0" w:rsidRDefault="00615194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D16CE47" wp14:editId="1EF46624">
                  <wp:extent cx="525210" cy="732335"/>
                  <wp:effectExtent l="0" t="0" r="0" b="0"/>
                  <wp:docPr id="9" name="image1.gif" descr="Stema raionului Stefan Vo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 descr="Stema raionului Stefan Voda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10" cy="732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5A5034" w14:textId="77777777" w:rsidR="00D644F0" w:rsidRDefault="00D644F0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EC3CC1B" w14:textId="77777777" w:rsidR="00D644F0" w:rsidRDefault="006151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MD–4201, or.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Ştefan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Vodă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str.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Libertăţii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nr. 1, tel. (242) 226-50,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/fax (242) 234-10, </w:t>
      </w:r>
    </w:p>
    <w:p w14:paraId="187A1355" w14:textId="77777777" w:rsidR="00D644F0" w:rsidRDefault="00615194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highlight w:val="white"/>
            <w:u w:val="single"/>
          </w:rPr>
          <w:t>consiliul.raional-stefan-voda@apl.gov.md</w:t>
        </w:r>
      </w:hyperlink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web: </w:t>
      </w:r>
      <w:hyperlink r:id="rId1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www.stefan-voda.md</w:t>
        </w:r>
      </w:hyperlink>
    </w:p>
    <w:p w14:paraId="1E447075" w14:textId="32517E24" w:rsidR="00D644F0" w:rsidRDefault="00C95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</w:t>
      </w:r>
    </w:p>
    <w:p w14:paraId="31D59A07" w14:textId="34F41B4E" w:rsidR="008A536D" w:rsidRPr="008A536D" w:rsidRDefault="00C95B11" w:rsidP="008A536D">
      <w:pPr>
        <w:jc w:val="right"/>
        <w:rPr>
          <w:b/>
          <w:i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</w:t>
      </w:r>
      <w:r w:rsidR="008A536D">
        <w:rPr>
          <w:rFonts w:ascii="Times New Roman" w:hAnsi="Times New Roman" w:cs="Times New Roman"/>
          <w:b/>
          <w:i/>
          <w:sz w:val="24"/>
          <w:szCs w:val="24"/>
          <w:lang w:val="en-US"/>
        </w:rPr>
        <w:t>PROIECT</w:t>
      </w:r>
    </w:p>
    <w:p w14:paraId="6A82DF93" w14:textId="77777777" w:rsidR="008A536D" w:rsidRDefault="008A536D" w:rsidP="008A536D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sz w:val="10"/>
          <w:szCs w:val="10"/>
          <w:lang w:val="en-US"/>
        </w:rPr>
      </w:pPr>
    </w:p>
    <w:p w14:paraId="39C7ECDC" w14:textId="536B6317" w:rsidR="008A536D" w:rsidRDefault="008A536D" w:rsidP="008A536D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  <w:lang w:val="en-US"/>
        </w:rPr>
      </w:pPr>
      <w:r>
        <w:rPr>
          <w:rFonts w:ascii="Times New Roman" w:hAnsi="Times New Roman" w:cs="Times New Roman"/>
          <w:b/>
          <w:sz w:val="25"/>
          <w:szCs w:val="25"/>
          <w:lang w:val="en-US"/>
        </w:rPr>
        <w:t>DECIZIE nr.</w:t>
      </w:r>
      <w:r w:rsidR="00E03D7A">
        <w:rPr>
          <w:rFonts w:ascii="Times New Roman" w:hAnsi="Times New Roman" w:cs="Times New Roman"/>
          <w:b/>
          <w:sz w:val="25"/>
          <w:szCs w:val="25"/>
          <w:lang w:val="en-US"/>
        </w:rPr>
        <w:t>2/5</w:t>
      </w:r>
    </w:p>
    <w:p w14:paraId="45D68153" w14:textId="7B12ED2D" w:rsidR="008A536D" w:rsidRDefault="008A536D" w:rsidP="008A536D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  <w:lang w:val="en-US"/>
        </w:rPr>
      </w:pPr>
      <w:r>
        <w:rPr>
          <w:rFonts w:ascii="Times New Roman" w:hAnsi="Times New Roman" w:cs="Times New Roman"/>
          <w:b/>
          <w:sz w:val="25"/>
          <w:szCs w:val="25"/>
          <w:lang w:val="en-US"/>
        </w:rPr>
        <w:t xml:space="preserve">din </w:t>
      </w:r>
      <w:r w:rsidR="00E03D7A">
        <w:rPr>
          <w:rFonts w:ascii="Times New Roman" w:hAnsi="Times New Roman" w:cs="Times New Roman"/>
          <w:b/>
          <w:sz w:val="25"/>
          <w:szCs w:val="25"/>
          <w:lang w:val="en-US"/>
        </w:rPr>
        <w:t xml:space="preserve">26 </w:t>
      </w:r>
      <w:proofErr w:type="spellStart"/>
      <w:r w:rsidR="00E03D7A">
        <w:rPr>
          <w:rFonts w:ascii="Times New Roman" w:hAnsi="Times New Roman" w:cs="Times New Roman"/>
          <w:b/>
          <w:sz w:val="25"/>
          <w:szCs w:val="25"/>
          <w:lang w:val="en-US"/>
        </w:rPr>
        <w:t>februarie</w:t>
      </w:r>
      <w:proofErr w:type="spellEnd"/>
      <w:r>
        <w:rPr>
          <w:rFonts w:ascii="Times New Roman" w:hAnsi="Times New Roman" w:cs="Times New Roman"/>
          <w:b/>
          <w:sz w:val="25"/>
          <w:szCs w:val="25"/>
          <w:lang w:val="en-US"/>
        </w:rPr>
        <w:t xml:space="preserve"> 2026</w:t>
      </w:r>
    </w:p>
    <w:p w14:paraId="512C18FB" w14:textId="77777777" w:rsidR="008A536D" w:rsidRDefault="008A536D" w:rsidP="008A536D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14:paraId="23C72822" w14:textId="77777777" w:rsidR="008A536D" w:rsidRDefault="008A536D" w:rsidP="008A5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Cu privire la darea în locațiune,</w:t>
      </w:r>
    </w:p>
    <w:p w14:paraId="2A5B56C0" w14:textId="77777777" w:rsidR="008A536D" w:rsidRDefault="008A536D" w:rsidP="008A5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prin licitație publică, a unor bunuri imobile</w:t>
      </w:r>
    </w:p>
    <w:p w14:paraId="0D1BD8A6" w14:textId="77777777" w:rsidR="008A536D" w:rsidRDefault="008A536D" w:rsidP="008A53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proprietate publică a raionului</w:t>
      </w:r>
    </w:p>
    <w:p w14:paraId="00530411" w14:textId="77777777" w:rsidR="008A536D" w:rsidRDefault="008A536D" w:rsidP="008A536D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14:paraId="0BCFB6A7" w14:textId="5F22D0EC" w:rsidR="008A536D" w:rsidRDefault="00E03D7A" w:rsidP="00E03D7A">
      <w:pPr>
        <w:tabs>
          <w:tab w:val="left" w:pos="3600"/>
          <w:tab w:val="left" w:pos="369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În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conformitate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cu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prevederile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331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Regulamentului</w:t>
      </w:r>
      <w:proofErr w:type="spellEnd"/>
      <w:r w:rsidR="009331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cu </w:t>
      </w:r>
      <w:proofErr w:type="spellStart"/>
      <w:r w:rsidR="009331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privire</w:t>
      </w:r>
      <w:proofErr w:type="spellEnd"/>
      <w:r w:rsidR="009331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 </w:t>
      </w:r>
      <w:proofErr w:type="spellStart"/>
      <w:r w:rsidR="009331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modul</w:t>
      </w:r>
      <w:proofErr w:type="spellEnd"/>
      <w:r w:rsidR="009331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dare </w:t>
      </w:r>
      <w:proofErr w:type="spellStart"/>
      <w:r w:rsidR="009331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în</w:t>
      </w:r>
      <w:proofErr w:type="spellEnd"/>
      <w:r w:rsidR="009331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331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locațiune</w:t>
      </w:r>
      <w:proofErr w:type="spellEnd"/>
      <w:r w:rsidR="009331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="009331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activelor</w:t>
      </w:r>
      <w:proofErr w:type="spellEnd"/>
      <w:r w:rsidR="009331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331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neutilizate</w:t>
      </w:r>
      <w:proofErr w:type="spellEnd"/>
      <w:r w:rsidR="009331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nr.483/2008; </w:t>
      </w:r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art. 9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alin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(2) lit. h), art. 10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alin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(7) al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Legii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nr. 121/2007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privind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administrarea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și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deetatizarea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proprietății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publice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art. 1251-1269, art. 1279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și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art. 1282-1286 ale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Codului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civil nr. 1107/2002, a </w:t>
      </w:r>
      <w:proofErr w:type="spellStart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Regulamentului</w:t>
      </w:r>
      <w:proofErr w:type="spellEnd"/>
      <w:r w:rsidR="008A53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sz w:val="24"/>
          <w:szCs w:val="24"/>
          <w:lang w:val="en-US"/>
        </w:rPr>
        <w:t>privind</w:t>
      </w:r>
      <w:proofErr w:type="spellEnd"/>
      <w:r w:rsidR="008A53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sz w:val="24"/>
          <w:szCs w:val="24"/>
          <w:lang w:val="en-US"/>
        </w:rPr>
        <w:t>licitațiile</w:t>
      </w:r>
      <w:proofErr w:type="spellEnd"/>
      <w:r w:rsidR="008A536D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="008A536D">
        <w:rPr>
          <w:rFonts w:ascii="Times New Roman" w:hAnsi="Times New Roman" w:cs="Times New Roman"/>
          <w:sz w:val="24"/>
          <w:szCs w:val="24"/>
          <w:lang w:val="en-US"/>
        </w:rPr>
        <w:t>strigare</w:t>
      </w:r>
      <w:proofErr w:type="spellEnd"/>
      <w:r w:rsidR="008A53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="008A536D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="008A536D">
        <w:rPr>
          <w:rFonts w:ascii="Times New Roman" w:hAnsi="Times New Roman" w:cs="Times New Roman"/>
          <w:sz w:val="24"/>
          <w:szCs w:val="24"/>
          <w:lang w:val="en-US"/>
        </w:rPr>
        <w:t>reducere</w:t>
      </w:r>
      <w:proofErr w:type="spellEnd"/>
      <w:r w:rsidR="008A536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A536D">
        <w:rPr>
          <w:rFonts w:ascii="Times New Roman" w:hAnsi="Times New Roman" w:cs="Times New Roman"/>
          <w:sz w:val="24"/>
          <w:szCs w:val="24"/>
          <w:lang w:val="en-US"/>
        </w:rPr>
        <w:t>aprobat</w:t>
      </w:r>
      <w:proofErr w:type="spellEnd"/>
      <w:r w:rsidR="008A53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="008A53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sz w:val="24"/>
          <w:szCs w:val="24"/>
          <w:lang w:val="en-US"/>
        </w:rPr>
        <w:t>Hotărârea</w:t>
      </w:r>
      <w:proofErr w:type="spellEnd"/>
      <w:r w:rsidR="008A53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sz w:val="24"/>
          <w:szCs w:val="24"/>
          <w:lang w:val="en-US"/>
        </w:rPr>
        <w:t>Guvernului</w:t>
      </w:r>
      <w:proofErr w:type="spellEnd"/>
      <w:r w:rsidR="008A536D">
        <w:rPr>
          <w:rFonts w:ascii="Times New Roman" w:hAnsi="Times New Roman" w:cs="Times New Roman"/>
          <w:sz w:val="24"/>
          <w:szCs w:val="24"/>
          <w:lang w:val="en-US"/>
        </w:rPr>
        <w:t xml:space="preserve"> nr. 136/2009;</w:t>
      </w:r>
    </w:p>
    <w:p w14:paraId="3A9EDA2B" w14:textId="7A16F780" w:rsidR="008A536D" w:rsidRDefault="00E03D7A" w:rsidP="00E03D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8A536D">
        <w:rPr>
          <w:rFonts w:ascii="Times New Roman" w:hAnsi="Times New Roman" w:cs="Times New Roman"/>
          <w:sz w:val="24"/>
          <w:szCs w:val="24"/>
          <w:lang w:val="ro-RO"/>
        </w:rPr>
        <w:t xml:space="preserve">în temeiul art. 43 alin. (1) lit. e), art. 46, art. 76 și art. 77 alin. (2) al Legii nr. 436/2006 privind administraţia publică locală, </w:t>
      </w:r>
      <w:proofErr w:type="spellStart"/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>Consiliul</w:t>
      </w:r>
      <w:proofErr w:type="spellEnd"/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>raional</w:t>
      </w:r>
      <w:proofErr w:type="spellEnd"/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>Ștefan</w:t>
      </w:r>
      <w:proofErr w:type="spellEnd"/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>Vodă</w:t>
      </w:r>
      <w:proofErr w:type="spellEnd"/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DECIDE:</w:t>
      </w:r>
    </w:p>
    <w:p w14:paraId="7B247FFF" w14:textId="77777777" w:rsidR="008A536D" w:rsidRDefault="008A536D" w:rsidP="008A536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14:paraId="424F4921" w14:textId="77777777" w:rsidR="008A536D" w:rsidRDefault="008A536D" w:rsidP="008A536D">
      <w:pPr>
        <w:pStyle w:val="a4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acceptă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locațiune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expunere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licitație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bază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contractuală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pe termen de 5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cinci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ani,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următoarelor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bunuri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imobile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încăperi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nelocative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garaje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»,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raionului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Ștefan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Vodă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din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amplasate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Ștefan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Vodă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Grigore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Vieru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14,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contabilizarea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separată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costurilor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serviciile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comunale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conform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facturilor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planul-schemă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încăperilor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nelocative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garaje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anexează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14:paraId="76B55B9D" w14:textId="77777777" w:rsidR="008A536D" w:rsidRDefault="008A536D" w:rsidP="008A536D">
      <w:pPr>
        <w:pStyle w:val="a4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încăpere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nelocativă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garaj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40,1 m2, nr. cadastral 8501213.102.01.002,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inițial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expunere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sumă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19886,03 lei/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26889411" w14:textId="77777777" w:rsidR="008A536D" w:rsidRDefault="008A536D" w:rsidP="008A536D">
      <w:pPr>
        <w:pStyle w:val="a4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încăpere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nelocativă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garaj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40,1 m2, nr. cadastral 8501213.102.01.003,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inițial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expunere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sumă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19886,03 lei/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0A517BB" w14:textId="77777777" w:rsidR="008A536D" w:rsidRDefault="008A536D" w:rsidP="008A536D">
      <w:pPr>
        <w:pStyle w:val="a4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încăpere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nelocativă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garaj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21,0 m2, nr. cadastral 8501213.102.01.013,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inițial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expunere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sumă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10414,13 lei/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88C4CAE" w14:textId="77777777" w:rsidR="008A536D" w:rsidRDefault="008A536D" w:rsidP="008A536D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Comisia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licitație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instituită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decizia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Consiliului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raional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nr. 6/5 din 16.12.2024,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executa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procedurile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organizare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desfășurare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licitației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dare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locațiune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bunurilor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imobile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specificate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întâi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prezentei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decizii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conform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Regulamentului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licitațiile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strigare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reducere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aprobat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Hotărârea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Guvernului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nr. 136/2009.</w:t>
      </w:r>
    </w:p>
    <w:p w14:paraId="796690B1" w14:textId="77777777" w:rsidR="008A536D" w:rsidRDefault="008A536D" w:rsidP="008A536D">
      <w:pPr>
        <w:pStyle w:val="a4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Președintele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raionului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ȘtefanVodă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EC9BC33" w14:textId="77777777" w:rsidR="008A536D" w:rsidRDefault="008A536D" w:rsidP="008A536D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v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desemna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act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angajat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subordinea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autorității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administrației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raionale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calitate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licitant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conduce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licitația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public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vizând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locațiune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bunurilor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imobile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specificate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punctual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întâi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prezentei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decizii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C45F1EE" w14:textId="77777777" w:rsidR="008A536D" w:rsidRDefault="008A536D" w:rsidP="008A536D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urmare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procedurii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licitare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semna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contractele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locațiune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bunurilor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imobile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specificate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punctual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întâi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prezentei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decizii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25F059D" w14:textId="77777777" w:rsidR="008A536D" w:rsidRDefault="008A536D" w:rsidP="008A536D">
      <w:pPr>
        <w:pStyle w:val="a4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Contabilitatea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aparatului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președintelui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raionului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Ștefan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Vodă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executa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procedurile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necesare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conform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prevederilor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legislației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vigoare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scopul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încasării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bugetul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raional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resurselor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financiare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acumulate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rezultatul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închirierii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bunurilor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specificate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întâi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prezentei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decizii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2671CD3" w14:textId="31F2F146" w:rsidR="008A536D" w:rsidRDefault="008A536D" w:rsidP="008A536D">
      <w:pPr>
        <w:pStyle w:val="a4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stabilește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condiția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contractuală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obligatorie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cazul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cuantumul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chiriei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anuale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stabilite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rezultatul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licitării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cuantumul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chiriei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calculate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Legii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bugetului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stat pe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gestiune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încasa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plata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chiriei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anuale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calculată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Legii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bugetului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stat pe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gestiune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01ECEB0" w14:textId="34D03680" w:rsidR="00FD1728" w:rsidRDefault="00FD1728" w:rsidP="00FD1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2C7A84A" w14:textId="308FE5EB" w:rsidR="00FD1728" w:rsidRDefault="00FD1728" w:rsidP="00FD1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742358" w14:textId="517C9892" w:rsidR="00FD1728" w:rsidRDefault="00FD1728" w:rsidP="00FD1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F5FC52" w14:textId="7EDDA31D" w:rsidR="00FD1728" w:rsidRDefault="00FD1728" w:rsidP="00FD1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7C77AC3" w14:textId="77777777" w:rsidR="00FD1728" w:rsidRPr="00FD1728" w:rsidRDefault="00FD1728" w:rsidP="00FD1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8C97463" w14:textId="77777777" w:rsidR="008A536D" w:rsidRDefault="008A536D" w:rsidP="008A536D">
      <w:pPr>
        <w:pStyle w:val="a4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modifică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decizia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Consiliului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raional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Ștefan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Vodă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nr. 1/18 din 06.02.2025 «</w:t>
      </w:r>
      <w:r>
        <w:rPr>
          <w:rFonts w:ascii="Times New Roman" w:hAnsi="Times New Roman" w:cs="Times New Roman"/>
          <w:i/>
          <w:sz w:val="24"/>
          <w:szCs w:val="24"/>
          <w:lang w:val="ro-RO"/>
        </w:rPr>
        <w:t>Cu privire la darea în locațiune, prin licitație publică, a unor bunuri imobile proprietate publică a raionului</w:t>
      </w:r>
      <w:r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excluderea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literelor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b), c)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d).</w:t>
      </w:r>
    </w:p>
    <w:p w14:paraId="7382DA79" w14:textId="70E29882" w:rsidR="008A536D" w:rsidRDefault="008A536D" w:rsidP="008A536D">
      <w:pPr>
        <w:pStyle w:val="a4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Prezenta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decizie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contestată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cerere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03D7A">
        <w:rPr>
          <w:rFonts w:ascii="Times New Roman" w:hAnsi="Times New Roman" w:cs="Times New Roman"/>
          <w:sz w:val="24"/>
          <w:szCs w:val="24"/>
          <w:lang w:val="en-US"/>
        </w:rPr>
        <w:t>prealabilă</w:t>
      </w:r>
      <w:proofErr w:type="spellEnd"/>
      <w:r w:rsidR="00E03D7A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E03D7A">
        <w:rPr>
          <w:rFonts w:ascii="Times New Roman" w:hAnsi="Times New Roman" w:cs="Times New Roman"/>
          <w:sz w:val="24"/>
          <w:szCs w:val="24"/>
          <w:lang w:val="en-US"/>
        </w:rPr>
        <w:t>autoritatea</w:t>
      </w:r>
      <w:proofErr w:type="spellEnd"/>
      <w:r w:rsidR="00E03D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03D7A">
        <w:rPr>
          <w:rFonts w:ascii="Times New Roman" w:hAnsi="Times New Roman" w:cs="Times New Roman"/>
          <w:sz w:val="24"/>
          <w:szCs w:val="24"/>
          <w:lang w:val="en-US"/>
        </w:rPr>
        <w:t>emitentă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sediul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Ștefan</w:t>
      </w:r>
      <w:proofErr w:type="spellEnd"/>
      <w:r w:rsidR="00FD1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</w:t>
      </w:r>
      <w:r w:rsidR="00E03D7A">
        <w:rPr>
          <w:rFonts w:ascii="Times New Roman" w:hAnsi="Times New Roman" w:cs="Times New Roman"/>
          <w:sz w:val="24"/>
          <w:szCs w:val="24"/>
          <w:lang w:val="en-US"/>
        </w:rPr>
        <w:t>dă</w:t>
      </w:r>
      <w:proofErr w:type="spellEnd"/>
      <w:r w:rsidR="00E03D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E03D7A">
        <w:rPr>
          <w:rFonts w:ascii="Times New Roman" w:hAnsi="Times New Roman" w:cs="Times New Roman"/>
          <w:sz w:val="24"/>
          <w:szCs w:val="24"/>
          <w:lang w:val="en-US"/>
        </w:rPr>
        <w:t>str.Libertății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r w:rsidR="00E03D7A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termen de 30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publicării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RSAL, conform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prevederilor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Codului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RM nr. 116/2018.</w:t>
      </w:r>
    </w:p>
    <w:p w14:paraId="7E0442FF" w14:textId="6D795C2F" w:rsidR="008A536D" w:rsidRDefault="008A536D" w:rsidP="008A536D">
      <w:pPr>
        <w:pStyle w:val="a4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Prezenta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decizie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Registrul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stat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actelor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locale (RSAL)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web </w:t>
      </w:r>
      <w:hyperlink r:id="rId11" w:history="1"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www.stefan-voda.md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aduce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cunoștința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Președintelui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raionului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Ștefan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Vodă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altor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entități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persoane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interesate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3D2764D" w14:textId="77777777" w:rsidR="00FD1728" w:rsidRDefault="00FD1728" w:rsidP="00FD1728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8B3856" w14:textId="77777777" w:rsidR="008A536D" w:rsidRDefault="008A536D" w:rsidP="008A536D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14:paraId="6BFCECEB" w14:textId="77777777" w:rsidR="008A536D" w:rsidRDefault="008A536D" w:rsidP="008A536D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Președintele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ședinței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consiliului</w:t>
      </w:r>
      <w:proofErr w:type="spellEnd"/>
    </w:p>
    <w:p w14:paraId="6119DD9E" w14:textId="77777777" w:rsidR="008A536D" w:rsidRDefault="008A536D" w:rsidP="008A536D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14:paraId="3857E61E" w14:textId="77777777" w:rsidR="008A536D" w:rsidRDefault="008A536D" w:rsidP="008A536D">
      <w:pPr>
        <w:pStyle w:val="a4"/>
        <w:spacing w:after="0" w:line="240" w:lineRule="auto"/>
        <w:ind w:left="360" w:firstLine="633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Contrasemnează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14:paraId="1F23E012" w14:textId="67726DFF" w:rsidR="008A536D" w:rsidRDefault="00E03D7A" w:rsidP="008A536D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>ecretar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>interimar</w:t>
      </w:r>
      <w:proofErr w:type="spellEnd"/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al </w:t>
      </w:r>
      <w:proofErr w:type="spellStart"/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>Consiliului</w:t>
      </w:r>
      <w:proofErr w:type="spellEnd"/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>raional</w:t>
      </w:r>
      <w:proofErr w:type="spellEnd"/>
      <w:r w:rsidR="008A53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Lia BANARI</w:t>
      </w:r>
    </w:p>
    <w:p w14:paraId="7A823BC6" w14:textId="6D22D9BA" w:rsidR="00D644F0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sectPr w:rsidR="00D644F0">
      <w:pgSz w:w="11906" w:h="16838"/>
      <w:pgMar w:top="567" w:right="851" w:bottom="567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88E5129-9B57-4667-94C9-FAAECA0EE003}"/>
    <w:embedBold r:id="rId2" w:fontKey="{41FC76B7-D481-43E7-A055-B045E8A0ECB4}"/>
    <w:embedItalic r:id="rId3" w:fontKey="{EE86467F-0E35-4EBF-A8C5-15C54B2236CE}"/>
    <w:embedBoldItalic r:id="rId4" w:fontKey="{33029462-3E89-4278-A6EC-A08AD7EBE42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C99DC78B-E299-48AD-80B6-EA8B5D2125D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043F6849-4245-4B0B-9B17-B09A043061F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74F428DB-62A0-4BF7-B1DA-767EE9426F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2711F"/>
    <w:multiLevelType w:val="hybridMultilevel"/>
    <w:tmpl w:val="275C4FB2"/>
    <w:lvl w:ilvl="0" w:tplc="1CBA59DE">
      <w:start w:val="2"/>
      <w:numFmt w:val="bullet"/>
      <w:lvlText w:val=""/>
      <w:lvlJc w:val="left"/>
      <w:pPr>
        <w:ind w:left="1146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B57300D"/>
    <w:multiLevelType w:val="hybridMultilevel"/>
    <w:tmpl w:val="FFEEF6CA"/>
    <w:lvl w:ilvl="0" w:tplc="6F28CDE6">
      <w:start w:val="1"/>
      <w:numFmt w:val="decimal"/>
      <w:lvlText w:val="%1."/>
      <w:lvlJc w:val="left"/>
      <w:pPr>
        <w:ind w:left="720" w:hanging="360"/>
      </w:pPr>
      <w:rPr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71158"/>
    <w:multiLevelType w:val="multilevel"/>
    <w:tmpl w:val="3B8E3C7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  <w:color w:val="000000"/>
      </w:rPr>
    </w:lvl>
  </w:abstractNum>
  <w:abstractNum w:abstractNumId="3" w15:restartNumberingAfterBreak="0">
    <w:nsid w:val="32B625D7"/>
    <w:multiLevelType w:val="multilevel"/>
    <w:tmpl w:val="E6C497A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4" w15:restartNumberingAfterBreak="0">
    <w:nsid w:val="336E4007"/>
    <w:multiLevelType w:val="hybridMultilevel"/>
    <w:tmpl w:val="769A5190"/>
    <w:lvl w:ilvl="0" w:tplc="C938E0BE">
      <w:start w:val="1"/>
      <w:numFmt w:val="decimal"/>
      <w:lvlText w:val="%1)"/>
      <w:lvlJc w:val="left"/>
      <w:pPr>
        <w:ind w:left="3240" w:hanging="360"/>
      </w:pPr>
    </w:lvl>
    <w:lvl w:ilvl="1" w:tplc="04190019">
      <w:start w:val="1"/>
      <w:numFmt w:val="lowerLetter"/>
      <w:lvlText w:val="%2."/>
      <w:lvlJc w:val="left"/>
      <w:pPr>
        <w:ind w:left="3960" w:hanging="360"/>
      </w:pPr>
    </w:lvl>
    <w:lvl w:ilvl="2" w:tplc="0419001B">
      <w:start w:val="1"/>
      <w:numFmt w:val="lowerRoman"/>
      <w:lvlText w:val="%3."/>
      <w:lvlJc w:val="right"/>
      <w:pPr>
        <w:ind w:left="4680" w:hanging="180"/>
      </w:pPr>
    </w:lvl>
    <w:lvl w:ilvl="3" w:tplc="0419000F">
      <w:start w:val="1"/>
      <w:numFmt w:val="decimal"/>
      <w:lvlText w:val="%4."/>
      <w:lvlJc w:val="left"/>
      <w:pPr>
        <w:ind w:left="5400" w:hanging="360"/>
      </w:pPr>
    </w:lvl>
    <w:lvl w:ilvl="4" w:tplc="04190019">
      <w:start w:val="1"/>
      <w:numFmt w:val="lowerLetter"/>
      <w:lvlText w:val="%5."/>
      <w:lvlJc w:val="left"/>
      <w:pPr>
        <w:ind w:left="6120" w:hanging="360"/>
      </w:pPr>
    </w:lvl>
    <w:lvl w:ilvl="5" w:tplc="0419001B">
      <w:start w:val="1"/>
      <w:numFmt w:val="lowerRoman"/>
      <w:lvlText w:val="%6."/>
      <w:lvlJc w:val="right"/>
      <w:pPr>
        <w:ind w:left="6840" w:hanging="180"/>
      </w:pPr>
    </w:lvl>
    <w:lvl w:ilvl="6" w:tplc="0419000F">
      <w:start w:val="1"/>
      <w:numFmt w:val="decimal"/>
      <w:lvlText w:val="%7."/>
      <w:lvlJc w:val="left"/>
      <w:pPr>
        <w:ind w:left="7560" w:hanging="360"/>
      </w:pPr>
    </w:lvl>
    <w:lvl w:ilvl="7" w:tplc="04190019">
      <w:start w:val="1"/>
      <w:numFmt w:val="lowerLetter"/>
      <w:lvlText w:val="%8."/>
      <w:lvlJc w:val="left"/>
      <w:pPr>
        <w:ind w:left="8280" w:hanging="360"/>
      </w:pPr>
    </w:lvl>
    <w:lvl w:ilvl="8" w:tplc="0419001B">
      <w:start w:val="1"/>
      <w:numFmt w:val="lowerRoman"/>
      <w:lvlText w:val="%9."/>
      <w:lvlJc w:val="right"/>
      <w:pPr>
        <w:ind w:left="9000" w:hanging="180"/>
      </w:pPr>
    </w:lvl>
  </w:abstractNum>
  <w:abstractNum w:abstractNumId="5" w15:restartNumberingAfterBreak="0">
    <w:nsid w:val="63B42E94"/>
    <w:multiLevelType w:val="hybridMultilevel"/>
    <w:tmpl w:val="DC3A4A90"/>
    <w:lvl w:ilvl="0" w:tplc="D616B454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5095F07"/>
    <w:multiLevelType w:val="multilevel"/>
    <w:tmpl w:val="C6C880C4"/>
    <w:lvl w:ilvl="0">
      <w:start w:val="1"/>
      <w:numFmt w:val="decimal"/>
      <w:lvlText w:val="%1)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DF16739"/>
    <w:multiLevelType w:val="multilevel"/>
    <w:tmpl w:val="A3E2B5EC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4F0"/>
    <w:rsid w:val="0022282A"/>
    <w:rsid w:val="00246D99"/>
    <w:rsid w:val="00360515"/>
    <w:rsid w:val="005231BB"/>
    <w:rsid w:val="00581ACA"/>
    <w:rsid w:val="00592138"/>
    <w:rsid w:val="005F6E17"/>
    <w:rsid w:val="00615194"/>
    <w:rsid w:val="00616074"/>
    <w:rsid w:val="0067724C"/>
    <w:rsid w:val="006950D3"/>
    <w:rsid w:val="007119F9"/>
    <w:rsid w:val="00733BD3"/>
    <w:rsid w:val="00754C8A"/>
    <w:rsid w:val="0075501E"/>
    <w:rsid w:val="008A536D"/>
    <w:rsid w:val="008E7F05"/>
    <w:rsid w:val="00933154"/>
    <w:rsid w:val="00934BEE"/>
    <w:rsid w:val="00935CDF"/>
    <w:rsid w:val="009B252B"/>
    <w:rsid w:val="00B24F18"/>
    <w:rsid w:val="00BB18DB"/>
    <w:rsid w:val="00C95B11"/>
    <w:rsid w:val="00D2492F"/>
    <w:rsid w:val="00D644F0"/>
    <w:rsid w:val="00E03D7A"/>
    <w:rsid w:val="00EA07DB"/>
    <w:rsid w:val="00FD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CBBCD"/>
  <w15:docId w15:val="{6BA7A62D-87DE-484B-B48A-0C753A6A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aliases w:val="Scriptoria bullet points,List Paragraph 1,Table of contents numbered,List Paragraph in table,PDP DOCUMENT SUBTITLE,Bullets,List Paragraph (numbered (a)),Bullet Points,Liste Paragraf,Paragraphe de liste PBLH,Graph &amp; Table tite,Titre1,Ha"/>
    <w:link w:val="a5"/>
    <w:uiPriority w:val="34"/>
    <w:qFormat/>
    <w:rsid w:val="00E744C8"/>
    <w:pPr>
      <w:ind w:left="720"/>
      <w:contextualSpacing/>
    </w:pPr>
  </w:style>
  <w:style w:type="table" w:styleId="a6">
    <w:name w:val="Table Grid"/>
    <w:basedOn w:val="a1"/>
    <w:rsid w:val="007F1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B6D47"/>
    <w:rPr>
      <w:color w:val="0563C1" w:themeColor="hyperlink"/>
      <w:u w:val="single"/>
    </w:rPr>
  </w:style>
  <w:style w:type="paragraph" w:styleId="a8">
    <w:name w:val="Balloon Text"/>
    <w:link w:val="a9"/>
    <w:uiPriority w:val="99"/>
    <w:semiHidden/>
    <w:unhideWhenUsed/>
    <w:rsid w:val="00647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7DD6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b"/>
    <w:uiPriority w:val="1"/>
    <w:locked/>
    <w:rsid w:val="00CB02C1"/>
  </w:style>
  <w:style w:type="paragraph" w:styleId="ab">
    <w:name w:val="No Spacing"/>
    <w:link w:val="aa"/>
    <w:uiPriority w:val="1"/>
    <w:qFormat/>
    <w:rsid w:val="00CB02C1"/>
    <w:pPr>
      <w:spacing w:after="0" w:line="240" w:lineRule="auto"/>
    </w:pPr>
  </w:style>
  <w:style w:type="character" w:customStyle="1" w:styleId="ac">
    <w:name w:val="Основной текст_"/>
    <w:basedOn w:val="a0"/>
    <w:link w:val="10"/>
    <w:rsid w:val="00CB02C1"/>
  </w:style>
  <w:style w:type="paragraph" w:customStyle="1" w:styleId="10">
    <w:name w:val="Основной текст1"/>
    <w:link w:val="ac"/>
    <w:rsid w:val="00CB02C1"/>
    <w:pPr>
      <w:widowControl w:val="0"/>
      <w:spacing w:after="0" w:line="266" w:lineRule="auto"/>
    </w:pPr>
  </w:style>
  <w:style w:type="table" w:customStyle="1" w:styleId="11">
    <w:name w:val="Сетка таблицы1"/>
    <w:basedOn w:val="a1"/>
    <w:next w:val="a6"/>
    <w:uiPriority w:val="59"/>
    <w:rsid w:val="00096F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Scriptoria bullet points Знак,List Paragraph 1 Знак,Table of contents numbered Знак,List Paragraph in table Знак,PDP DOCUMENT SUBTITLE Знак,Bullets Знак,List Paragraph (numbered (a)) Знак,Bullet Points Знак,Liste Paragraf Знак,Ha Знак"/>
    <w:link w:val="a4"/>
    <w:uiPriority w:val="34"/>
    <w:qFormat/>
    <w:locked/>
    <w:rsid w:val="00BB00BF"/>
  </w:style>
  <w:style w:type="character" w:customStyle="1" w:styleId="40">
    <w:name w:val="Заголовок 4 Знак"/>
    <w:basedOn w:val="a0"/>
    <w:uiPriority w:val="9"/>
    <w:rsid w:val="0080544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ad">
    <w:name w:val="Strong"/>
    <w:basedOn w:val="a0"/>
    <w:uiPriority w:val="22"/>
    <w:qFormat/>
    <w:rsid w:val="0080544A"/>
    <w:rPr>
      <w:b/>
      <w:bCs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7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efan-voda.md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stefan-voda.md" TargetMode="External"/><Relationship Id="rId4" Type="http://schemas.openxmlformats.org/officeDocument/2006/relationships/styles" Target="styles.xml"/><Relationship Id="rId9" Type="http://schemas.openxmlformats.org/officeDocument/2006/relationships/hyperlink" Target="mailto:consiliul.raional-stefan-voda@apl.gov.m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JSywI9OtkBQ7T1Nhji7H4DPJmA==">CgMxLjAyDmguZ2R2ZXNtdGxpMWpvOAByITEtbFhpN240OHhOeExleFJFN0pFZXpza2Y2anZiS2NNeg==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E2899C-E78F-4AD0-B1B9-BB853F271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cp:lastPrinted>2026-01-24T10:48:00Z</cp:lastPrinted>
  <dcterms:created xsi:type="dcterms:W3CDTF">2026-02-17T08:27:00Z</dcterms:created>
  <dcterms:modified xsi:type="dcterms:W3CDTF">2026-02-18T11:41:00Z</dcterms:modified>
</cp:coreProperties>
</file>