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3D5" w:rsidRDefault="00CE10C6" w:rsidP="00CE10C6">
      <w:pPr>
        <w:jc w:val="right"/>
        <w:rPr>
          <w:b/>
          <w:i/>
          <w:lang w:val="ro-MO"/>
        </w:rPr>
      </w:pPr>
      <w:r w:rsidRPr="00CE10C6">
        <w:rPr>
          <w:b/>
          <w:i/>
          <w:lang w:val="ro-MO"/>
        </w:rPr>
        <w:t>Proiect</w:t>
      </w:r>
    </w:p>
    <w:p w:rsidR="00CE10C6" w:rsidRDefault="00CE10C6" w:rsidP="00CE10C6">
      <w:pPr>
        <w:jc w:val="center"/>
        <w:rPr>
          <w:rFonts w:cs="Times New Roman"/>
          <w:i/>
          <w:sz w:val="24"/>
          <w:szCs w:val="24"/>
          <w:lang w:val="en-US"/>
        </w:rPr>
      </w:pPr>
      <w:r>
        <w:rPr>
          <w:rFonts w:cs="Times New Roman"/>
          <w:i/>
          <w:noProof/>
          <w:sz w:val="24"/>
          <w:szCs w:val="24"/>
          <w:lang w:eastAsia="ro-RO"/>
        </w:rPr>
        <w:drawing>
          <wp:inline distT="0" distB="0" distL="0" distR="0">
            <wp:extent cx="882650" cy="6915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882650" cy="691515"/>
                    </a:xfrm>
                    <a:prstGeom prst="rect">
                      <a:avLst/>
                    </a:prstGeom>
                    <a:noFill/>
                    <a:ln w="9525">
                      <a:noFill/>
                      <a:miter lim="800000"/>
                      <a:headEnd/>
                      <a:tailEnd/>
                    </a:ln>
                  </pic:spPr>
                </pic:pic>
              </a:graphicData>
            </a:graphic>
          </wp:inline>
        </w:drawing>
      </w:r>
    </w:p>
    <w:tbl>
      <w:tblPr>
        <w:tblpPr w:leftFromText="180" w:rightFromText="180" w:bottomFromText="200" w:vertAnchor="page" w:horzAnchor="margin" w:tblpY="2255"/>
        <w:tblW w:w="5000" w:type="pct"/>
        <w:tblLook w:val="04A0"/>
      </w:tblPr>
      <w:tblGrid>
        <w:gridCol w:w="9713"/>
      </w:tblGrid>
      <w:tr w:rsidR="00CE10C6" w:rsidTr="00CE10C6">
        <w:trPr>
          <w:trHeight w:val="539"/>
        </w:trPr>
        <w:tc>
          <w:tcPr>
            <w:tcW w:w="5000" w:type="pct"/>
            <w:hideMark/>
          </w:tcPr>
          <w:p w:rsidR="00CE10C6" w:rsidRDefault="00CE10C6" w:rsidP="00CE10C6">
            <w:pPr>
              <w:pStyle w:val="Legend"/>
              <w:spacing w:line="276" w:lineRule="auto"/>
              <w:jc w:val="center"/>
              <w:rPr>
                <w:b/>
                <w:bCs/>
                <w:sz w:val="24"/>
                <w:szCs w:val="24"/>
                <w:lang w:val="ro-RO"/>
              </w:rPr>
            </w:pPr>
            <w:r>
              <w:rPr>
                <w:b/>
                <w:bCs/>
                <w:sz w:val="24"/>
                <w:szCs w:val="24"/>
                <w:lang w:val="ro-RO"/>
              </w:rPr>
              <w:t>REPUBLICA MOLDOVA</w:t>
            </w:r>
          </w:p>
          <w:p w:rsidR="00CE10C6" w:rsidRDefault="00CE10C6" w:rsidP="00CE10C6">
            <w:pPr>
              <w:jc w:val="center"/>
              <w:rPr>
                <w:rFonts w:cs="Times New Roman"/>
                <w:b/>
                <w:sz w:val="24"/>
                <w:szCs w:val="24"/>
                <w:lang w:eastAsia="ru-RU"/>
              </w:rPr>
            </w:pPr>
            <w:r>
              <w:rPr>
                <w:rFonts w:cs="Times New Roman"/>
                <w:b/>
                <w:sz w:val="24"/>
                <w:szCs w:val="24"/>
                <w:lang w:val="it-IT"/>
              </w:rPr>
              <w:t>CONSILIUL RAIONAL ŞTEFAN VODĂ</w:t>
            </w:r>
          </w:p>
        </w:tc>
      </w:tr>
    </w:tbl>
    <w:p w:rsidR="00CE10C6" w:rsidRDefault="00CE10C6" w:rsidP="00CE10C6">
      <w:pPr>
        <w:jc w:val="center"/>
        <w:rPr>
          <w:rFonts w:cs="Times New Roman"/>
          <w:b/>
          <w:sz w:val="24"/>
          <w:szCs w:val="24"/>
        </w:rPr>
      </w:pPr>
      <w:r>
        <w:rPr>
          <w:rFonts w:cs="Times New Roman"/>
          <w:b/>
          <w:sz w:val="24"/>
          <w:szCs w:val="24"/>
          <w:lang w:val="it-IT"/>
        </w:rPr>
        <w:t>DECIZIE nr. 3/23</w:t>
      </w:r>
    </w:p>
    <w:p w:rsidR="00CE10C6" w:rsidRDefault="00CE10C6" w:rsidP="00CE10C6">
      <w:pPr>
        <w:jc w:val="center"/>
        <w:rPr>
          <w:rFonts w:cs="Times New Roman"/>
          <w:b/>
          <w:sz w:val="24"/>
          <w:szCs w:val="24"/>
          <w:u w:val="single"/>
          <w:lang w:val="it-IT"/>
        </w:rPr>
      </w:pPr>
      <w:r>
        <w:rPr>
          <w:rFonts w:cs="Times New Roman"/>
          <w:b/>
          <w:sz w:val="24"/>
          <w:szCs w:val="24"/>
          <w:lang w:val="it-IT"/>
        </w:rPr>
        <w:t xml:space="preserve">din </w:t>
      </w:r>
      <w:r w:rsidR="002549AD">
        <w:rPr>
          <w:rFonts w:cs="Times New Roman"/>
          <w:b/>
          <w:sz w:val="24"/>
          <w:szCs w:val="24"/>
          <w:lang w:val="it-IT"/>
        </w:rPr>
        <w:t>14</w:t>
      </w:r>
      <w:r>
        <w:rPr>
          <w:rFonts w:cs="Times New Roman"/>
          <w:b/>
          <w:sz w:val="24"/>
          <w:szCs w:val="24"/>
          <w:lang w:val="it-IT"/>
        </w:rPr>
        <w:t xml:space="preserve"> august 2024</w:t>
      </w:r>
    </w:p>
    <w:p w:rsidR="00CE10C6" w:rsidRDefault="00CE10C6" w:rsidP="00CE10C6">
      <w:pPr>
        <w:tabs>
          <w:tab w:val="num" w:pos="399"/>
          <w:tab w:val="num" w:pos="969"/>
        </w:tabs>
        <w:jc w:val="both"/>
        <w:rPr>
          <w:rFonts w:cs="Times New Roman"/>
          <w:sz w:val="24"/>
          <w:szCs w:val="24"/>
          <w:lang w:val="fr-FR"/>
        </w:rPr>
      </w:pPr>
    </w:p>
    <w:p w:rsidR="00A905F8" w:rsidRDefault="00CE10C6" w:rsidP="00A905F8">
      <w:pPr>
        <w:jc w:val="both"/>
        <w:rPr>
          <w:rFonts w:eastAsia="Times New Roman" w:cs="Times New Roman"/>
          <w:color w:val="000000"/>
          <w:sz w:val="24"/>
          <w:szCs w:val="24"/>
          <w:lang w:val="ro-MO"/>
        </w:rPr>
      </w:pPr>
      <w:r>
        <w:rPr>
          <w:sz w:val="24"/>
          <w:lang w:val="fr-FR"/>
        </w:rPr>
        <w:t xml:space="preserve"> </w:t>
      </w:r>
      <w:r w:rsidR="00A905F8" w:rsidRPr="00BA5EAF">
        <w:rPr>
          <w:rFonts w:eastAsia="Times New Roman" w:cs="Times New Roman"/>
          <w:color w:val="000000"/>
          <w:sz w:val="24"/>
          <w:szCs w:val="24"/>
        </w:rPr>
        <w:t xml:space="preserve">Cu privire la încetarea raportului de </w:t>
      </w:r>
      <w:r w:rsidR="00A905F8" w:rsidRPr="00BA5EAF">
        <w:rPr>
          <w:rFonts w:eastAsia="Times New Roman" w:cs="Times New Roman"/>
          <w:color w:val="000000"/>
          <w:sz w:val="24"/>
          <w:szCs w:val="24"/>
          <w:lang w:val="ro-MO"/>
        </w:rPr>
        <w:t>m</w:t>
      </w:r>
      <w:r w:rsidR="00A905F8" w:rsidRPr="00BA5EAF">
        <w:rPr>
          <w:rFonts w:eastAsia="Times New Roman" w:cs="Times New Roman"/>
          <w:color w:val="000000"/>
          <w:sz w:val="24"/>
          <w:szCs w:val="24"/>
        </w:rPr>
        <w:t>u</w:t>
      </w:r>
      <w:proofErr w:type="spellStart"/>
      <w:r w:rsidR="00A905F8" w:rsidRPr="00BA5EAF">
        <w:rPr>
          <w:rFonts w:eastAsia="Times New Roman" w:cs="Times New Roman"/>
          <w:color w:val="000000"/>
          <w:sz w:val="24"/>
          <w:szCs w:val="24"/>
          <w:lang w:val="ro-MO"/>
        </w:rPr>
        <w:t>ncă</w:t>
      </w:r>
      <w:proofErr w:type="spellEnd"/>
      <w:r w:rsidR="00A905F8" w:rsidRPr="00BA5EAF">
        <w:rPr>
          <w:rFonts w:eastAsia="Times New Roman" w:cs="Times New Roman"/>
          <w:color w:val="000000"/>
          <w:sz w:val="24"/>
          <w:szCs w:val="24"/>
          <w:lang w:val="ro-MO"/>
        </w:rPr>
        <w:t xml:space="preserve"> </w:t>
      </w:r>
    </w:p>
    <w:p w:rsidR="00A905F8" w:rsidRDefault="00A905F8" w:rsidP="00A905F8">
      <w:pPr>
        <w:jc w:val="both"/>
        <w:rPr>
          <w:rFonts w:eastAsia="Times New Roman" w:cs="Times New Roman"/>
          <w:color w:val="000000"/>
          <w:sz w:val="24"/>
          <w:szCs w:val="24"/>
        </w:rPr>
      </w:pPr>
      <w:r w:rsidRPr="00BA5EAF">
        <w:rPr>
          <w:rFonts w:eastAsia="Times New Roman" w:cs="Times New Roman"/>
          <w:color w:val="000000"/>
          <w:sz w:val="24"/>
          <w:szCs w:val="24"/>
          <w:lang w:val="ro-MO"/>
        </w:rPr>
        <w:t>cu</w:t>
      </w:r>
      <w:r w:rsidRPr="00BA5EAF">
        <w:rPr>
          <w:rFonts w:eastAsia="Times New Roman" w:cs="Times New Roman"/>
          <w:color w:val="000000"/>
          <w:sz w:val="24"/>
          <w:szCs w:val="24"/>
        </w:rPr>
        <w:t xml:space="preserve"> șeful Instituției </w:t>
      </w:r>
      <w:proofErr w:type="spellStart"/>
      <w:r w:rsidRPr="00BA5EAF">
        <w:rPr>
          <w:rFonts w:eastAsia="Times New Roman" w:cs="Times New Roman"/>
          <w:color w:val="000000"/>
          <w:sz w:val="24"/>
          <w:szCs w:val="24"/>
        </w:rPr>
        <w:t>Medico-Sanitare</w:t>
      </w:r>
      <w:proofErr w:type="spellEnd"/>
      <w:r w:rsidRPr="00BA5EAF">
        <w:rPr>
          <w:rFonts w:eastAsia="Times New Roman" w:cs="Times New Roman"/>
          <w:color w:val="000000"/>
          <w:sz w:val="24"/>
          <w:szCs w:val="24"/>
        </w:rPr>
        <w:t xml:space="preserve"> Publice</w:t>
      </w:r>
    </w:p>
    <w:p w:rsidR="00A905F8" w:rsidRPr="00BA5EAF" w:rsidRDefault="00A905F8" w:rsidP="00A905F8">
      <w:pPr>
        <w:jc w:val="both"/>
        <w:rPr>
          <w:rFonts w:eastAsia="Times New Roman" w:cs="Times New Roman"/>
          <w:color w:val="000000"/>
          <w:sz w:val="24"/>
          <w:szCs w:val="24"/>
        </w:rPr>
      </w:pPr>
      <w:r w:rsidRPr="00BA5EAF">
        <w:rPr>
          <w:rFonts w:eastAsia="Times New Roman" w:cs="Times New Roman"/>
          <w:color w:val="000000"/>
          <w:sz w:val="24"/>
          <w:szCs w:val="24"/>
        </w:rPr>
        <w:t xml:space="preserve">Centrul de sănătate </w:t>
      </w:r>
      <w:proofErr w:type="spellStart"/>
      <w:r w:rsidRPr="00BA5EAF">
        <w:rPr>
          <w:rFonts w:eastAsia="Times New Roman" w:cs="Times New Roman"/>
          <w:color w:val="000000"/>
          <w:sz w:val="24"/>
          <w:szCs w:val="24"/>
        </w:rPr>
        <w:t>Talmaza</w:t>
      </w:r>
      <w:proofErr w:type="spellEnd"/>
    </w:p>
    <w:p w:rsidR="00CE10C6" w:rsidRDefault="00CE10C6" w:rsidP="00CE10C6">
      <w:pPr>
        <w:pStyle w:val="Indentcorptext2"/>
        <w:ind w:right="-1" w:firstLine="0"/>
        <w:rPr>
          <w:sz w:val="24"/>
        </w:rPr>
      </w:pPr>
    </w:p>
    <w:p w:rsidR="00CE10C6" w:rsidRDefault="007575B2" w:rsidP="00CE10C6">
      <w:pPr>
        <w:pStyle w:val="Indentcorptext2"/>
        <w:ind w:right="-1" w:firstLine="0"/>
        <w:rPr>
          <w:sz w:val="24"/>
        </w:rPr>
      </w:pPr>
      <w:r>
        <w:rPr>
          <w:sz w:val="24"/>
        </w:rPr>
        <w:t xml:space="preserve"> În temeiul ordinului Ministerului Sănătății nr. 438 din 17 mai 2024 cu privire la numirea conducătorilor IMSP Centrul de Sănătate; </w:t>
      </w:r>
    </w:p>
    <w:p w:rsidR="007575B2" w:rsidRDefault="007575B2" w:rsidP="00CE10C6">
      <w:pPr>
        <w:pStyle w:val="Indentcorptext2"/>
        <w:ind w:right="-1" w:firstLine="0"/>
        <w:rPr>
          <w:sz w:val="24"/>
        </w:rPr>
      </w:pPr>
      <w:r>
        <w:rPr>
          <w:sz w:val="24"/>
        </w:rPr>
        <w:t xml:space="preserve"> În conformitate cu prevederile Legii ocrotirii sănătății nr. 411/1995, cu modificările ulterioare, Codului Muncii nr. 154/2003, cu modificările ulterioare și Legii integrității nr. 82/2017</w:t>
      </w:r>
      <w:r w:rsidR="001D0EFB">
        <w:rPr>
          <w:sz w:val="24"/>
        </w:rPr>
        <w:t>;</w:t>
      </w:r>
    </w:p>
    <w:p w:rsidR="00CE10C6" w:rsidRDefault="007575B2" w:rsidP="00CE10C6">
      <w:pPr>
        <w:jc w:val="both"/>
        <w:rPr>
          <w:rFonts w:cs="Times New Roman"/>
          <w:b/>
          <w:sz w:val="24"/>
          <w:szCs w:val="24"/>
        </w:rPr>
      </w:pPr>
      <w:r w:rsidRPr="007575B2">
        <w:rPr>
          <w:rFonts w:cs="Times New Roman"/>
          <w:sz w:val="24"/>
          <w:szCs w:val="24"/>
        </w:rPr>
        <w:t xml:space="preserve"> </w:t>
      </w:r>
      <w:proofErr w:type="spellStart"/>
      <w:proofErr w:type="gramStart"/>
      <w:r w:rsidR="00CE10C6">
        <w:rPr>
          <w:rFonts w:cs="Times New Roman"/>
          <w:sz w:val="24"/>
          <w:szCs w:val="24"/>
          <w:lang w:val="en-US"/>
        </w:rPr>
        <w:t>În</w:t>
      </w:r>
      <w:proofErr w:type="spellEnd"/>
      <w:r w:rsidR="00CE10C6">
        <w:rPr>
          <w:rFonts w:cs="Times New Roman"/>
          <w:sz w:val="24"/>
          <w:szCs w:val="24"/>
          <w:lang w:val="en-US"/>
        </w:rPr>
        <w:t xml:space="preserve"> </w:t>
      </w:r>
      <w:proofErr w:type="spellStart"/>
      <w:r w:rsidR="00CE10C6">
        <w:rPr>
          <w:rFonts w:cs="Times New Roman"/>
          <w:sz w:val="24"/>
          <w:szCs w:val="24"/>
          <w:lang w:val="en-US"/>
        </w:rPr>
        <w:t>baza</w:t>
      </w:r>
      <w:proofErr w:type="spellEnd"/>
      <w:r w:rsidR="00CE10C6">
        <w:rPr>
          <w:rFonts w:cs="Times New Roman"/>
          <w:sz w:val="24"/>
          <w:szCs w:val="24"/>
          <w:lang w:val="en-US"/>
        </w:rPr>
        <w:t xml:space="preserve"> art.</w:t>
      </w:r>
      <w:proofErr w:type="gramEnd"/>
      <w:r w:rsidR="00CE10C6">
        <w:rPr>
          <w:rFonts w:cs="Times New Roman"/>
          <w:sz w:val="24"/>
          <w:szCs w:val="24"/>
          <w:lang w:val="en-US"/>
        </w:rPr>
        <w:t xml:space="preserve"> </w:t>
      </w:r>
      <w:proofErr w:type="gramStart"/>
      <w:r w:rsidR="00CE10C6">
        <w:rPr>
          <w:rFonts w:cs="Times New Roman"/>
          <w:sz w:val="24"/>
          <w:szCs w:val="24"/>
          <w:lang w:val="en-US"/>
        </w:rPr>
        <w:t xml:space="preserve">43 </w:t>
      </w:r>
      <w:proofErr w:type="spellStart"/>
      <w:r w:rsidR="00CE10C6">
        <w:rPr>
          <w:rFonts w:cs="Times New Roman"/>
          <w:sz w:val="24"/>
          <w:szCs w:val="24"/>
          <w:lang w:val="en-US"/>
        </w:rPr>
        <w:t>alin</w:t>
      </w:r>
      <w:proofErr w:type="spellEnd"/>
      <w:r w:rsidR="00CE10C6">
        <w:rPr>
          <w:rFonts w:cs="Times New Roman"/>
          <w:sz w:val="24"/>
          <w:szCs w:val="24"/>
          <w:lang w:val="en-US"/>
        </w:rPr>
        <w:t>.</w:t>
      </w:r>
      <w:proofErr w:type="gramEnd"/>
      <w:r w:rsidR="00CE10C6">
        <w:rPr>
          <w:rFonts w:cs="Times New Roman"/>
          <w:sz w:val="24"/>
          <w:szCs w:val="24"/>
          <w:lang w:val="en-US"/>
        </w:rPr>
        <w:t xml:space="preserve"> (2) </w:t>
      </w:r>
      <w:proofErr w:type="spellStart"/>
      <w:r w:rsidR="00CE10C6">
        <w:rPr>
          <w:rFonts w:cs="Times New Roman"/>
          <w:sz w:val="24"/>
          <w:szCs w:val="24"/>
          <w:lang w:val="en-US"/>
        </w:rPr>
        <w:t>și</w:t>
      </w:r>
      <w:proofErr w:type="spellEnd"/>
      <w:r w:rsidR="00CE10C6">
        <w:rPr>
          <w:rFonts w:cs="Times New Roman"/>
          <w:sz w:val="24"/>
          <w:szCs w:val="24"/>
          <w:lang w:val="en-US"/>
        </w:rPr>
        <w:t xml:space="preserve"> art. 46 din </w:t>
      </w:r>
      <w:proofErr w:type="spellStart"/>
      <w:r w:rsidR="00CE10C6">
        <w:rPr>
          <w:rFonts w:cs="Times New Roman"/>
          <w:sz w:val="24"/>
          <w:szCs w:val="24"/>
          <w:lang w:val="en-US"/>
        </w:rPr>
        <w:t>Legea</w:t>
      </w:r>
      <w:proofErr w:type="spellEnd"/>
      <w:r w:rsidR="00CE10C6">
        <w:rPr>
          <w:rFonts w:cs="Times New Roman"/>
          <w:sz w:val="24"/>
          <w:szCs w:val="24"/>
          <w:lang w:val="en-US"/>
        </w:rPr>
        <w:t xml:space="preserve"> nr. 436 – XVI din 28 </w:t>
      </w:r>
      <w:proofErr w:type="spellStart"/>
      <w:r w:rsidR="00CE10C6">
        <w:rPr>
          <w:rFonts w:cs="Times New Roman"/>
          <w:sz w:val="24"/>
          <w:szCs w:val="24"/>
          <w:lang w:val="en-US"/>
        </w:rPr>
        <w:t>decembrie</w:t>
      </w:r>
      <w:proofErr w:type="spellEnd"/>
      <w:r w:rsidR="00CE10C6">
        <w:rPr>
          <w:rFonts w:cs="Times New Roman"/>
          <w:sz w:val="24"/>
          <w:szCs w:val="24"/>
          <w:lang w:val="en-US"/>
        </w:rPr>
        <w:t xml:space="preserve"> 2006 </w:t>
      </w:r>
      <w:proofErr w:type="spellStart"/>
      <w:r w:rsidR="00CE10C6">
        <w:rPr>
          <w:rFonts w:cs="Times New Roman"/>
          <w:sz w:val="24"/>
          <w:szCs w:val="24"/>
          <w:lang w:val="en-US"/>
        </w:rPr>
        <w:t>privind</w:t>
      </w:r>
      <w:proofErr w:type="spellEnd"/>
      <w:r w:rsidR="00CE10C6">
        <w:rPr>
          <w:rFonts w:cs="Times New Roman"/>
          <w:sz w:val="24"/>
          <w:szCs w:val="24"/>
          <w:lang w:val="en-US"/>
        </w:rPr>
        <w:t xml:space="preserve"> </w:t>
      </w:r>
      <w:proofErr w:type="spellStart"/>
      <w:r w:rsidR="00CE10C6">
        <w:rPr>
          <w:rFonts w:cs="Times New Roman"/>
          <w:sz w:val="24"/>
          <w:szCs w:val="24"/>
          <w:lang w:val="en-US"/>
        </w:rPr>
        <w:t>administraţia</w:t>
      </w:r>
      <w:proofErr w:type="spellEnd"/>
      <w:r w:rsidR="00CE10C6">
        <w:rPr>
          <w:rFonts w:cs="Times New Roman"/>
          <w:sz w:val="24"/>
          <w:szCs w:val="24"/>
          <w:lang w:val="en-US"/>
        </w:rPr>
        <w:t xml:space="preserve"> </w:t>
      </w:r>
      <w:proofErr w:type="spellStart"/>
      <w:r w:rsidR="00CE10C6">
        <w:rPr>
          <w:rFonts w:cs="Times New Roman"/>
          <w:sz w:val="24"/>
          <w:szCs w:val="24"/>
          <w:lang w:val="en-US"/>
        </w:rPr>
        <w:t>publică</w:t>
      </w:r>
      <w:proofErr w:type="spellEnd"/>
      <w:r w:rsidR="00CE10C6">
        <w:rPr>
          <w:rFonts w:cs="Times New Roman"/>
          <w:sz w:val="24"/>
          <w:szCs w:val="24"/>
          <w:lang w:val="en-US"/>
        </w:rPr>
        <w:t xml:space="preserve"> </w:t>
      </w:r>
      <w:proofErr w:type="spellStart"/>
      <w:r w:rsidR="00CE10C6">
        <w:rPr>
          <w:rFonts w:cs="Times New Roman"/>
          <w:sz w:val="24"/>
          <w:szCs w:val="24"/>
          <w:lang w:val="en-US"/>
        </w:rPr>
        <w:t>locală</w:t>
      </w:r>
      <w:proofErr w:type="spellEnd"/>
      <w:r w:rsidR="00CE10C6">
        <w:rPr>
          <w:rFonts w:cs="Times New Roman"/>
          <w:sz w:val="24"/>
          <w:szCs w:val="24"/>
          <w:lang w:val="en-US"/>
        </w:rPr>
        <w:t xml:space="preserve">, </w:t>
      </w:r>
      <w:proofErr w:type="spellStart"/>
      <w:r w:rsidR="00CE10C6">
        <w:rPr>
          <w:rFonts w:cs="Times New Roman"/>
          <w:sz w:val="24"/>
          <w:szCs w:val="24"/>
          <w:lang w:val="en-US"/>
        </w:rPr>
        <w:t>Consiliul</w:t>
      </w:r>
      <w:proofErr w:type="spellEnd"/>
      <w:r w:rsidR="00CE10C6">
        <w:rPr>
          <w:rFonts w:cs="Times New Roman"/>
          <w:sz w:val="24"/>
          <w:szCs w:val="24"/>
          <w:lang w:val="en-US"/>
        </w:rPr>
        <w:t xml:space="preserve"> </w:t>
      </w:r>
      <w:proofErr w:type="spellStart"/>
      <w:r w:rsidR="00CE10C6">
        <w:rPr>
          <w:rFonts w:cs="Times New Roman"/>
          <w:sz w:val="24"/>
          <w:szCs w:val="24"/>
          <w:lang w:val="en-US"/>
        </w:rPr>
        <w:t>raional</w:t>
      </w:r>
      <w:proofErr w:type="spellEnd"/>
      <w:r w:rsidR="00CE10C6">
        <w:rPr>
          <w:rFonts w:cs="Times New Roman"/>
          <w:sz w:val="24"/>
          <w:szCs w:val="24"/>
          <w:lang w:val="en-US"/>
        </w:rPr>
        <w:t xml:space="preserve"> </w:t>
      </w:r>
      <w:proofErr w:type="spellStart"/>
      <w:proofErr w:type="gramStart"/>
      <w:r w:rsidR="00CE10C6">
        <w:rPr>
          <w:rFonts w:cs="Times New Roman"/>
          <w:sz w:val="24"/>
          <w:szCs w:val="24"/>
          <w:lang w:val="en-US"/>
        </w:rPr>
        <w:t>Ştefan</w:t>
      </w:r>
      <w:proofErr w:type="spellEnd"/>
      <w:proofErr w:type="gramEnd"/>
      <w:r w:rsidR="00CE10C6">
        <w:rPr>
          <w:rFonts w:cs="Times New Roman"/>
          <w:sz w:val="24"/>
          <w:szCs w:val="24"/>
          <w:lang w:val="en-US"/>
        </w:rPr>
        <w:t xml:space="preserve"> </w:t>
      </w:r>
      <w:proofErr w:type="spellStart"/>
      <w:r w:rsidR="00CE10C6">
        <w:rPr>
          <w:rFonts w:cs="Times New Roman"/>
          <w:sz w:val="24"/>
          <w:szCs w:val="24"/>
          <w:lang w:val="en-US"/>
        </w:rPr>
        <w:t>Vodă</w:t>
      </w:r>
      <w:proofErr w:type="spellEnd"/>
      <w:r w:rsidR="00CE10C6">
        <w:rPr>
          <w:rFonts w:cs="Times New Roman"/>
          <w:sz w:val="24"/>
          <w:szCs w:val="24"/>
          <w:lang w:val="en-US"/>
        </w:rPr>
        <w:t xml:space="preserve"> </w:t>
      </w:r>
      <w:r w:rsidR="00CE10C6">
        <w:rPr>
          <w:rFonts w:cs="Times New Roman"/>
          <w:b/>
          <w:sz w:val="24"/>
          <w:szCs w:val="24"/>
          <w:lang w:val="en-US"/>
        </w:rPr>
        <w:t>DECIDE:</w:t>
      </w:r>
    </w:p>
    <w:p w:rsidR="00CE10C6" w:rsidRDefault="00CE10C6" w:rsidP="00CE10C6">
      <w:pPr>
        <w:tabs>
          <w:tab w:val="num" w:pos="399"/>
          <w:tab w:val="num" w:pos="969"/>
        </w:tabs>
        <w:jc w:val="both"/>
        <w:rPr>
          <w:rFonts w:cs="Times New Roman"/>
          <w:sz w:val="24"/>
          <w:szCs w:val="24"/>
          <w:lang w:val="en-US"/>
        </w:rPr>
      </w:pPr>
    </w:p>
    <w:p w:rsidR="00CE10C6" w:rsidRDefault="00CE10C6" w:rsidP="00A905F8">
      <w:pPr>
        <w:jc w:val="both"/>
        <w:rPr>
          <w:sz w:val="24"/>
          <w:lang w:val="en-US"/>
        </w:rPr>
      </w:pPr>
      <w:r>
        <w:rPr>
          <w:sz w:val="24"/>
          <w:lang w:val="en-US"/>
        </w:rPr>
        <w:t xml:space="preserve">1. Se </w:t>
      </w:r>
      <w:proofErr w:type="spellStart"/>
      <w:r>
        <w:rPr>
          <w:sz w:val="24"/>
          <w:lang w:val="en-US"/>
        </w:rPr>
        <w:t>încetează</w:t>
      </w:r>
      <w:proofErr w:type="spellEnd"/>
      <w:r>
        <w:rPr>
          <w:sz w:val="24"/>
          <w:lang w:val="en-US"/>
        </w:rPr>
        <w:t xml:space="preserve"> </w:t>
      </w:r>
      <w:proofErr w:type="spellStart"/>
      <w:r>
        <w:rPr>
          <w:sz w:val="24"/>
          <w:lang w:val="en-US"/>
        </w:rPr>
        <w:t>raporturile</w:t>
      </w:r>
      <w:proofErr w:type="spellEnd"/>
      <w:r>
        <w:rPr>
          <w:sz w:val="24"/>
          <w:lang w:val="en-US"/>
        </w:rPr>
        <w:t xml:space="preserve"> de </w:t>
      </w:r>
      <w:proofErr w:type="spellStart"/>
      <w:r w:rsidR="00A905F8">
        <w:rPr>
          <w:sz w:val="24"/>
          <w:lang w:val="en-US"/>
        </w:rPr>
        <w:t>m</w:t>
      </w:r>
      <w:r>
        <w:rPr>
          <w:sz w:val="24"/>
          <w:lang w:val="en-US"/>
        </w:rPr>
        <w:t>u</w:t>
      </w:r>
      <w:r w:rsidR="00A905F8">
        <w:rPr>
          <w:sz w:val="24"/>
          <w:lang w:val="en-US"/>
        </w:rPr>
        <w:t>ncă</w:t>
      </w:r>
      <w:proofErr w:type="spellEnd"/>
      <w:r>
        <w:rPr>
          <w:sz w:val="24"/>
          <w:lang w:val="en-US"/>
        </w:rPr>
        <w:t xml:space="preserve"> cu </w:t>
      </w:r>
      <w:proofErr w:type="spellStart"/>
      <w:r>
        <w:rPr>
          <w:sz w:val="24"/>
          <w:lang w:val="en-US"/>
        </w:rPr>
        <w:t>dn</w:t>
      </w:r>
      <w:r w:rsidR="00A905F8">
        <w:rPr>
          <w:sz w:val="24"/>
          <w:lang w:val="en-US"/>
        </w:rPr>
        <w:t>ul</w:t>
      </w:r>
      <w:proofErr w:type="spellEnd"/>
      <w:r>
        <w:rPr>
          <w:sz w:val="24"/>
          <w:lang w:val="en-US"/>
        </w:rPr>
        <w:t xml:space="preserve"> </w:t>
      </w:r>
      <w:r w:rsidR="00A905F8">
        <w:rPr>
          <w:sz w:val="24"/>
          <w:lang w:val="en-US"/>
        </w:rPr>
        <w:t xml:space="preserve">Ion </w:t>
      </w:r>
      <w:proofErr w:type="spellStart"/>
      <w:r w:rsidR="00A905F8">
        <w:rPr>
          <w:sz w:val="24"/>
          <w:lang w:val="en-US"/>
        </w:rPr>
        <w:t>Țîbîrnac</w:t>
      </w:r>
      <w:proofErr w:type="spellEnd"/>
      <w:r>
        <w:rPr>
          <w:sz w:val="24"/>
          <w:lang w:val="en-US"/>
        </w:rPr>
        <w:t xml:space="preserve">, </w:t>
      </w:r>
      <w:proofErr w:type="spellStart"/>
      <w:r>
        <w:rPr>
          <w:sz w:val="24"/>
          <w:lang w:val="en-US"/>
        </w:rPr>
        <w:t>în</w:t>
      </w:r>
      <w:proofErr w:type="spellEnd"/>
      <w:r>
        <w:rPr>
          <w:sz w:val="24"/>
          <w:lang w:val="en-US"/>
        </w:rPr>
        <w:t xml:space="preserve"> </w:t>
      </w:r>
      <w:proofErr w:type="spellStart"/>
      <w:r>
        <w:rPr>
          <w:sz w:val="24"/>
          <w:lang w:val="en-US"/>
        </w:rPr>
        <w:t>funcția</w:t>
      </w:r>
      <w:proofErr w:type="spellEnd"/>
      <w:r>
        <w:rPr>
          <w:sz w:val="24"/>
          <w:lang w:val="en-US"/>
        </w:rPr>
        <w:t xml:space="preserve"> de </w:t>
      </w:r>
      <w:proofErr w:type="spellStart"/>
      <w:r>
        <w:rPr>
          <w:sz w:val="24"/>
          <w:lang w:val="en-US"/>
        </w:rPr>
        <w:t>șef</w:t>
      </w:r>
      <w:proofErr w:type="spellEnd"/>
      <w:r w:rsidR="00A905F8">
        <w:rPr>
          <w:sz w:val="24"/>
          <w:lang w:val="en-US"/>
        </w:rPr>
        <w:t xml:space="preserve"> al </w:t>
      </w:r>
      <w:r w:rsidR="00A905F8" w:rsidRPr="00BA5EAF">
        <w:rPr>
          <w:rFonts w:eastAsia="Times New Roman" w:cs="Times New Roman"/>
          <w:color w:val="000000"/>
          <w:sz w:val="24"/>
          <w:szCs w:val="24"/>
        </w:rPr>
        <w:t xml:space="preserve">Instituției </w:t>
      </w:r>
      <w:proofErr w:type="spellStart"/>
      <w:r w:rsidR="00A905F8" w:rsidRPr="00BA5EAF">
        <w:rPr>
          <w:rFonts w:eastAsia="Times New Roman" w:cs="Times New Roman"/>
          <w:color w:val="000000"/>
          <w:sz w:val="24"/>
          <w:szCs w:val="24"/>
        </w:rPr>
        <w:t>Medico-Sanitare</w:t>
      </w:r>
      <w:proofErr w:type="spellEnd"/>
      <w:r w:rsidR="00A905F8" w:rsidRPr="00BA5EAF">
        <w:rPr>
          <w:rFonts w:eastAsia="Times New Roman" w:cs="Times New Roman"/>
          <w:color w:val="000000"/>
          <w:sz w:val="24"/>
          <w:szCs w:val="24"/>
        </w:rPr>
        <w:t xml:space="preserve"> Publice</w:t>
      </w:r>
      <w:r w:rsidR="00A905F8">
        <w:rPr>
          <w:rFonts w:eastAsia="Times New Roman" w:cs="Times New Roman"/>
          <w:color w:val="000000"/>
          <w:sz w:val="24"/>
          <w:szCs w:val="24"/>
        </w:rPr>
        <w:t xml:space="preserve"> </w:t>
      </w:r>
      <w:r w:rsidR="00A905F8" w:rsidRPr="00BA5EAF">
        <w:rPr>
          <w:rFonts w:eastAsia="Times New Roman" w:cs="Times New Roman"/>
          <w:color w:val="000000"/>
          <w:sz w:val="24"/>
          <w:szCs w:val="24"/>
        </w:rPr>
        <w:t xml:space="preserve">Centrul de sănătate </w:t>
      </w:r>
      <w:proofErr w:type="spellStart"/>
      <w:r w:rsidR="00A905F8" w:rsidRPr="00BA5EAF">
        <w:rPr>
          <w:rFonts w:eastAsia="Times New Roman" w:cs="Times New Roman"/>
          <w:color w:val="000000"/>
          <w:sz w:val="24"/>
          <w:szCs w:val="24"/>
        </w:rPr>
        <w:t>Talmaza</w:t>
      </w:r>
      <w:proofErr w:type="spellEnd"/>
      <w:r w:rsidR="00A905F8">
        <w:rPr>
          <w:rFonts w:eastAsia="Times New Roman" w:cs="Times New Roman"/>
          <w:color w:val="000000"/>
          <w:sz w:val="24"/>
          <w:szCs w:val="24"/>
        </w:rPr>
        <w:t>,</w:t>
      </w:r>
      <w:r>
        <w:rPr>
          <w:sz w:val="24"/>
          <w:lang w:val="en-US"/>
        </w:rPr>
        <w:t xml:space="preserve"> data de </w:t>
      </w:r>
      <w:r w:rsidR="00A905F8">
        <w:rPr>
          <w:sz w:val="24"/>
          <w:lang w:val="en-US"/>
        </w:rPr>
        <w:t>01</w:t>
      </w:r>
      <w:r>
        <w:rPr>
          <w:sz w:val="24"/>
          <w:lang w:val="en-US"/>
        </w:rPr>
        <w:t xml:space="preserve"> </w:t>
      </w:r>
      <w:proofErr w:type="spellStart"/>
      <w:r w:rsidR="00A905F8">
        <w:rPr>
          <w:sz w:val="24"/>
          <w:lang w:val="en-US"/>
        </w:rPr>
        <w:t>s</w:t>
      </w:r>
      <w:r>
        <w:rPr>
          <w:sz w:val="24"/>
          <w:lang w:val="en-US"/>
        </w:rPr>
        <w:t>e</w:t>
      </w:r>
      <w:r w:rsidR="00A905F8">
        <w:rPr>
          <w:sz w:val="24"/>
          <w:lang w:val="en-US"/>
        </w:rPr>
        <w:t>ptembrie</w:t>
      </w:r>
      <w:proofErr w:type="spellEnd"/>
      <w:r>
        <w:rPr>
          <w:sz w:val="24"/>
          <w:lang w:val="en-US"/>
        </w:rPr>
        <w:t xml:space="preserve"> 2024.</w:t>
      </w:r>
    </w:p>
    <w:p w:rsidR="00A905F8" w:rsidRDefault="00A905F8" w:rsidP="00A905F8">
      <w:pPr>
        <w:jc w:val="both"/>
        <w:rPr>
          <w:rFonts w:eastAsia="Times New Roman" w:cs="Times New Roman"/>
          <w:color w:val="000000"/>
          <w:sz w:val="24"/>
          <w:szCs w:val="24"/>
        </w:rPr>
      </w:pPr>
      <w:r>
        <w:rPr>
          <w:rFonts w:cs="Times New Roman"/>
          <w:sz w:val="24"/>
          <w:szCs w:val="24"/>
          <w:lang w:val="en-US"/>
        </w:rPr>
        <w:t xml:space="preserve">2. Se </w:t>
      </w:r>
      <w:proofErr w:type="spellStart"/>
      <w:r>
        <w:rPr>
          <w:rFonts w:cs="Times New Roman"/>
          <w:sz w:val="24"/>
          <w:szCs w:val="24"/>
          <w:lang w:val="en-US"/>
        </w:rPr>
        <w:t>declară</w:t>
      </w:r>
      <w:proofErr w:type="spellEnd"/>
      <w:r>
        <w:rPr>
          <w:rFonts w:cs="Times New Roman"/>
          <w:sz w:val="24"/>
          <w:szCs w:val="24"/>
          <w:lang w:val="en-US"/>
        </w:rPr>
        <w:t xml:space="preserve"> </w:t>
      </w:r>
      <w:proofErr w:type="spellStart"/>
      <w:r>
        <w:rPr>
          <w:rFonts w:cs="Times New Roman"/>
          <w:sz w:val="24"/>
          <w:szCs w:val="24"/>
          <w:lang w:val="en-US"/>
        </w:rPr>
        <w:t>vacantă</w:t>
      </w:r>
      <w:proofErr w:type="spellEnd"/>
      <w:r>
        <w:rPr>
          <w:rFonts w:cs="Times New Roman"/>
          <w:sz w:val="24"/>
          <w:szCs w:val="24"/>
          <w:lang w:val="en-US"/>
        </w:rPr>
        <w:t xml:space="preserve"> </w:t>
      </w:r>
      <w:proofErr w:type="spellStart"/>
      <w:r>
        <w:rPr>
          <w:rFonts w:cs="Times New Roman"/>
          <w:sz w:val="24"/>
          <w:szCs w:val="24"/>
          <w:lang w:val="en-US"/>
        </w:rPr>
        <w:t>funcția</w:t>
      </w:r>
      <w:proofErr w:type="spellEnd"/>
      <w:r>
        <w:rPr>
          <w:rFonts w:cs="Times New Roman"/>
          <w:sz w:val="24"/>
          <w:szCs w:val="24"/>
          <w:lang w:val="en-US"/>
        </w:rPr>
        <w:t xml:space="preserve"> de </w:t>
      </w:r>
      <w:proofErr w:type="spellStart"/>
      <w:r>
        <w:rPr>
          <w:rFonts w:cs="Times New Roman"/>
          <w:sz w:val="24"/>
          <w:szCs w:val="24"/>
          <w:lang w:val="en-US"/>
        </w:rPr>
        <w:t>șef</w:t>
      </w:r>
      <w:proofErr w:type="spellEnd"/>
      <w:r>
        <w:rPr>
          <w:rFonts w:cs="Times New Roman"/>
          <w:sz w:val="24"/>
          <w:szCs w:val="24"/>
          <w:lang w:val="en-US"/>
        </w:rPr>
        <w:t xml:space="preserve"> al </w:t>
      </w:r>
      <w:r w:rsidRPr="00BA5EAF">
        <w:rPr>
          <w:rFonts w:eastAsia="Times New Roman" w:cs="Times New Roman"/>
          <w:color w:val="000000"/>
          <w:sz w:val="24"/>
          <w:szCs w:val="24"/>
        </w:rPr>
        <w:t xml:space="preserve">Instituției </w:t>
      </w:r>
      <w:proofErr w:type="spellStart"/>
      <w:r w:rsidRPr="00BA5EAF">
        <w:rPr>
          <w:rFonts w:eastAsia="Times New Roman" w:cs="Times New Roman"/>
          <w:color w:val="000000"/>
          <w:sz w:val="24"/>
          <w:szCs w:val="24"/>
        </w:rPr>
        <w:t>Medico-Sanitare</w:t>
      </w:r>
      <w:proofErr w:type="spellEnd"/>
      <w:r w:rsidRPr="00BA5EAF">
        <w:rPr>
          <w:rFonts w:eastAsia="Times New Roman" w:cs="Times New Roman"/>
          <w:color w:val="000000"/>
          <w:sz w:val="24"/>
          <w:szCs w:val="24"/>
        </w:rPr>
        <w:t xml:space="preserve"> Publice</w:t>
      </w:r>
      <w:r>
        <w:rPr>
          <w:rFonts w:eastAsia="Times New Roman" w:cs="Times New Roman"/>
          <w:color w:val="000000"/>
          <w:sz w:val="24"/>
          <w:szCs w:val="24"/>
        </w:rPr>
        <w:t xml:space="preserve"> </w:t>
      </w:r>
      <w:r w:rsidRPr="00BA5EAF">
        <w:rPr>
          <w:rFonts w:eastAsia="Times New Roman" w:cs="Times New Roman"/>
          <w:color w:val="000000"/>
          <w:sz w:val="24"/>
          <w:szCs w:val="24"/>
        </w:rPr>
        <w:t xml:space="preserve">Centrul </w:t>
      </w:r>
      <w:r>
        <w:rPr>
          <w:rFonts w:eastAsia="Times New Roman" w:cs="Times New Roman"/>
          <w:color w:val="000000"/>
          <w:sz w:val="24"/>
          <w:szCs w:val="24"/>
        </w:rPr>
        <w:t xml:space="preserve">                                     </w:t>
      </w:r>
      <w:r w:rsidRPr="00BA5EAF">
        <w:rPr>
          <w:rFonts w:eastAsia="Times New Roman" w:cs="Times New Roman"/>
          <w:color w:val="000000"/>
          <w:sz w:val="24"/>
          <w:szCs w:val="24"/>
        </w:rPr>
        <w:t xml:space="preserve">de sănătate </w:t>
      </w:r>
      <w:proofErr w:type="spellStart"/>
      <w:r w:rsidRPr="00BA5EAF">
        <w:rPr>
          <w:rFonts w:eastAsia="Times New Roman" w:cs="Times New Roman"/>
          <w:color w:val="000000"/>
          <w:sz w:val="24"/>
          <w:szCs w:val="24"/>
        </w:rPr>
        <w:t>Talmaza</w:t>
      </w:r>
      <w:proofErr w:type="spellEnd"/>
      <w:r w:rsidR="00CE0E4B">
        <w:rPr>
          <w:rFonts w:eastAsia="Times New Roman" w:cs="Times New Roman"/>
          <w:color w:val="000000"/>
          <w:sz w:val="24"/>
          <w:szCs w:val="24"/>
        </w:rPr>
        <w:t>.</w:t>
      </w:r>
    </w:p>
    <w:p w:rsidR="00CE0E4B" w:rsidRPr="00BA5EAF" w:rsidRDefault="00A905F8" w:rsidP="00CE0E4B">
      <w:pPr>
        <w:jc w:val="both"/>
        <w:rPr>
          <w:rFonts w:eastAsia="Times New Roman" w:cs="Times New Roman"/>
          <w:color w:val="000000"/>
          <w:sz w:val="24"/>
          <w:szCs w:val="24"/>
        </w:rPr>
      </w:pPr>
      <w:r>
        <w:rPr>
          <w:rFonts w:eastAsia="Times New Roman" w:cs="Times New Roman"/>
          <w:color w:val="000000"/>
          <w:sz w:val="24"/>
          <w:szCs w:val="24"/>
        </w:rPr>
        <w:t xml:space="preserve">3. Se inițiază procedura de organizare și desfășurare a concursului la funcția de șef al </w:t>
      </w:r>
      <w:r w:rsidR="00CE0E4B" w:rsidRPr="00BA5EAF">
        <w:rPr>
          <w:rFonts w:eastAsia="Times New Roman" w:cs="Times New Roman"/>
          <w:color w:val="000000"/>
          <w:sz w:val="24"/>
          <w:szCs w:val="24"/>
        </w:rPr>
        <w:t xml:space="preserve">Instituției </w:t>
      </w:r>
      <w:proofErr w:type="spellStart"/>
      <w:r w:rsidR="00CE0E4B" w:rsidRPr="00BA5EAF">
        <w:rPr>
          <w:rFonts w:eastAsia="Times New Roman" w:cs="Times New Roman"/>
          <w:color w:val="000000"/>
          <w:sz w:val="24"/>
          <w:szCs w:val="24"/>
        </w:rPr>
        <w:t>Medico-Sanitare</w:t>
      </w:r>
      <w:proofErr w:type="spellEnd"/>
      <w:r w:rsidR="00CE0E4B" w:rsidRPr="00BA5EAF">
        <w:rPr>
          <w:rFonts w:eastAsia="Times New Roman" w:cs="Times New Roman"/>
          <w:color w:val="000000"/>
          <w:sz w:val="24"/>
          <w:szCs w:val="24"/>
        </w:rPr>
        <w:t xml:space="preserve"> Publice</w:t>
      </w:r>
      <w:r w:rsidR="00CE0E4B">
        <w:rPr>
          <w:rFonts w:eastAsia="Times New Roman" w:cs="Times New Roman"/>
          <w:color w:val="000000"/>
          <w:sz w:val="24"/>
          <w:szCs w:val="24"/>
        </w:rPr>
        <w:t xml:space="preserve"> </w:t>
      </w:r>
      <w:r w:rsidR="00CE0E4B" w:rsidRPr="00BA5EAF">
        <w:rPr>
          <w:rFonts w:eastAsia="Times New Roman" w:cs="Times New Roman"/>
          <w:color w:val="000000"/>
          <w:sz w:val="24"/>
          <w:szCs w:val="24"/>
        </w:rPr>
        <w:t xml:space="preserve">Centrul de sănătate </w:t>
      </w:r>
      <w:proofErr w:type="spellStart"/>
      <w:r w:rsidR="00CE0E4B" w:rsidRPr="00BA5EAF">
        <w:rPr>
          <w:rFonts w:eastAsia="Times New Roman" w:cs="Times New Roman"/>
          <w:color w:val="000000"/>
          <w:sz w:val="24"/>
          <w:szCs w:val="24"/>
        </w:rPr>
        <w:t>Talmaza</w:t>
      </w:r>
      <w:proofErr w:type="spellEnd"/>
      <w:r w:rsidR="00CE0E4B">
        <w:rPr>
          <w:rFonts w:eastAsia="Times New Roman" w:cs="Times New Roman"/>
          <w:color w:val="000000"/>
          <w:sz w:val="24"/>
          <w:szCs w:val="24"/>
        </w:rPr>
        <w:t>:</w:t>
      </w:r>
    </w:p>
    <w:p w:rsidR="00A905F8" w:rsidRDefault="00CE0E4B" w:rsidP="00A905F8">
      <w:pPr>
        <w:jc w:val="both"/>
        <w:rPr>
          <w:rFonts w:cs="Times New Roman"/>
          <w:sz w:val="24"/>
          <w:szCs w:val="24"/>
          <w:lang w:val="en-US"/>
        </w:rPr>
      </w:pPr>
      <w:r>
        <w:rPr>
          <w:rFonts w:cs="Times New Roman"/>
          <w:sz w:val="24"/>
          <w:szCs w:val="24"/>
          <w:lang w:val="en-US"/>
        </w:rPr>
        <w:t xml:space="preserve">4. Se </w:t>
      </w:r>
      <w:proofErr w:type="spellStart"/>
      <w:r>
        <w:rPr>
          <w:rFonts w:cs="Times New Roman"/>
          <w:sz w:val="24"/>
          <w:szCs w:val="24"/>
          <w:lang w:val="en-US"/>
        </w:rPr>
        <w:t>deleagă</w:t>
      </w:r>
      <w:proofErr w:type="spellEnd"/>
      <w:r>
        <w:rPr>
          <w:rFonts w:cs="Times New Roman"/>
          <w:sz w:val="24"/>
          <w:szCs w:val="24"/>
          <w:lang w:val="en-US"/>
        </w:rPr>
        <w:t xml:space="preserve"> </w:t>
      </w:r>
      <w:proofErr w:type="spellStart"/>
      <w:r>
        <w:rPr>
          <w:rFonts w:cs="Times New Roman"/>
          <w:sz w:val="24"/>
          <w:szCs w:val="24"/>
          <w:lang w:val="en-US"/>
        </w:rPr>
        <w:t>dreptul</w:t>
      </w:r>
      <w:proofErr w:type="spellEnd"/>
      <w:r>
        <w:rPr>
          <w:rFonts w:cs="Times New Roman"/>
          <w:sz w:val="24"/>
          <w:szCs w:val="24"/>
          <w:lang w:val="en-US"/>
        </w:rPr>
        <w:t xml:space="preserve"> </w:t>
      </w:r>
      <w:proofErr w:type="spellStart"/>
      <w:r>
        <w:rPr>
          <w:rFonts w:cs="Times New Roman"/>
          <w:sz w:val="24"/>
          <w:szCs w:val="24"/>
          <w:lang w:val="en-US"/>
        </w:rPr>
        <w:t>dnei</w:t>
      </w:r>
      <w:proofErr w:type="spellEnd"/>
      <w:r>
        <w:rPr>
          <w:rFonts w:cs="Times New Roman"/>
          <w:sz w:val="24"/>
          <w:szCs w:val="24"/>
          <w:lang w:val="en-US"/>
        </w:rPr>
        <w:t xml:space="preserve"> Olga </w:t>
      </w:r>
      <w:proofErr w:type="spellStart"/>
      <w:r>
        <w:rPr>
          <w:rFonts w:cs="Times New Roman"/>
          <w:sz w:val="24"/>
          <w:szCs w:val="24"/>
          <w:lang w:val="en-US"/>
        </w:rPr>
        <w:t>Luchian</w:t>
      </w:r>
      <w:proofErr w:type="spellEnd"/>
      <w:r>
        <w:rPr>
          <w:rFonts w:cs="Times New Roman"/>
          <w:sz w:val="24"/>
          <w:szCs w:val="24"/>
          <w:lang w:val="en-US"/>
        </w:rPr>
        <w:t xml:space="preserve">, </w:t>
      </w:r>
      <w:proofErr w:type="spellStart"/>
      <w:r>
        <w:rPr>
          <w:rFonts w:cs="Times New Roman"/>
          <w:sz w:val="24"/>
          <w:szCs w:val="24"/>
          <w:lang w:val="en-US"/>
        </w:rPr>
        <w:t>președinta</w:t>
      </w:r>
      <w:proofErr w:type="spellEnd"/>
      <w:r>
        <w:rPr>
          <w:rFonts w:cs="Times New Roman"/>
          <w:sz w:val="24"/>
          <w:szCs w:val="24"/>
          <w:lang w:val="en-US"/>
        </w:rPr>
        <w:t xml:space="preserve"> </w:t>
      </w:r>
      <w:proofErr w:type="spellStart"/>
      <w:r>
        <w:rPr>
          <w:rFonts w:cs="Times New Roman"/>
          <w:sz w:val="24"/>
          <w:szCs w:val="24"/>
          <w:lang w:val="en-US"/>
        </w:rPr>
        <w:t>raionului</w:t>
      </w:r>
      <w:proofErr w:type="spellEnd"/>
      <w:r>
        <w:rPr>
          <w:rFonts w:cs="Times New Roman"/>
          <w:sz w:val="24"/>
          <w:szCs w:val="24"/>
          <w:lang w:val="en-US"/>
        </w:rPr>
        <w:t xml:space="preserve">, de </w:t>
      </w:r>
      <w:proofErr w:type="gramStart"/>
      <w:r>
        <w:rPr>
          <w:rFonts w:cs="Times New Roman"/>
          <w:sz w:val="24"/>
          <w:szCs w:val="24"/>
          <w:lang w:val="en-US"/>
        </w:rPr>
        <w:t>a</w:t>
      </w:r>
      <w:proofErr w:type="gramEnd"/>
      <w:r>
        <w:rPr>
          <w:rFonts w:cs="Times New Roman"/>
          <w:sz w:val="24"/>
          <w:szCs w:val="24"/>
          <w:lang w:val="en-US"/>
        </w:rPr>
        <w:t xml:space="preserve"> </w:t>
      </w:r>
      <w:proofErr w:type="spellStart"/>
      <w:r>
        <w:rPr>
          <w:rFonts w:cs="Times New Roman"/>
          <w:sz w:val="24"/>
          <w:szCs w:val="24"/>
          <w:lang w:val="en-US"/>
        </w:rPr>
        <w:t>institui</w:t>
      </w:r>
      <w:proofErr w:type="spellEnd"/>
      <w:r>
        <w:rPr>
          <w:rFonts w:cs="Times New Roman"/>
          <w:sz w:val="24"/>
          <w:szCs w:val="24"/>
          <w:lang w:val="en-US"/>
        </w:rPr>
        <w:t xml:space="preserve"> </w:t>
      </w:r>
      <w:proofErr w:type="spellStart"/>
      <w:r>
        <w:rPr>
          <w:rFonts w:cs="Times New Roman"/>
          <w:sz w:val="24"/>
          <w:szCs w:val="24"/>
          <w:lang w:val="en-US"/>
        </w:rPr>
        <w:t>comisia</w:t>
      </w:r>
      <w:proofErr w:type="spellEnd"/>
      <w:r>
        <w:rPr>
          <w:rFonts w:cs="Times New Roman"/>
          <w:sz w:val="24"/>
          <w:szCs w:val="24"/>
          <w:lang w:val="en-US"/>
        </w:rPr>
        <w:t xml:space="preserve"> de concurs.</w:t>
      </w:r>
    </w:p>
    <w:p w:rsidR="00CE0E4B" w:rsidRDefault="00CE0E4B" w:rsidP="00CE0E4B">
      <w:pPr>
        <w:jc w:val="both"/>
        <w:rPr>
          <w:rFonts w:eastAsia="Times New Roman" w:cs="Times New Roman"/>
          <w:color w:val="000000"/>
          <w:sz w:val="24"/>
          <w:szCs w:val="24"/>
        </w:rPr>
      </w:pPr>
      <w:r>
        <w:rPr>
          <w:rFonts w:cs="Times New Roman"/>
          <w:sz w:val="24"/>
          <w:szCs w:val="24"/>
          <w:lang w:val="en-US"/>
        </w:rPr>
        <w:t>5</w:t>
      </w:r>
      <w:r w:rsidR="00F3746B">
        <w:rPr>
          <w:rFonts w:cs="Times New Roman"/>
          <w:sz w:val="24"/>
          <w:szCs w:val="24"/>
          <w:lang w:val="en-US"/>
        </w:rPr>
        <w:t>.</w:t>
      </w:r>
      <w:r>
        <w:rPr>
          <w:rFonts w:cs="Times New Roman"/>
          <w:sz w:val="24"/>
          <w:szCs w:val="24"/>
          <w:lang w:val="en-US"/>
        </w:rPr>
        <w:t xml:space="preserve"> Se </w:t>
      </w:r>
      <w:proofErr w:type="spellStart"/>
      <w:r>
        <w:rPr>
          <w:rFonts w:cs="Times New Roman"/>
          <w:sz w:val="24"/>
          <w:szCs w:val="24"/>
          <w:lang w:val="en-US"/>
        </w:rPr>
        <w:t>numește</w:t>
      </w:r>
      <w:proofErr w:type="spellEnd"/>
      <w:r>
        <w:rPr>
          <w:rFonts w:cs="Times New Roman"/>
          <w:sz w:val="24"/>
          <w:szCs w:val="24"/>
          <w:lang w:val="en-US"/>
        </w:rPr>
        <w:t xml:space="preserve"> </w:t>
      </w:r>
      <w:proofErr w:type="spellStart"/>
      <w:r>
        <w:rPr>
          <w:rFonts w:cs="Times New Roman"/>
          <w:sz w:val="24"/>
          <w:szCs w:val="24"/>
          <w:lang w:val="en-US"/>
        </w:rPr>
        <w:t>dnul</w:t>
      </w:r>
      <w:proofErr w:type="spellEnd"/>
      <w:r>
        <w:rPr>
          <w:rFonts w:cs="Times New Roman"/>
          <w:sz w:val="24"/>
          <w:szCs w:val="24"/>
          <w:lang w:val="en-US"/>
        </w:rPr>
        <w:t xml:space="preserve"> Ion </w:t>
      </w:r>
      <w:proofErr w:type="spellStart"/>
      <w:r>
        <w:rPr>
          <w:rFonts w:cs="Times New Roman"/>
          <w:sz w:val="24"/>
          <w:szCs w:val="24"/>
          <w:lang w:val="en-US"/>
        </w:rPr>
        <w:t>Țîbîrnac</w:t>
      </w:r>
      <w:proofErr w:type="spellEnd"/>
      <w:r>
        <w:rPr>
          <w:rFonts w:cs="Times New Roman"/>
          <w:sz w:val="24"/>
          <w:szCs w:val="24"/>
          <w:lang w:val="en-US"/>
        </w:rPr>
        <w:t xml:space="preserve"> </w:t>
      </w:r>
      <w:proofErr w:type="spellStart"/>
      <w:r>
        <w:rPr>
          <w:rFonts w:cs="Times New Roman"/>
          <w:sz w:val="24"/>
          <w:szCs w:val="24"/>
          <w:lang w:val="en-US"/>
        </w:rPr>
        <w:t>în</w:t>
      </w:r>
      <w:proofErr w:type="spellEnd"/>
      <w:r>
        <w:rPr>
          <w:rFonts w:cs="Times New Roman"/>
          <w:sz w:val="24"/>
          <w:szCs w:val="24"/>
          <w:lang w:val="en-US"/>
        </w:rPr>
        <w:t xml:space="preserve"> </w:t>
      </w:r>
      <w:proofErr w:type="spellStart"/>
      <w:r>
        <w:rPr>
          <w:rFonts w:cs="Times New Roman"/>
          <w:sz w:val="24"/>
          <w:szCs w:val="24"/>
          <w:lang w:val="en-US"/>
        </w:rPr>
        <w:t>funcția</w:t>
      </w:r>
      <w:proofErr w:type="spellEnd"/>
      <w:r>
        <w:rPr>
          <w:rFonts w:cs="Times New Roman"/>
          <w:sz w:val="24"/>
          <w:szCs w:val="24"/>
          <w:lang w:val="en-US"/>
        </w:rPr>
        <w:t xml:space="preserve"> de </w:t>
      </w:r>
      <w:proofErr w:type="spellStart"/>
      <w:r>
        <w:rPr>
          <w:rFonts w:cs="Times New Roman"/>
          <w:sz w:val="24"/>
          <w:szCs w:val="24"/>
          <w:lang w:val="en-US"/>
        </w:rPr>
        <w:t>șef</w:t>
      </w:r>
      <w:proofErr w:type="spellEnd"/>
      <w:r>
        <w:rPr>
          <w:rFonts w:cs="Times New Roman"/>
          <w:sz w:val="24"/>
          <w:szCs w:val="24"/>
          <w:lang w:val="en-US"/>
        </w:rPr>
        <w:t xml:space="preserve"> </w:t>
      </w:r>
      <w:proofErr w:type="spellStart"/>
      <w:r>
        <w:rPr>
          <w:rFonts w:cs="Times New Roman"/>
          <w:sz w:val="24"/>
          <w:szCs w:val="24"/>
          <w:lang w:val="en-US"/>
        </w:rPr>
        <w:t>interimar</w:t>
      </w:r>
      <w:proofErr w:type="spellEnd"/>
      <w:r>
        <w:rPr>
          <w:rFonts w:cs="Times New Roman"/>
          <w:sz w:val="24"/>
          <w:szCs w:val="24"/>
          <w:lang w:val="en-US"/>
        </w:rPr>
        <w:t xml:space="preserve"> al </w:t>
      </w:r>
      <w:r w:rsidRPr="00BA5EAF">
        <w:rPr>
          <w:rFonts w:eastAsia="Times New Roman" w:cs="Times New Roman"/>
          <w:color w:val="000000"/>
          <w:sz w:val="24"/>
          <w:szCs w:val="24"/>
        </w:rPr>
        <w:t xml:space="preserve">Instituției </w:t>
      </w:r>
      <w:proofErr w:type="spellStart"/>
      <w:r w:rsidRPr="00BA5EAF">
        <w:rPr>
          <w:rFonts w:eastAsia="Times New Roman" w:cs="Times New Roman"/>
          <w:color w:val="000000"/>
          <w:sz w:val="24"/>
          <w:szCs w:val="24"/>
        </w:rPr>
        <w:t>Medico-Sanitare</w:t>
      </w:r>
      <w:proofErr w:type="spellEnd"/>
      <w:r w:rsidRPr="00BA5EAF">
        <w:rPr>
          <w:rFonts w:eastAsia="Times New Roman" w:cs="Times New Roman"/>
          <w:color w:val="000000"/>
          <w:sz w:val="24"/>
          <w:szCs w:val="24"/>
        </w:rPr>
        <w:t xml:space="preserve"> Publice</w:t>
      </w:r>
      <w:r>
        <w:rPr>
          <w:rFonts w:eastAsia="Times New Roman" w:cs="Times New Roman"/>
          <w:color w:val="000000"/>
          <w:sz w:val="24"/>
          <w:szCs w:val="24"/>
        </w:rPr>
        <w:t xml:space="preserve"> </w:t>
      </w:r>
      <w:r w:rsidRPr="00BA5EAF">
        <w:rPr>
          <w:rFonts w:eastAsia="Times New Roman" w:cs="Times New Roman"/>
          <w:color w:val="000000"/>
          <w:sz w:val="24"/>
          <w:szCs w:val="24"/>
        </w:rPr>
        <w:t xml:space="preserve">Centrul de sănătate </w:t>
      </w:r>
      <w:proofErr w:type="spellStart"/>
      <w:r w:rsidRPr="00BA5EAF">
        <w:rPr>
          <w:rFonts w:eastAsia="Times New Roman" w:cs="Times New Roman"/>
          <w:color w:val="000000"/>
          <w:sz w:val="24"/>
          <w:szCs w:val="24"/>
        </w:rPr>
        <w:t>Talmaza</w:t>
      </w:r>
      <w:proofErr w:type="spellEnd"/>
      <w:r>
        <w:rPr>
          <w:rFonts w:eastAsia="Times New Roman" w:cs="Times New Roman"/>
          <w:color w:val="000000"/>
          <w:sz w:val="24"/>
          <w:szCs w:val="24"/>
        </w:rPr>
        <w:t xml:space="preserve"> până la data numirii în funcție a câștigătorului concursului.</w:t>
      </w:r>
    </w:p>
    <w:p w:rsidR="00CE10C6" w:rsidRDefault="00F3746B" w:rsidP="00F3746B">
      <w:pPr>
        <w:jc w:val="both"/>
        <w:rPr>
          <w:sz w:val="24"/>
          <w:lang w:val="en-US"/>
        </w:rPr>
      </w:pPr>
      <w:r>
        <w:rPr>
          <w:sz w:val="24"/>
          <w:lang w:val="en-US"/>
        </w:rPr>
        <w:t>6</w:t>
      </w:r>
      <w:r w:rsidR="00CE10C6">
        <w:rPr>
          <w:sz w:val="24"/>
          <w:lang w:val="en-US"/>
        </w:rPr>
        <w:t xml:space="preserve">. </w:t>
      </w:r>
      <w:proofErr w:type="spellStart"/>
      <w:r w:rsidR="00CE10C6">
        <w:rPr>
          <w:sz w:val="24"/>
          <w:lang w:val="en-US"/>
        </w:rPr>
        <w:t>Contabilitatea</w:t>
      </w:r>
      <w:proofErr w:type="spellEnd"/>
      <w:r>
        <w:rPr>
          <w:sz w:val="24"/>
          <w:lang w:val="en-US"/>
        </w:rPr>
        <w:t xml:space="preserve"> </w:t>
      </w:r>
      <w:r w:rsidRPr="00BA5EAF">
        <w:rPr>
          <w:rFonts w:eastAsia="Times New Roman" w:cs="Times New Roman"/>
          <w:color w:val="000000"/>
          <w:sz w:val="24"/>
          <w:szCs w:val="24"/>
        </w:rPr>
        <w:t xml:space="preserve">Instituției </w:t>
      </w:r>
      <w:proofErr w:type="spellStart"/>
      <w:r w:rsidRPr="00BA5EAF">
        <w:rPr>
          <w:rFonts w:eastAsia="Times New Roman" w:cs="Times New Roman"/>
          <w:color w:val="000000"/>
          <w:sz w:val="24"/>
          <w:szCs w:val="24"/>
        </w:rPr>
        <w:t>Medico-Sanitare</w:t>
      </w:r>
      <w:proofErr w:type="spellEnd"/>
      <w:r w:rsidRPr="00BA5EAF">
        <w:rPr>
          <w:rFonts w:eastAsia="Times New Roman" w:cs="Times New Roman"/>
          <w:color w:val="000000"/>
          <w:sz w:val="24"/>
          <w:szCs w:val="24"/>
        </w:rPr>
        <w:t xml:space="preserve"> Publice</w:t>
      </w:r>
      <w:r>
        <w:rPr>
          <w:rFonts w:eastAsia="Times New Roman" w:cs="Times New Roman"/>
          <w:color w:val="000000"/>
          <w:sz w:val="24"/>
          <w:szCs w:val="24"/>
        </w:rPr>
        <w:t xml:space="preserve"> </w:t>
      </w:r>
      <w:r w:rsidRPr="00BA5EAF">
        <w:rPr>
          <w:rFonts w:eastAsia="Times New Roman" w:cs="Times New Roman"/>
          <w:color w:val="000000"/>
          <w:sz w:val="24"/>
          <w:szCs w:val="24"/>
        </w:rPr>
        <w:t xml:space="preserve">Centrul de sănătate </w:t>
      </w:r>
      <w:proofErr w:type="spellStart"/>
      <w:r w:rsidRPr="00BA5EAF">
        <w:rPr>
          <w:rFonts w:eastAsia="Times New Roman" w:cs="Times New Roman"/>
          <w:color w:val="000000"/>
          <w:sz w:val="24"/>
          <w:szCs w:val="24"/>
        </w:rPr>
        <w:t>Talmaza</w:t>
      </w:r>
      <w:proofErr w:type="spellEnd"/>
      <w:r w:rsidR="00CE10C6">
        <w:rPr>
          <w:sz w:val="24"/>
          <w:lang w:val="en-US"/>
        </w:rPr>
        <w:t xml:space="preserve">, </w:t>
      </w:r>
      <w:proofErr w:type="spellStart"/>
      <w:proofErr w:type="gramStart"/>
      <w:r w:rsidR="00CE10C6">
        <w:rPr>
          <w:sz w:val="24"/>
          <w:lang w:val="en-US"/>
        </w:rPr>
        <w:t>va</w:t>
      </w:r>
      <w:proofErr w:type="spellEnd"/>
      <w:proofErr w:type="gramEnd"/>
      <w:r w:rsidR="00CE10C6">
        <w:rPr>
          <w:sz w:val="24"/>
          <w:lang w:val="en-US"/>
        </w:rPr>
        <w:t xml:space="preserve"> </w:t>
      </w:r>
      <w:proofErr w:type="spellStart"/>
      <w:r w:rsidR="00CE10C6">
        <w:rPr>
          <w:sz w:val="24"/>
          <w:lang w:val="en-US"/>
        </w:rPr>
        <w:t>efectua</w:t>
      </w:r>
      <w:proofErr w:type="spellEnd"/>
      <w:r w:rsidR="00CE10C6">
        <w:rPr>
          <w:sz w:val="24"/>
          <w:lang w:val="en-US"/>
        </w:rPr>
        <w:t xml:space="preserve"> </w:t>
      </w:r>
      <w:proofErr w:type="spellStart"/>
      <w:r w:rsidR="00CE10C6">
        <w:rPr>
          <w:sz w:val="24"/>
          <w:lang w:val="en-US"/>
        </w:rPr>
        <w:t>toate</w:t>
      </w:r>
      <w:proofErr w:type="spellEnd"/>
      <w:r w:rsidR="00CE10C6">
        <w:rPr>
          <w:sz w:val="24"/>
          <w:lang w:val="en-US"/>
        </w:rPr>
        <w:t xml:space="preserve"> </w:t>
      </w:r>
      <w:proofErr w:type="spellStart"/>
      <w:r w:rsidR="00CE10C6">
        <w:rPr>
          <w:sz w:val="24"/>
          <w:lang w:val="en-US"/>
        </w:rPr>
        <w:t>calculele</w:t>
      </w:r>
      <w:proofErr w:type="spellEnd"/>
      <w:r w:rsidR="00CE10C6">
        <w:rPr>
          <w:sz w:val="24"/>
          <w:lang w:val="en-US"/>
        </w:rPr>
        <w:t xml:space="preserve"> </w:t>
      </w:r>
      <w:proofErr w:type="spellStart"/>
      <w:r w:rsidR="00CE10C6">
        <w:rPr>
          <w:sz w:val="24"/>
          <w:lang w:val="en-US"/>
        </w:rPr>
        <w:t>și</w:t>
      </w:r>
      <w:proofErr w:type="spellEnd"/>
      <w:r w:rsidR="00CE10C6">
        <w:rPr>
          <w:sz w:val="24"/>
          <w:lang w:val="en-US"/>
        </w:rPr>
        <w:t xml:space="preserve"> </w:t>
      </w:r>
      <w:proofErr w:type="spellStart"/>
      <w:r w:rsidR="00CE10C6">
        <w:rPr>
          <w:sz w:val="24"/>
          <w:lang w:val="en-US"/>
        </w:rPr>
        <w:t>achitările</w:t>
      </w:r>
      <w:proofErr w:type="spellEnd"/>
      <w:r w:rsidR="00CE10C6">
        <w:rPr>
          <w:sz w:val="24"/>
          <w:lang w:val="en-US"/>
        </w:rPr>
        <w:t xml:space="preserve"> </w:t>
      </w:r>
      <w:proofErr w:type="spellStart"/>
      <w:r w:rsidR="00CE10C6">
        <w:rPr>
          <w:sz w:val="24"/>
          <w:lang w:val="en-US"/>
        </w:rPr>
        <w:t>financiare</w:t>
      </w:r>
      <w:proofErr w:type="spellEnd"/>
      <w:r w:rsidR="00CE10C6">
        <w:rPr>
          <w:sz w:val="24"/>
          <w:lang w:val="en-US"/>
        </w:rPr>
        <w:t xml:space="preserve"> </w:t>
      </w:r>
      <w:proofErr w:type="spellStart"/>
      <w:r w:rsidR="00CE10C6">
        <w:rPr>
          <w:sz w:val="24"/>
          <w:lang w:val="en-US"/>
        </w:rPr>
        <w:t>dn</w:t>
      </w:r>
      <w:r>
        <w:rPr>
          <w:sz w:val="24"/>
          <w:lang w:val="en-US"/>
        </w:rPr>
        <w:t>ului</w:t>
      </w:r>
      <w:proofErr w:type="spellEnd"/>
      <w:r w:rsidR="00CE10C6">
        <w:rPr>
          <w:sz w:val="24"/>
          <w:lang w:val="en-US"/>
        </w:rPr>
        <w:t xml:space="preserve"> </w:t>
      </w:r>
      <w:r>
        <w:rPr>
          <w:sz w:val="24"/>
          <w:lang w:val="en-US"/>
        </w:rPr>
        <w:t xml:space="preserve">Ion </w:t>
      </w:r>
      <w:proofErr w:type="spellStart"/>
      <w:r>
        <w:rPr>
          <w:sz w:val="24"/>
          <w:lang w:val="en-US"/>
        </w:rPr>
        <w:t>Țîbîrnac</w:t>
      </w:r>
      <w:proofErr w:type="spellEnd"/>
      <w:r w:rsidR="00CE10C6">
        <w:rPr>
          <w:sz w:val="24"/>
          <w:lang w:val="en-US"/>
        </w:rPr>
        <w:t>,</w:t>
      </w:r>
      <w:r w:rsidR="00CE10C6">
        <w:rPr>
          <w:sz w:val="24"/>
        </w:rPr>
        <w:t xml:space="preserve"> conform prevederilor legislației în vigoare.</w:t>
      </w:r>
    </w:p>
    <w:p w:rsidR="00CE10C6" w:rsidRDefault="00CE3561" w:rsidP="00CE10C6">
      <w:pPr>
        <w:jc w:val="both"/>
        <w:rPr>
          <w:rFonts w:cs="Times New Roman"/>
          <w:sz w:val="24"/>
          <w:szCs w:val="24"/>
          <w:lang w:val="en-US"/>
        </w:rPr>
      </w:pPr>
      <w:r>
        <w:rPr>
          <w:rFonts w:cs="Times New Roman"/>
          <w:sz w:val="24"/>
          <w:szCs w:val="24"/>
          <w:lang w:val="en-US"/>
        </w:rPr>
        <w:t>7</w:t>
      </w:r>
      <w:r w:rsidR="00CE10C6">
        <w:rPr>
          <w:rFonts w:cs="Times New Roman"/>
          <w:sz w:val="24"/>
          <w:szCs w:val="24"/>
          <w:lang w:val="en-US"/>
        </w:rPr>
        <w:t xml:space="preserve">. </w:t>
      </w:r>
      <w:proofErr w:type="spellStart"/>
      <w:r w:rsidR="00CE10C6">
        <w:rPr>
          <w:rFonts w:cs="Times New Roman"/>
          <w:sz w:val="24"/>
          <w:szCs w:val="24"/>
          <w:lang w:val="en-US"/>
        </w:rPr>
        <w:t>Controlul</w:t>
      </w:r>
      <w:proofErr w:type="spellEnd"/>
      <w:r w:rsidR="00CE10C6">
        <w:rPr>
          <w:rFonts w:cs="Times New Roman"/>
          <w:sz w:val="24"/>
          <w:szCs w:val="24"/>
          <w:lang w:val="en-US"/>
        </w:rPr>
        <w:t xml:space="preserve"> </w:t>
      </w:r>
      <w:proofErr w:type="spellStart"/>
      <w:r w:rsidR="00CE10C6">
        <w:rPr>
          <w:rFonts w:cs="Times New Roman"/>
          <w:sz w:val="24"/>
          <w:szCs w:val="24"/>
          <w:lang w:val="en-US"/>
        </w:rPr>
        <w:t>executării</w:t>
      </w:r>
      <w:proofErr w:type="spellEnd"/>
      <w:r w:rsidR="00CE10C6">
        <w:rPr>
          <w:rFonts w:cs="Times New Roman"/>
          <w:sz w:val="24"/>
          <w:szCs w:val="24"/>
          <w:lang w:val="en-US"/>
        </w:rPr>
        <w:t xml:space="preserve"> </w:t>
      </w:r>
      <w:proofErr w:type="spellStart"/>
      <w:r w:rsidR="00CE10C6">
        <w:rPr>
          <w:rFonts w:cs="Times New Roman"/>
          <w:sz w:val="24"/>
          <w:szCs w:val="24"/>
          <w:lang w:val="en-US"/>
        </w:rPr>
        <w:t>prezentei</w:t>
      </w:r>
      <w:proofErr w:type="spellEnd"/>
      <w:r w:rsidR="00CE10C6">
        <w:rPr>
          <w:rFonts w:cs="Times New Roman"/>
          <w:sz w:val="24"/>
          <w:szCs w:val="24"/>
          <w:lang w:val="en-US"/>
        </w:rPr>
        <w:t xml:space="preserve"> </w:t>
      </w:r>
      <w:proofErr w:type="spellStart"/>
      <w:r w:rsidR="00CE10C6">
        <w:rPr>
          <w:rFonts w:cs="Times New Roman"/>
          <w:sz w:val="24"/>
          <w:szCs w:val="24"/>
          <w:lang w:val="en-US"/>
        </w:rPr>
        <w:t>decizii</w:t>
      </w:r>
      <w:proofErr w:type="spellEnd"/>
      <w:r w:rsidR="00CE10C6">
        <w:rPr>
          <w:rFonts w:cs="Times New Roman"/>
          <w:sz w:val="24"/>
          <w:szCs w:val="24"/>
          <w:lang w:val="en-US"/>
        </w:rPr>
        <w:t xml:space="preserve"> se </w:t>
      </w:r>
      <w:proofErr w:type="spellStart"/>
      <w:r w:rsidR="00CE10C6">
        <w:rPr>
          <w:rFonts w:cs="Times New Roman"/>
          <w:sz w:val="24"/>
          <w:szCs w:val="24"/>
          <w:lang w:val="en-US"/>
        </w:rPr>
        <w:t>atribuie</w:t>
      </w:r>
      <w:proofErr w:type="spellEnd"/>
      <w:r w:rsidR="00CE10C6">
        <w:rPr>
          <w:rFonts w:cs="Times New Roman"/>
          <w:sz w:val="24"/>
          <w:szCs w:val="24"/>
          <w:lang w:val="en-US"/>
        </w:rPr>
        <w:t xml:space="preserve"> </w:t>
      </w:r>
      <w:proofErr w:type="spellStart"/>
      <w:r w:rsidR="00CE10C6">
        <w:rPr>
          <w:rFonts w:cs="Times New Roman"/>
          <w:sz w:val="24"/>
          <w:szCs w:val="24"/>
          <w:lang w:val="en-US"/>
        </w:rPr>
        <w:t>dnei</w:t>
      </w:r>
      <w:proofErr w:type="spellEnd"/>
      <w:r w:rsidR="00CE10C6">
        <w:rPr>
          <w:rFonts w:cs="Times New Roman"/>
          <w:sz w:val="24"/>
          <w:szCs w:val="24"/>
          <w:lang w:val="en-US"/>
        </w:rPr>
        <w:t xml:space="preserve"> Olga </w:t>
      </w:r>
      <w:proofErr w:type="spellStart"/>
      <w:r w:rsidR="00CE10C6">
        <w:rPr>
          <w:rFonts w:cs="Times New Roman"/>
          <w:sz w:val="24"/>
          <w:szCs w:val="24"/>
          <w:lang w:val="en-US"/>
        </w:rPr>
        <w:t>Luchian</w:t>
      </w:r>
      <w:proofErr w:type="spellEnd"/>
      <w:r w:rsidR="00CE10C6">
        <w:rPr>
          <w:rFonts w:cs="Times New Roman"/>
          <w:sz w:val="24"/>
          <w:szCs w:val="24"/>
          <w:lang w:val="en-US"/>
        </w:rPr>
        <w:t xml:space="preserve">, </w:t>
      </w:r>
      <w:proofErr w:type="spellStart"/>
      <w:r w:rsidR="00CE10C6">
        <w:rPr>
          <w:rFonts w:cs="Times New Roman"/>
          <w:sz w:val="24"/>
          <w:szCs w:val="24"/>
          <w:lang w:val="en-US"/>
        </w:rPr>
        <w:t>preşedinta</w:t>
      </w:r>
      <w:proofErr w:type="spellEnd"/>
      <w:r w:rsidR="00CE10C6">
        <w:rPr>
          <w:rFonts w:cs="Times New Roman"/>
          <w:sz w:val="24"/>
          <w:szCs w:val="24"/>
          <w:lang w:val="en-US"/>
        </w:rPr>
        <w:t xml:space="preserve">                          </w:t>
      </w:r>
      <w:proofErr w:type="spellStart"/>
      <w:r w:rsidR="00CE10C6">
        <w:rPr>
          <w:rFonts w:cs="Times New Roman"/>
          <w:sz w:val="24"/>
          <w:szCs w:val="24"/>
          <w:lang w:val="en-US"/>
        </w:rPr>
        <w:t>raionului</w:t>
      </w:r>
      <w:proofErr w:type="spellEnd"/>
      <w:r w:rsidR="00CE10C6">
        <w:rPr>
          <w:rFonts w:cs="Times New Roman"/>
          <w:sz w:val="24"/>
          <w:szCs w:val="24"/>
          <w:lang w:val="en-US"/>
        </w:rPr>
        <w:t xml:space="preserve"> </w:t>
      </w:r>
      <w:proofErr w:type="spellStart"/>
      <w:r w:rsidR="00CE10C6">
        <w:rPr>
          <w:rFonts w:cs="Times New Roman"/>
          <w:sz w:val="24"/>
          <w:szCs w:val="24"/>
          <w:lang w:val="en-US"/>
        </w:rPr>
        <w:t>Ștefan</w:t>
      </w:r>
      <w:proofErr w:type="spellEnd"/>
      <w:r w:rsidR="00CE10C6">
        <w:rPr>
          <w:rFonts w:cs="Times New Roman"/>
          <w:sz w:val="24"/>
          <w:szCs w:val="24"/>
          <w:lang w:val="en-US"/>
        </w:rPr>
        <w:t xml:space="preserve"> </w:t>
      </w:r>
      <w:proofErr w:type="spellStart"/>
      <w:r w:rsidR="00CE10C6">
        <w:rPr>
          <w:rFonts w:cs="Times New Roman"/>
          <w:sz w:val="24"/>
          <w:szCs w:val="24"/>
          <w:lang w:val="en-US"/>
        </w:rPr>
        <w:t>Vodă</w:t>
      </w:r>
      <w:proofErr w:type="spellEnd"/>
      <w:r w:rsidR="00CE10C6">
        <w:rPr>
          <w:rFonts w:cs="Times New Roman"/>
          <w:sz w:val="24"/>
          <w:szCs w:val="24"/>
          <w:lang w:val="en-US"/>
        </w:rPr>
        <w:t>.</w:t>
      </w:r>
    </w:p>
    <w:p w:rsidR="00CE3561" w:rsidRDefault="00CE3561" w:rsidP="00CE10C6">
      <w:pPr>
        <w:jc w:val="both"/>
        <w:rPr>
          <w:rFonts w:cs="Times New Roman"/>
          <w:sz w:val="24"/>
          <w:szCs w:val="24"/>
          <w:lang w:val="en-US"/>
        </w:rPr>
      </w:pPr>
      <w:r>
        <w:rPr>
          <w:rFonts w:cs="Times New Roman"/>
          <w:sz w:val="24"/>
          <w:szCs w:val="24"/>
          <w:lang w:val="en-US"/>
        </w:rPr>
        <w:t xml:space="preserve">8. </w:t>
      </w:r>
      <w:r w:rsidR="008536F4" w:rsidRPr="00485FDA">
        <w:rPr>
          <w:sz w:val="24"/>
          <w:szCs w:val="24"/>
        </w:rPr>
        <w:t>Prezenta decizie poate fi contestată cu cerere prealabilă la autoritatea emitentă cu sediul în                  or. Ștefan Vodă, str. Libertății nr. 1 sau la Judecătoria Căușeni (cu sediul Ștefan Vodă)                         orașul Ștefan Vodă, str. Grigore Vieru nr. 6, în termen de 30 zile de la data comunicării, potrivit prevederilor Codului administrativ al Republicii Moldova nr. 116/2018.</w:t>
      </w:r>
    </w:p>
    <w:p w:rsidR="00CE10C6" w:rsidRDefault="007575B2" w:rsidP="00CE10C6">
      <w:pPr>
        <w:jc w:val="both"/>
        <w:rPr>
          <w:rFonts w:cs="Times New Roman"/>
          <w:bCs/>
          <w:sz w:val="24"/>
          <w:szCs w:val="24"/>
          <w:lang w:val="en-US"/>
        </w:rPr>
      </w:pPr>
      <w:r>
        <w:rPr>
          <w:rFonts w:cs="Times New Roman"/>
          <w:sz w:val="24"/>
          <w:szCs w:val="24"/>
          <w:lang w:val="en-US"/>
        </w:rPr>
        <w:t>9</w:t>
      </w:r>
      <w:r w:rsidR="00CE10C6">
        <w:rPr>
          <w:rFonts w:cs="Times New Roman"/>
          <w:sz w:val="24"/>
          <w:szCs w:val="24"/>
          <w:lang w:val="en-US"/>
        </w:rPr>
        <w:t xml:space="preserve">. </w:t>
      </w:r>
      <w:proofErr w:type="spellStart"/>
      <w:r w:rsidR="00CE10C6">
        <w:rPr>
          <w:rFonts w:cs="Times New Roman"/>
          <w:bCs/>
          <w:sz w:val="24"/>
          <w:szCs w:val="24"/>
          <w:lang w:val="en-US"/>
        </w:rPr>
        <w:t>Prezenta</w:t>
      </w:r>
      <w:proofErr w:type="spellEnd"/>
      <w:r w:rsidR="00CE10C6">
        <w:rPr>
          <w:rFonts w:cs="Times New Roman"/>
          <w:bCs/>
          <w:sz w:val="24"/>
          <w:szCs w:val="24"/>
          <w:lang w:val="en-US"/>
        </w:rPr>
        <w:t xml:space="preserve"> </w:t>
      </w:r>
      <w:proofErr w:type="spellStart"/>
      <w:r w:rsidR="00CE10C6">
        <w:rPr>
          <w:rFonts w:cs="Times New Roman"/>
          <w:bCs/>
          <w:sz w:val="24"/>
          <w:szCs w:val="24"/>
          <w:lang w:val="en-US"/>
        </w:rPr>
        <w:t>decizie</w:t>
      </w:r>
      <w:proofErr w:type="spellEnd"/>
      <w:r w:rsidR="00CE10C6">
        <w:rPr>
          <w:rFonts w:cs="Times New Roman"/>
          <w:bCs/>
          <w:sz w:val="24"/>
          <w:szCs w:val="24"/>
          <w:lang w:val="en-US"/>
        </w:rPr>
        <w:t xml:space="preserve"> se include</w:t>
      </w:r>
      <w:r w:rsidR="00CE10C6">
        <w:rPr>
          <w:rFonts w:cs="Times New Roman"/>
          <w:sz w:val="24"/>
          <w:szCs w:val="24"/>
          <w:lang w:val="en-US"/>
        </w:rPr>
        <w:t xml:space="preserve"> </w:t>
      </w:r>
      <w:proofErr w:type="spellStart"/>
      <w:r w:rsidR="00CE10C6">
        <w:rPr>
          <w:rFonts w:cs="Times New Roman"/>
          <w:sz w:val="24"/>
          <w:szCs w:val="24"/>
          <w:lang w:val="en-US"/>
        </w:rPr>
        <w:t>în</w:t>
      </w:r>
      <w:proofErr w:type="spellEnd"/>
      <w:r w:rsidR="00CE10C6">
        <w:rPr>
          <w:rFonts w:cs="Times New Roman"/>
          <w:sz w:val="24"/>
          <w:szCs w:val="24"/>
          <w:lang w:val="en-US"/>
        </w:rPr>
        <w:t xml:space="preserve"> </w:t>
      </w:r>
      <w:proofErr w:type="spellStart"/>
      <w:r w:rsidR="00CE10C6">
        <w:rPr>
          <w:rFonts w:cs="Times New Roman"/>
          <w:sz w:val="24"/>
          <w:szCs w:val="24"/>
          <w:lang w:val="en-US"/>
        </w:rPr>
        <w:t>Registrul</w:t>
      </w:r>
      <w:proofErr w:type="spellEnd"/>
      <w:r w:rsidR="00CE10C6">
        <w:rPr>
          <w:rFonts w:cs="Times New Roman"/>
          <w:sz w:val="24"/>
          <w:szCs w:val="24"/>
          <w:lang w:val="en-US"/>
        </w:rPr>
        <w:t xml:space="preserve"> de stat al </w:t>
      </w:r>
      <w:proofErr w:type="spellStart"/>
      <w:r w:rsidR="00CE10C6">
        <w:rPr>
          <w:rFonts w:cs="Times New Roman"/>
          <w:sz w:val="24"/>
          <w:szCs w:val="24"/>
          <w:lang w:val="en-US"/>
        </w:rPr>
        <w:t>actelor</w:t>
      </w:r>
      <w:proofErr w:type="spellEnd"/>
      <w:r w:rsidR="00CE10C6">
        <w:rPr>
          <w:rFonts w:cs="Times New Roman"/>
          <w:sz w:val="24"/>
          <w:szCs w:val="24"/>
          <w:lang w:val="en-US"/>
        </w:rPr>
        <w:t xml:space="preserve"> locale (actelocale.gov.md), se </w:t>
      </w:r>
      <w:proofErr w:type="spellStart"/>
      <w:r w:rsidR="00CE10C6">
        <w:rPr>
          <w:rFonts w:cs="Times New Roman"/>
          <w:sz w:val="24"/>
          <w:szCs w:val="24"/>
          <w:lang w:val="en-US"/>
        </w:rPr>
        <w:t>publică</w:t>
      </w:r>
      <w:proofErr w:type="spellEnd"/>
      <w:r w:rsidR="00CE10C6">
        <w:rPr>
          <w:rFonts w:cs="Times New Roman"/>
          <w:sz w:val="24"/>
          <w:szCs w:val="24"/>
          <w:lang w:val="en-US"/>
        </w:rPr>
        <w:t xml:space="preserve"> </w:t>
      </w:r>
      <w:proofErr w:type="spellStart"/>
      <w:r w:rsidR="00CE10C6">
        <w:rPr>
          <w:rFonts w:cs="Times New Roman"/>
          <w:sz w:val="24"/>
          <w:szCs w:val="24"/>
          <w:lang w:val="en-US"/>
        </w:rPr>
        <w:t>pe</w:t>
      </w:r>
      <w:proofErr w:type="spellEnd"/>
      <w:r w:rsidR="00CE10C6">
        <w:rPr>
          <w:rFonts w:cs="Times New Roman"/>
          <w:sz w:val="24"/>
          <w:szCs w:val="24"/>
          <w:lang w:val="en-US"/>
        </w:rPr>
        <w:t xml:space="preserve"> </w:t>
      </w:r>
      <w:proofErr w:type="spellStart"/>
      <w:r w:rsidR="00CE10C6">
        <w:rPr>
          <w:rFonts w:cs="Times New Roman"/>
          <w:sz w:val="24"/>
          <w:szCs w:val="24"/>
          <w:lang w:val="en-US"/>
        </w:rPr>
        <w:t>pagina</w:t>
      </w:r>
      <w:proofErr w:type="spellEnd"/>
      <w:r w:rsidR="00CE10C6">
        <w:rPr>
          <w:rFonts w:cs="Times New Roman"/>
          <w:sz w:val="24"/>
          <w:szCs w:val="24"/>
          <w:lang w:val="en-US"/>
        </w:rPr>
        <w:t xml:space="preserve"> web </w:t>
      </w:r>
      <w:proofErr w:type="spellStart"/>
      <w:r w:rsidR="00CE10C6">
        <w:rPr>
          <w:rFonts w:cs="Times New Roman"/>
          <w:sz w:val="24"/>
          <w:szCs w:val="24"/>
          <w:lang w:val="en-US"/>
        </w:rPr>
        <w:t>a</w:t>
      </w:r>
      <w:proofErr w:type="spellEnd"/>
      <w:r w:rsidR="00CE10C6">
        <w:rPr>
          <w:rFonts w:cs="Times New Roman"/>
          <w:sz w:val="24"/>
          <w:szCs w:val="24"/>
          <w:lang w:val="en-US"/>
        </w:rPr>
        <w:t xml:space="preserve"> </w:t>
      </w:r>
      <w:proofErr w:type="spellStart"/>
      <w:r w:rsidR="00CE10C6">
        <w:rPr>
          <w:rFonts w:cs="Times New Roman"/>
          <w:sz w:val="24"/>
          <w:szCs w:val="24"/>
          <w:lang w:val="en-US"/>
        </w:rPr>
        <w:t>Consiliului</w:t>
      </w:r>
      <w:proofErr w:type="spellEnd"/>
      <w:r w:rsidR="00CE10C6">
        <w:rPr>
          <w:rFonts w:cs="Times New Roman"/>
          <w:sz w:val="24"/>
          <w:szCs w:val="24"/>
          <w:lang w:val="en-US"/>
        </w:rPr>
        <w:t xml:space="preserve"> </w:t>
      </w:r>
      <w:proofErr w:type="spellStart"/>
      <w:r w:rsidR="00CE10C6">
        <w:rPr>
          <w:rFonts w:cs="Times New Roman"/>
          <w:sz w:val="24"/>
          <w:szCs w:val="24"/>
          <w:lang w:val="en-US"/>
        </w:rPr>
        <w:t>raional</w:t>
      </w:r>
      <w:proofErr w:type="spellEnd"/>
      <w:r w:rsidR="00CE10C6">
        <w:rPr>
          <w:rFonts w:cs="Times New Roman"/>
          <w:sz w:val="24"/>
          <w:szCs w:val="24"/>
          <w:lang w:val="en-US"/>
        </w:rPr>
        <w:t xml:space="preserve"> </w:t>
      </w:r>
      <w:proofErr w:type="spellStart"/>
      <w:r w:rsidR="00CE10C6">
        <w:rPr>
          <w:rFonts w:cs="Times New Roman"/>
          <w:sz w:val="24"/>
          <w:szCs w:val="24"/>
          <w:lang w:val="en-US"/>
        </w:rPr>
        <w:t>Ștefan</w:t>
      </w:r>
      <w:proofErr w:type="spellEnd"/>
      <w:r w:rsidR="00CE10C6">
        <w:rPr>
          <w:rFonts w:cs="Times New Roman"/>
          <w:sz w:val="24"/>
          <w:szCs w:val="24"/>
          <w:lang w:val="en-US"/>
        </w:rPr>
        <w:t xml:space="preserve"> </w:t>
      </w:r>
      <w:proofErr w:type="spellStart"/>
      <w:r w:rsidR="00CE10C6">
        <w:rPr>
          <w:rFonts w:cs="Times New Roman"/>
          <w:sz w:val="24"/>
          <w:szCs w:val="24"/>
          <w:lang w:val="en-US"/>
        </w:rPr>
        <w:t>Vodă</w:t>
      </w:r>
      <w:proofErr w:type="spellEnd"/>
      <w:r w:rsidR="00CE10C6">
        <w:rPr>
          <w:rFonts w:cs="Times New Roman"/>
          <w:sz w:val="24"/>
          <w:szCs w:val="24"/>
          <w:lang w:val="en-US"/>
        </w:rPr>
        <w:t xml:space="preserve"> </w:t>
      </w:r>
      <w:proofErr w:type="spellStart"/>
      <w:r w:rsidR="00CE10C6">
        <w:rPr>
          <w:rFonts w:cs="Times New Roman"/>
          <w:sz w:val="24"/>
          <w:szCs w:val="24"/>
          <w:lang w:val="en-US"/>
        </w:rPr>
        <w:t>și</w:t>
      </w:r>
      <w:proofErr w:type="spellEnd"/>
      <w:r w:rsidR="00CE10C6">
        <w:rPr>
          <w:rFonts w:cs="Times New Roman"/>
          <w:sz w:val="24"/>
          <w:szCs w:val="24"/>
          <w:lang w:val="en-US"/>
        </w:rPr>
        <w:t xml:space="preserve"> se </w:t>
      </w:r>
      <w:proofErr w:type="spellStart"/>
      <w:r w:rsidR="00CE10C6">
        <w:rPr>
          <w:rFonts w:cs="Times New Roman"/>
          <w:sz w:val="24"/>
          <w:szCs w:val="24"/>
          <w:lang w:val="en-US"/>
        </w:rPr>
        <w:t>aduce</w:t>
      </w:r>
      <w:proofErr w:type="spellEnd"/>
      <w:r w:rsidR="00CE10C6">
        <w:rPr>
          <w:rFonts w:cs="Times New Roman"/>
          <w:sz w:val="24"/>
          <w:szCs w:val="24"/>
          <w:lang w:val="en-US"/>
        </w:rPr>
        <w:t xml:space="preserve"> </w:t>
      </w:r>
      <w:r w:rsidR="00CE10C6">
        <w:rPr>
          <w:rFonts w:cs="Times New Roman"/>
          <w:bCs/>
          <w:sz w:val="24"/>
          <w:szCs w:val="24"/>
          <w:lang w:val="en-US"/>
        </w:rPr>
        <w:t xml:space="preserve">la </w:t>
      </w:r>
      <w:proofErr w:type="spellStart"/>
      <w:r w:rsidR="00CE10C6">
        <w:rPr>
          <w:rFonts w:cs="Times New Roman"/>
          <w:bCs/>
          <w:sz w:val="24"/>
          <w:szCs w:val="24"/>
          <w:lang w:val="en-US"/>
        </w:rPr>
        <w:t>cunoştinţă</w:t>
      </w:r>
      <w:proofErr w:type="spellEnd"/>
      <w:r w:rsidR="00CE10C6">
        <w:rPr>
          <w:rFonts w:cs="Times New Roman"/>
          <w:bCs/>
          <w:sz w:val="24"/>
          <w:szCs w:val="24"/>
          <w:lang w:val="en-US"/>
        </w:rPr>
        <w:t>:</w:t>
      </w:r>
    </w:p>
    <w:p w:rsidR="00CE10C6" w:rsidRDefault="00CE10C6" w:rsidP="00CE10C6">
      <w:pPr>
        <w:jc w:val="both"/>
        <w:rPr>
          <w:rFonts w:cs="Times New Roman"/>
          <w:bCs/>
          <w:sz w:val="24"/>
          <w:szCs w:val="24"/>
          <w:lang w:val="en-US"/>
        </w:rPr>
      </w:pPr>
      <w:r>
        <w:rPr>
          <w:rFonts w:cs="Times New Roman"/>
          <w:bCs/>
          <w:sz w:val="24"/>
          <w:szCs w:val="24"/>
          <w:lang w:val="en-US"/>
        </w:rPr>
        <w:t xml:space="preserve">             </w:t>
      </w:r>
      <w:r>
        <w:rPr>
          <w:rFonts w:cs="Times New Roman"/>
          <w:sz w:val="24"/>
        </w:rPr>
        <w:t xml:space="preserve">Ministerului </w:t>
      </w:r>
      <w:r w:rsidR="008536F4">
        <w:rPr>
          <w:rFonts w:cs="Times New Roman"/>
          <w:sz w:val="24"/>
        </w:rPr>
        <w:t>Sănătății</w:t>
      </w:r>
      <w:r>
        <w:rPr>
          <w:rFonts w:cs="Times New Roman"/>
          <w:sz w:val="24"/>
        </w:rPr>
        <w:t>;</w:t>
      </w:r>
    </w:p>
    <w:p w:rsidR="00CE10C6" w:rsidRDefault="00CE10C6" w:rsidP="00CE10C6">
      <w:pPr>
        <w:jc w:val="both"/>
        <w:rPr>
          <w:rFonts w:cs="Times New Roman"/>
          <w:bCs/>
          <w:sz w:val="24"/>
          <w:szCs w:val="24"/>
          <w:lang w:val="en-US"/>
        </w:rPr>
      </w:pPr>
      <w:r>
        <w:rPr>
          <w:rFonts w:cs="Times New Roman"/>
          <w:bCs/>
          <w:sz w:val="24"/>
          <w:szCs w:val="24"/>
          <w:lang w:val="en-US"/>
        </w:rPr>
        <w:t xml:space="preserve">             </w:t>
      </w:r>
      <w:proofErr w:type="spellStart"/>
      <w:r>
        <w:rPr>
          <w:rFonts w:cs="Times New Roman"/>
          <w:bCs/>
          <w:sz w:val="24"/>
          <w:szCs w:val="24"/>
          <w:lang w:val="en-US"/>
        </w:rPr>
        <w:t>Dn</w:t>
      </w:r>
      <w:r w:rsidR="008536F4">
        <w:rPr>
          <w:rFonts w:cs="Times New Roman"/>
          <w:bCs/>
          <w:sz w:val="24"/>
          <w:szCs w:val="24"/>
          <w:lang w:val="en-US"/>
        </w:rPr>
        <w:t>ului</w:t>
      </w:r>
      <w:proofErr w:type="spellEnd"/>
      <w:r>
        <w:rPr>
          <w:rFonts w:cs="Times New Roman"/>
          <w:bCs/>
          <w:sz w:val="24"/>
          <w:szCs w:val="24"/>
          <w:lang w:val="en-US"/>
        </w:rPr>
        <w:t xml:space="preserve"> </w:t>
      </w:r>
      <w:r w:rsidR="008536F4">
        <w:rPr>
          <w:rFonts w:cs="Times New Roman"/>
          <w:bCs/>
          <w:sz w:val="24"/>
          <w:szCs w:val="24"/>
          <w:lang w:val="en-US"/>
        </w:rPr>
        <w:t xml:space="preserve">Ion </w:t>
      </w:r>
      <w:proofErr w:type="spellStart"/>
      <w:r w:rsidR="008536F4">
        <w:rPr>
          <w:rFonts w:cs="Times New Roman"/>
          <w:bCs/>
          <w:sz w:val="24"/>
          <w:szCs w:val="24"/>
          <w:lang w:val="en-US"/>
        </w:rPr>
        <w:t>Țîbîrnac</w:t>
      </w:r>
      <w:proofErr w:type="spellEnd"/>
      <w:r>
        <w:rPr>
          <w:rFonts w:cs="Times New Roman"/>
          <w:bCs/>
          <w:sz w:val="24"/>
          <w:szCs w:val="24"/>
          <w:lang w:val="en-US"/>
        </w:rPr>
        <w:t xml:space="preserve">, </w:t>
      </w:r>
      <w:proofErr w:type="spellStart"/>
      <w:r>
        <w:rPr>
          <w:rFonts w:cs="Times New Roman"/>
          <w:bCs/>
          <w:sz w:val="24"/>
          <w:szCs w:val="24"/>
          <w:lang w:val="en-US"/>
        </w:rPr>
        <w:t>în</w:t>
      </w:r>
      <w:proofErr w:type="spellEnd"/>
      <w:r>
        <w:rPr>
          <w:rFonts w:cs="Times New Roman"/>
          <w:bCs/>
          <w:sz w:val="24"/>
          <w:szCs w:val="24"/>
          <w:lang w:val="en-US"/>
        </w:rPr>
        <w:t xml:space="preserve"> </w:t>
      </w:r>
      <w:proofErr w:type="spellStart"/>
      <w:r>
        <w:rPr>
          <w:rFonts w:cs="Times New Roman"/>
          <w:bCs/>
          <w:sz w:val="24"/>
          <w:szCs w:val="24"/>
          <w:lang w:val="en-US"/>
        </w:rPr>
        <w:t>termen</w:t>
      </w:r>
      <w:proofErr w:type="spellEnd"/>
      <w:r>
        <w:rPr>
          <w:rFonts w:cs="Times New Roman"/>
          <w:bCs/>
          <w:sz w:val="24"/>
          <w:szCs w:val="24"/>
          <w:lang w:val="en-US"/>
        </w:rPr>
        <w:t xml:space="preserve"> de 5 </w:t>
      </w:r>
      <w:proofErr w:type="spellStart"/>
      <w:r>
        <w:rPr>
          <w:rFonts w:cs="Times New Roman"/>
          <w:bCs/>
          <w:sz w:val="24"/>
          <w:szCs w:val="24"/>
          <w:lang w:val="en-US"/>
        </w:rPr>
        <w:t>zile</w:t>
      </w:r>
      <w:proofErr w:type="spellEnd"/>
      <w:r>
        <w:rPr>
          <w:rFonts w:cs="Times New Roman"/>
          <w:bCs/>
          <w:sz w:val="24"/>
          <w:szCs w:val="24"/>
          <w:lang w:val="en-US"/>
        </w:rPr>
        <w:t xml:space="preserve"> </w:t>
      </w:r>
      <w:proofErr w:type="spellStart"/>
      <w:r>
        <w:rPr>
          <w:rFonts w:cs="Times New Roman"/>
          <w:bCs/>
          <w:sz w:val="24"/>
          <w:szCs w:val="24"/>
          <w:lang w:val="en-US"/>
        </w:rPr>
        <w:t>lucrătoare</w:t>
      </w:r>
      <w:proofErr w:type="spellEnd"/>
      <w:r>
        <w:rPr>
          <w:rFonts w:cs="Times New Roman"/>
          <w:bCs/>
          <w:sz w:val="24"/>
          <w:szCs w:val="24"/>
          <w:lang w:val="en-US"/>
        </w:rPr>
        <w:t>;</w:t>
      </w:r>
    </w:p>
    <w:p w:rsidR="00CE10C6" w:rsidRDefault="00CE10C6" w:rsidP="00CE10C6">
      <w:pPr>
        <w:jc w:val="both"/>
        <w:rPr>
          <w:rFonts w:cs="Times New Roman"/>
          <w:bCs/>
          <w:sz w:val="24"/>
          <w:szCs w:val="24"/>
          <w:lang w:val="it-IT"/>
        </w:rPr>
      </w:pPr>
      <w:r>
        <w:rPr>
          <w:rFonts w:cs="Times New Roman"/>
          <w:bCs/>
          <w:sz w:val="24"/>
          <w:szCs w:val="24"/>
          <w:lang w:val="en-US"/>
        </w:rPr>
        <w:t xml:space="preserve">             </w:t>
      </w:r>
      <w:proofErr w:type="spellStart"/>
      <w:proofErr w:type="gramStart"/>
      <w:r>
        <w:rPr>
          <w:rFonts w:cs="Times New Roman"/>
          <w:bCs/>
          <w:sz w:val="24"/>
          <w:szCs w:val="24"/>
          <w:lang w:val="en-US"/>
        </w:rPr>
        <w:t>Președintelui</w:t>
      </w:r>
      <w:proofErr w:type="spellEnd"/>
      <w:r>
        <w:rPr>
          <w:rFonts w:cs="Times New Roman"/>
          <w:bCs/>
          <w:sz w:val="24"/>
          <w:szCs w:val="24"/>
          <w:lang w:val="en-US"/>
        </w:rPr>
        <w:t xml:space="preserve"> </w:t>
      </w:r>
      <w:proofErr w:type="spellStart"/>
      <w:r>
        <w:rPr>
          <w:rFonts w:cs="Times New Roman"/>
          <w:bCs/>
          <w:sz w:val="24"/>
          <w:szCs w:val="24"/>
          <w:lang w:val="en-US"/>
        </w:rPr>
        <w:t>raionului</w:t>
      </w:r>
      <w:proofErr w:type="spellEnd"/>
      <w:r>
        <w:rPr>
          <w:rFonts w:cs="Times New Roman"/>
          <w:bCs/>
          <w:sz w:val="24"/>
          <w:szCs w:val="24"/>
          <w:lang w:val="en-US"/>
        </w:rPr>
        <w:t>.</w:t>
      </w:r>
      <w:proofErr w:type="gramEnd"/>
      <w:r>
        <w:rPr>
          <w:rFonts w:cs="Times New Roman"/>
          <w:bCs/>
          <w:sz w:val="24"/>
          <w:szCs w:val="24"/>
          <w:lang w:val="en-US"/>
        </w:rPr>
        <w:t xml:space="preserve"> </w:t>
      </w:r>
    </w:p>
    <w:p w:rsidR="00CE10C6" w:rsidRDefault="00CE10C6" w:rsidP="00CE10C6">
      <w:pPr>
        <w:rPr>
          <w:rFonts w:cs="Times New Roman"/>
          <w:b/>
          <w:sz w:val="24"/>
          <w:szCs w:val="24"/>
          <w:lang w:val="it-IT"/>
        </w:rPr>
      </w:pPr>
    </w:p>
    <w:p w:rsidR="00CE10C6" w:rsidRDefault="00CE10C6" w:rsidP="00CE10C6">
      <w:pPr>
        <w:jc w:val="center"/>
        <w:outlineLvl w:val="0"/>
        <w:rPr>
          <w:b/>
          <w:sz w:val="24"/>
          <w:szCs w:val="24"/>
          <w:lang w:val="en-US"/>
        </w:rPr>
      </w:pPr>
    </w:p>
    <w:p w:rsidR="00CE10C6" w:rsidRDefault="00CE10C6" w:rsidP="00CE10C6">
      <w:pPr>
        <w:rPr>
          <w:rFonts w:cs="Times New Roman"/>
          <w:b/>
          <w:sz w:val="24"/>
          <w:szCs w:val="24"/>
          <w:lang w:val="it-IT"/>
        </w:rPr>
      </w:pPr>
    </w:p>
    <w:p w:rsidR="00CE10C6" w:rsidRDefault="00CE10C6" w:rsidP="00CE10C6">
      <w:pPr>
        <w:rPr>
          <w:rFonts w:cs="Times New Roman"/>
          <w:b/>
          <w:sz w:val="24"/>
          <w:szCs w:val="24"/>
          <w:lang w:val="it-IT"/>
        </w:rPr>
      </w:pPr>
    </w:p>
    <w:p w:rsidR="00CE10C6" w:rsidRDefault="00CE10C6" w:rsidP="00CE10C6">
      <w:pPr>
        <w:rPr>
          <w:rFonts w:cs="Times New Roman"/>
          <w:b/>
          <w:sz w:val="24"/>
          <w:szCs w:val="24"/>
          <w:lang w:val="en-US"/>
        </w:rPr>
      </w:pPr>
      <w:proofErr w:type="spellStart"/>
      <w:r>
        <w:rPr>
          <w:rFonts w:cs="Times New Roman"/>
          <w:b/>
          <w:sz w:val="24"/>
          <w:szCs w:val="24"/>
          <w:lang w:val="en-US"/>
        </w:rPr>
        <w:t>Preşedintele</w:t>
      </w:r>
      <w:proofErr w:type="spellEnd"/>
      <w:r>
        <w:rPr>
          <w:rFonts w:cs="Times New Roman"/>
          <w:b/>
          <w:sz w:val="24"/>
          <w:szCs w:val="24"/>
          <w:lang w:val="en-US"/>
        </w:rPr>
        <w:t xml:space="preserve"> </w:t>
      </w:r>
      <w:proofErr w:type="spellStart"/>
      <w:r>
        <w:rPr>
          <w:rFonts w:cs="Times New Roman"/>
          <w:b/>
          <w:sz w:val="24"/>
          <w:szCs w:val="24"/>
          <w:lang w:val="en-US"/>
        </w:rPr>
        <w:t>şedinţei</w:t>
      </w:r>
      <w:proofErr w:type="spellEnd"/>
      <w:r>
        <w:rPr>
          <w:rFonts w:cs="Times New Roman"/>
          <w:b/>
          <w:sz w:val="24"/>
          <w:szCs w:val="24"/>
          <w:lang w:val="en-US"/>
        </w:rPr>
        <w:t xml:space="preserve">                                                                      </w:t>
      </w:r>
    </w:p>
    <w:p w:rsidR="00CE10C6" w:rsidRDefault="00CE10C6" w:rsidP="00CE10C6">
      <w:pPr>
        <w:rPr>
          <w:rFonts w:cs="Times New Roman"/>
          <w:bCs/>
          <w:i/>
          <w:sz w:val="24"/>
          <w:szCs w:val="24"/>
          <w:lang w:val="en-US"/>
        </w:rPr>
      </w:pPr>
      <w:r>
        <w:rPr>
          <w:rFonts w:cs="Times New Roman"/>
          <w:b/>
          <w:sz w:val="24"/>
          <w:szCs w:val="24"/>
          <w:lang w:val="en-US"/>
        </w:rPr>
        <w:t xml:space="preserve"> </w:t>
      </w:r>
      <w:proofErr w:type="spellStart"/>
      <w:r>
        <w:rPr>
          <w:rFonts w:cs="Times New Roman"/>
          <w:bCs/>
          <w:i/>
          <w:sz w:val="24"/>
          <w:szCs w:val="24"/>
          <w:lang w:val="en-US"/>
        </w:rPr>
        <w:t>Contrasemnează</w:t>
      </w:r>
      <w:proofErr w:type="spellEnd"/>
      <w:r>
        <w:rPr>
          <w:rFonts w:cs="Times New Roman"/>
          <w:bCs/>
          <w:i/>
          <w:sz w:val="24"/>
          <w:szCs w:val="24"/>
          <w:lang w:val="en-US"/>
        </w:rPr>
        <w:t xml:space="preserve">: </w:t>
      </w:r>
    </w:p>
    <w:p w:rsidR="00CE10C6" w:rsidRDefault="00CE10C6" w:rsidP="00CE10C6">
      <w:pPr>
        <w:rPr>
          <w:rFonts w:cs="Times New Roman"/>
          <w:sz w:val="24"/>
          <w:szCs w:val="24"/>
          <w:lang w:val="en-US"/>
        </w:rPr>
      </w:pPr>
      <w:proofErr w:type="spellStart"/>
      <w:r>
        <w:rPr>
          <w:rFonts w:cs="Times New Roman"/>
          <w:b/>
          <w:sz w:val="24"/>
          <w:szCs w:val="24"/>
          <w:lang w:val="en-US"/>
        </w:rPr>
        <w:t>Secretarul</w:t>
      </w:r>
      <w:proofErr w:type="spellEnd"/>
      <w:r>
        <w:rPr>
          <w:rFonts w:cs="Times New Roman"/>
          <w:b/>
          <w:sz w:val="24"/>
          <w:szCs w:val="24"/>
          <w:lang w:val="en-US"/>
        </w:rPr>
        <w:t xml:space="preserve"> </w:t>
      </w:r>
      <w:proofErr w:type="spellStart"/>
      <w:r>
        <w:rPr>
          <w:rFonts w:cs="Times New Roman"/>
          <w:b/>
          <w:sz w:val="24"/>
          <w:szCs w:val="24"/>
          <w:lang w:val="en-US"/>
        </w:rPr>
        <w:t>Consiliului</w:t>
      </w:r>
      <w:proofErr w:type="spellEnd"/>
      <w:r>
        <w:rPr>
          <w:rFonts w:cs="Times New Roman"/>
          <w:b/>
          <w:sz w:val="24"/>
          <w:szCs w:val="24"/>
          <w:lang w:val="en-US"/>
        </w:rPr>
        <w:t xml:space="preserve"> </w:t>
      </w:r>
      <w:proofErr w:type="spellStart"/>
      <w:r>
        <w:rPr>
          <w:rFonts w:cs="Times New Roman"/>
          <w:b/>
          <w:sz w:val="24"/>
          <w:szCs w:val="24"/>
          <w:lang w:val="en-US"/>
        </w:rPr>
        <w:t>raional</w:t>
      </w:r>
      <w:proofErr w:type="spellEnd"/>
      <w:r>
        <w:rPr>
          <w:rFonts w:cs="Times New Roman"/>
          <w:b/>
          <w:sz w:val="24"/>
          <w:szCs w:val="24"/>
          <w:lang w:val="en-US"/>
        </w:rPr>
        <w:t xml:space="preserve">                                                       Ion </w:t>
      </w:r>
      <w:proofErr w:type="spellStart"/>
      <w:r>
        <w:rPr>
          <w:rFonts w:cs="Times New Roman"/>
          <w:b/>
          <w:sz w:val="24"/>
          <w:szCs w:val="24"/>
          <w:lang w:val="en-US"/>
        </w:rPr>
        <w:t>Ţurcan</w:t>
      </w:r>
      <w:proofErr w:type="spellEnd"/>
    </w:p>
    <w:p w:rsidR="00CE10C6" w:rsidRDefault="00CE10C6" w:rsidP="00CE10C6">
      <w:pPr>
        <w:rPr>
          <w:rFonts w:cs="Times New Roman"/>
          <w:sz w:val="24"/>
          <w:szCs w:val="24"/>
          <w:lang w:val="en-US"/>
        </w:rPr>
      </w:pPr>
    </w:p>
    <w:p w:rsidR="00CE10C6" w:rsidRDefault="00CE10C6" w:rsidP="00CE10C6">
      <w:pPr>
        <w:rPr>
          <w:lang w:val="en-US"/>
        </w:rPr>
      </w:pPr>
    </w:p>
    <w:p w:rsidR="00CE10C6" w:rsidRPr="00CE10C6" w:rsidRDefault="00CE10C6" w:rsidP="00CE10C6">
      <w:pPr>
        <w:jc w:val="right"/>
        <w:rPr>
          <w:lang w:val="en-US"/>
        </w:rPr>
      </w:pPr>
    </w:p>
    <w:sectPr w:rsidR="00CE10C6" w:rsidRPr="00CE10C6" w:rsidSect="00CE10C6">
      <w:pgSz w:w="11906" w:h="16838"/>
      <w:pgMar w:top="709" w:right="99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E10C6"/>
    <w:rsid w:val="00151780"/>
    <w:rsid w:val="001D0EFB"/>
    <w:rsid w:val="002549AD"/>
    <w:rsid w:val="002626D7"/>
    <w:rsid w:val="00704661"/>
    <w:rsid w:val="007575B2"/>
    <w:rsid w:val="00783672"/>
    <w:rsid w:val="007B73D5"/>
    <w:rsid w:val="008536F4"/>
    <w:rsid w:val="00A905F8"/>
    <w:rsid w:val="00CE0E4B"/>
    <w:rsid w:val="00CE10C6"/>
    <w:rsid w:val="00CE3561"/>
    <w:rsid w:val="00D63054"/>
    <w:rsid w:val="00F3746B"/>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672"/>
    <w:rPr>
      <w:rFonts w:ascii="Times New Roman" w:hAnsi="Times New Roman"/>
      <w:lang w:val="ro-RO"/>
    </w:rPr>
  </w:style>
  <w:style w:type="paragraph" w:styleId="Titlu1">
    <w:name w:val="heading 1"/>
    <w:basedOn w:val="Normal"/>
    <w:link w:val="Titlu1Caracter"/>
    <w:uiPriority w:val="9"/>
    <w:qFormat/>
    <w:rsid w:val="00783672"/>
    <w:pPr>
      <w:spacing w:line="537" w:lineRule="exact"/>
      <w:ind w:left="531"/>
      <w:outlineLvl w:val="0"/>
    </w:pPr>
    <w:rPr>
      <w:rFonts w:eastAsia="Times New Roman" w:cs="Times New Roman"/>
      <w:sz w:val="48"/>
      <w:szCs w:val="48"/>
    </w:rPr>
  </w:style>
  <w:style w:type="paragraph" w:styleId="Titlu2">
    <w:name w:val="heading 2"/>
    <w:basedOn w:val="Normal"/>
    <w:link w:val="Titlu2Caracter"/>
    <w:uiPriority w:val="9"/>
    <w:unhideWhenUsed/>
    <w:qFormat/>
    <w:rsid w:val="00783672"/>
    <w:pPr>
      <w:ind w:left="907" w:right="480"/>
      <w:jc w:val="center"/>
      <w:outlineLvl w:val="1"/>
    </w:pPr>
    <w:rPr>
      <w:rFonts w:eastAsia="Times New Roman" w:cs="Times New Roman"/>
      <w:sz w:val="36"/>
      <w:szCs w:val="36"/>
    </w:rPr>
  </w:style>
  <w:style w:type="paragraph" w:styleId="Titlu3">
    <w:name w:val="heading 3"/>
    <w:basedOn w:val="Normal"/>
    <w:link w:val="Titlu3Caracter"/>
    <w:uiPriority w:val="9"/>
    <w:unhideWhenUsed/>
    <w:qFormat/>
    <w:rsid w:val="00783672"/>
    <w:pPr>
      <w:spacing w:line="329" w:lineRule="exact"/>
      <w:jc w:val="right"/>
      <w:outlineLvl w:val="2"/>
    </w:pPr>
    <w:rPr>
      <w:rFonts w:eastAsia="Times New Roman" w:cs="Times New Roman"/>
      <w:sz w:val="29"/>
      <w:szCs w:val="29"/>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83672"/>
    <w:rPr>
      <w:rFonts w:ascii="Times New Roman" w:eastAsia="Times New Roman" w:hAnsi="Times New Roman" w:cs="Times New Roman"/>
      <w:sz w:val="48"/>
      <w:szCs w:val="48"/>
      <w:lang w:val="ro-RO"/>
    </w:rPr>
  </w:style>
  <w:style w:type="character" w:customStyle="1" w:styleId="Titlu2Caracter">
    <w:name w:val="Titlu 2 Caracter"/>
    <w:basedOn w:val="Fontdeparagrafimplicit"/>
    <w:link w:val="Titlu2"/>
    <w:uiPriority w:val="9"/>
    <w:rsid w:val="00783672"/>
    <w:rPr>
      <w:rFonts w:ascii="Times New Roman" w:eastAsia="Times New Roman" w:hAnsi="Times New Roman" w:cs="Times New Roman"/>
      <w:sz w:val="36"/>
      <w:szCs w:val="36"/>
      <w:lang w:val="ro-RO"/>
    </w:rPr>
  </w:style>
  <w:style w:type="character" w:customStyle="1" w:styleId="Titlu3Caracter">
    <w:name w:val="Titlu 3 Caracter"/>
    <w:basedOn w:val="Fontdeparagrafimplicit"/>
    <w:link w:val="Titlu3"/>
    <w:uiPriority w:val="9"/>
    <w:rsid w:val="00783672"/>
    <w:rPr>
      <w:rFonts w:ascii="Times New Roman" w:eastAsia="Times New Roman" w:hAnsi="Times New Roman" w:cs="Times New Roman"/>
      <w:sz w:val="29"/>
      <w:szCs w:val="29"/>
      <w:lang w:val="ro-RO"/>
    </w:rPr>
  </w:style>
  <w:style w:type="paragraph" w:styleId="Corptext">
    <w:name w:val="Body Text"/>
    <w:basedOn w:val="Normal"/>
    <w:link w:val="CorptextCaracter"/>
    <w:uiPriority w:val="1"/>
    <w:qFormat/>
    <w:rsid w:val="00783672"/>
    <w:rPr>
      <w:rFonts w:eastAsia="Times New Roman" w:cs="Times New Roman"/>
      <w:sz w:val="27"/>
      <w:szCs w:val="27"/>
    </w:rPr>
  </w:style>
  <w:style w:type="character" w:customStyle="1" w:styleId="CorptextCaracter">
    <w:name w:val="Corp text Caracter"/>
    <w:basedOn w:val="Fontdeparagrafimplicit"/>
    <w:link w:val="Corptext"/>
    <w:uiPriority w:val="1"/>
    <w:rsid w:val="00783672"/>
    <w:rPr>
      <w:rFonts w:ascii="Times New Roman" w:eastAsia="Times New Roman" w:hAnsi="Times New Roman" w:cs="Times New Roman"/>
      <w:sz w:val="27"/>
      <w:szCs w:val="27"/>
      <w:lang w:val="ro-RO"/>
    </w:rPr>
  </w:style>
  <w:style w:type="paragraph" w:styleId="Listparagraf">
    <w:name w:val="List Paragraph"/>
    <w:basedOn w:val="Normal"/>
    <w:uiPriority w:val="1"/>
    <w:qFormat/>
    <w:rsid w:val="00783672"/>
    <w:pPr>
      <w:ind w:left="413" w:firstLine="566"/>
    </w:pPr>
    <w:rPr>
      <w:rFonts w:eastAsia="Times New Roman" w:cs="Times New Roman"/>
    </w:rPr>
  </w:style>
  <w:style w:type="paragraph" w:customStyle="1" w:styleId="TableParagraph">
    <w:name w:val="Table Paragraph"/>
    <w:basedOn w:val="Normal"/>
    <w:uiPriority w:val="1"/>
    <w:qFormat/>
    <w:rsid w:val="00783672"/>
    <w:rPr>
      <w:rFonts w:eastAsia="Times New Roman" w:cs="Times New Roman"/>
    </w:rPr>
  </w:style>
  <w:style w:type="paragraph" w:styleId="Legend">
    <w:name w:val="caption"/>
    <w:basedOn w:val="Normal"/>
    <w:next w:val="Normal"/>
    <w:semiHidden/>
    <w:unhideWhenUsed/>
    <w:qFormat/>
    <w:rsid w:val="00CE10C6"/>
    <w:pPr>
      <w:widowControl/>
      <w:autoSpaceDE/>
      <w:autoSpaceDN/>
    </w:pPr>
    <w:rPr>
      <w:rFonts w:eastAsia="Times New Roman" w:cs="Times New Roman"/>
      <w:sz w:val="32"/>
      <w:szCs w:val="20"/>
      <w:lang w:val="en-US" w:eastAsia="ru-RU"/>
    </w:rPr>
  </w:style>
  <w:style w:type="paragraph" w:styleId="Indentcorptext2">
    <w:name w:val="Body Text Indent 2"/>
    <w:basedOn w:val="Normal"/>
    <w:link w:val="Indentcorptext2Caracter"/>
    <w:unhideWhenUsed/>
    <w:rsid w:val="00CE10C6"/>
    <w:pPr>
      <w:widowControl/>
      <w:autoSpaceDE/>
      <w:autoSpaceDN/>
      <w:ind w:firstLine="360"/>
      <w:jc w:val="both"/>
    </w:pPr>
    <w:rPr>
      <w:rFonts w:eastAsia="Times New Roman" w:cs="Times New Roman"/>
      <w:sz w:val="28"/>
      <w:szCs w:val="24"/>
      <w:lang w:eastAsia="ru-RU"/>
    </w:rPr>
  </w:style>
  <w:style w:type="character" w:customStyle="1" w:styleId="Indentcorptext2Caracter">
    <w:name w:val="Indent corp text 2 Caracter"/>
    <w:basedOn w:val="Fontdeparagrafimplicit"/>
    <w:link w:val="Indentcorptext2"/>
    <w:rsid w:val="00CE10C6"/>
    <w:rPr>
      <w:rFonts w:ascii="Times New Roman" w:eastAsia="Times New Roman" w:hAnsi="Times New Roman" w:cs="Times New Roman"/>
      <w:sz w:val="28"/>
      <w:szCs w:val="24"/>
      <w:lang w:val="ro-RO" w:eastAsia="ru-RU"/>
    </w:rPr>
  </w:style>
  <w:style w:type="paragraph" w:styleId="TextnBalon">
    <w:name w:val="Balloon Text"/>
    <w:basedOn w:val="Normal"/>
    <w:link w:val="TextnBalonCaracter"/>
    <w:uiPriority w:val="99"/>
    <w:semiHidden/>
    <w:unhideWhenUsed/>
    <w:rsid w:val="00CE10C6"/>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E10C6"/>
    <w:rPr>
      <w:rFonts w:ascii="Tahoma" w:hAnsi="Tahoma" w:cs="Tahoma"/>
      <w:sz w:val="16"/>
      <w:szCs w:val="16"/>
      <w:lang w:val="ro-RO"/>
    </w:rPr>
  </w:style>
</w:styles>
</file>

<file path=word/webSettings.xml><?xml version="1.0" encoding="utf-8"?>
<w:webSettings xmlns:r="http://schemas.openxmlformats.org/officeDocument/2006/relationships" xmlns:w="http://schemas.openxmlformats.org/wordprocessingml/2006/main">
  <w:divs>
    <w:div w:id="209277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400</Words>
  <Characters>2321</Characters>
  <Application>Microsoft Office Word</Application>
  <DocSecurity>0</DocSecurity>
  <Lines>19</Lines>
  <Paragraphs>5</Paragraphs>
  <ScaleCrop>false</ScaleCrop>
  <HeadingPairs>
    <vt:vector size="2" baseType="variant">
      <vt:variant>
        <vt:lpstr>Titlu</vt:lpstr>
      </vt:variant>
      <vt:variant>
        <vt:i4>1</vt:i4>
      </vt:variant>
    </vt:vector>
  </HeadingPairs>
  <TitlesOfParts>
    <vt:vector size="1" baseType="lpstr">
      <vt:lpstr/>
    </vt:vector>
  </TitlesOfParts>
  <Company>CtrlSoft</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2024-07-23T07:35:00Z</dcterms:created>
  <dcterms:modified xsi:type="dcterms:W3CDTF">2024-08-05T08:51:00Z</dcterms:modified>
</cp:coreProperties>
</file>