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71" w:rsidRDefault="00EC0BE5" w:rsidP="00B03E7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P</w:t>
      </w:r>
      <w:r w:rsidR="00573718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roiect</w:t>
      </w:r>
    </w:p>
    <w:p w:rsidR="00B03E71" w:rsidRDefault="00B03E71" w:rsidP="00B03E71">
      <w:pPr>
        <w:spacing w:after="0" w:line="240" w:lineRule="auto"/>
        <w:jc w:val="center"/>
        <w:rPr>
          <w:lang w:eastAsia="ru-RU"/>
        </w:rPr>
      </w:pPr>
      <w:r>
        <w:rPr>
          <w:noProof/>
          <w:lang w:eastAsia="ro-RO"/>
        </w:rPr>
        <w:drawing>
          <wp:inline distT="0" distB="0" distL="0" distR="0">
            <wp:extent cx="858520" cy="643890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71" w:rsidRDefault="00B03E71" w:rsidP="00B03E71">
      <w:pPr>
        <w:pStyle w:val="Legend"/>
        <w:jc w:val="center"/>
        <w:rPr>
          <w:b/>
          <w:bCs/>
          <w:sz w:val="24"/>
          <w:szCs w:val="24"/>
          <w:lang w:val="ro-RO"/>
        </w:rPr>
      </w:pPr>
      <w:r>
        <w:rPr>
          <w:b/>
          <w:bCs/>
          <w:sz w:val="24"/>
          <w:szCs w:val="24"/>
          <w:lang w:val="ro-RO"/>
        </w:rPr>
        <w:t>REPUBLICA MOLDOVA</w:t>
      </w:r>
    </w:p>
    <w:p w:rsidR="00B03E71" w:rsidRDefault="00B03E71" w:rsidP="00B03E71">
      <w:pPr>
        <w:pStyle w:val="Titlu8"/>
        <w:rPr>
          <w:bCs/>
          <w:sz w:val="24"/>
          <w:szCs w:val="24"/>
          <w:lang w:val="it-IT"/>
        </w:rPr>
      </w:pPr>
      <w:r>
        <w:rPr>
          <w:bCs/>
          <w:sz w:val="24"/>
          <w:szCs w:val="24"/>
          <w:lang w:val="it-IT"/>
        </w:rPr>
        <w:t>CONSILIUL RAIONAL ŞTEFAN VODĂ</w:t>
      </w:r>
    </w:p>
    <w:p w:rsidR="00B94AD6" w:rsidRDefault="00B94AD6" w:rsidP="009E715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E715A" w:rsidRPr="009E715A" w:rsidRDefault="00B03E71" w:rsidP="009E715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E71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DECIZIE </w:t>
      </w:r>
      <w:r w:rsidR="009E715A">
        <w:rPr>
          <w:rFonts w:ascii="Times New Roman" w:hAnsi="Times New Roman" w:cs="Times New Roman"/>
          <w:b/>
          <w:bCs/>
          <w:sz w:val="24"/>
          <w:szCs w:val="24"/>
          <w:lang w:val="en-US"/>
        </w:rPr>
        <w:t>nr.</w:t>
      </w:r>
      <w:proofErr w:type="gramEnd"/>
      <w:r w:rsidR="009E715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961BD">
        <w:rPr>
          <w:rFonts w:ascii="Times New Roman" w:hAnsi="Times New Roman" w:cs="Times New Roman"/>
          <w:b/>
          <w:bCs/>
          <w:sz w:val="24"/>
          <w:szCs w:val="24"/>
          <w:lang w:val="en-US"/>
        </w:rPr>
        <w:t>2/</w:t>
      </w:r>
      <w:r w:rsidR="007E4338">
        <w:rPr>
          <w:rFonts w:ascii="Times New Roman" w:hAnsi="Times New Roman" w:cs="Times New Roman"/>
          <w:b/>
          <w:bCs/>
          <w:sz w:val="24"/>
          <w:szCs w:val="24"/>
          <w:lang w:val="en-US"/>
        </w:rPr>
        <w:t>11</w:t>
      </w:r>
    </w:p>
    <w:p w:rsidR="009E715A" w:rsidRPr="009E715A" w:rsidRDefault="009E715A" w:rsidP="009E715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15A">
        <w:rPr>
          <w:rFonts w:ascii="Times New Roman" w:hAnsi="Times New Roman" w:cs="Times New Roman"/>
          <w:b/>
          <w:sz w:val="24"/>
          <w:szCs w:val="24"/>
        </w:rPr>
        <w:t xml:space="preserve">din </w:t>
      </w:r>
      <w:r w:rsidR="002A1431">
        <w:rPr>
          <w:rFonts w:ascii="Times New Roman" w:hAnsi="Times New Roman" w:cs="Times New Roman"/>
          <w:b/>
          <w:sz w:val="24"/>
          <w:szCs w:val="24"/>
        </w:rPr>
        <w:t>0</w:t>
      </w:r>
      <w:r w:rsidR="00B94AD6">
        <w:rPr>
          <w:rFonts w:ascii="Times New Roman" w:hAnsi="Times New Roman" w:cs="Times New Roman"/>
          <w:b/>
          <w:sz w:val="24"/>
          <w:szCs w:val="24"/>
        </w:rPr>
        <w:t>5</w:t>
      </w:r>
      <w:r w:rsidR="002A1431">
        <w:rPr>
          <w:rFonts w:ascii="Times New Roman" w:hAnsi="Times New Roman" w:cs="Times New Roman"/>
          <w:b/>
          <w:sz w:val="24"/>
          <w:szCs w:val="24"/>
        </w:rPr>
        <w:t xml:space="preserve"> aprilie</w:t>
      </w:r>
      <w:r w:rsidR="00EC0BE5">
        <w:rPr>
          <w:rFonts w:ascii="Times New Roman" w:hAnsi="Times New Roman" w:cs="Times New Roman"/>
          <w:b/>
          <w:sz w:val="24"/>
          <w:szCs w:val="24"/>
        </w:rPr>
        <w:t xml:space="preserve"> 2024</w:t>
      </w:r>
    </w:p>
    <w:p w:rsidR="00CD4B07" w:rsidRDefault="00B03E71" w:rsidP="00CD4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D4B07" w:rsidRPr="00CD4B07">
        <w:rPr>
          <w:rFonts w:ascii="Times New Roman" w:hAnsi="Times New Roman" w:cs="Times New Roman"/>
          <w:sz w:val="24"/>
          <w:szCs w:val="24"/>
        </w:rPr>
        <w:t>Cu privire la aprobarea materialelor</w:t>
      </w:r>
    </w:p>
    <w:p w:rsidR="00CD4B07" w:rsidRDefault="00CD4B07" w:rsidP="00CD4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07">
        <w:rPr>
          <w:rFonts w:ascii="Times New Roman" w:hAnsi="Times New Roman" w:cs="Times New Roman"/>
          <w:sz w:val="24"/>
          <w:szCs w:val="24"/>
        </w:rPr>
        <w:t>de delimitare a bunurilor imobile proprietate</w:t>
      </w:r>
    </w:p>
    <w:p w:rsidR="00CD4B07" w:rsidRDefault="00CD4B07" w:rsidP="00CD4B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4B07">
        <w:rPr>
          <w:rFonts w:ascii="Times New Roman" w:hAnsi="Times New Roman" w:cs="Times New Roman"/>
          <w:sz w:val="24"/>
          <w:szCs w:val="24"/>
        </w:rPr>
        <w:t>publică a Consiliului raional Ștefan Vodă,</w:t>
      </w:r>
    </w:p>
    <w:p w:rsidR="00B03E71" w:rsidRPr="00CD4B07" w:rsidRDefault="00CD4B07" w:rsidP="00CD4B0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4B07">
        <w:rPr>
          <w:rFonts w:ascii="Times New Roman" w:hAnsi="Times New Roman" w:cs="Times New Roman"/>
          <w:sz w:val="24"/>
          <w:szCs w:val="24"/>
        </w:rPr>
        <w:t>situate în satul Marianca de Jos</w:t>
      </w:r>
    </w:p>
    <w:p w:rsidR="00B03E71" w:rsidRDefault="00B03E71" w:rsidP="00B03E7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03E71" w:rsidRDefault="00B03E71" w:rsidP="009E71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Aferent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demersului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Alexei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Jitaru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șef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interimar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Serviciului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relații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funciare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cadastru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raionului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nr. 2</w:t>
      </w:r>
      <w:r w:rsidR="00E86941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din </w:t>
      </w:r>
      <w:r w:rsidR="00E86941">
        <w:rPr>
          <w:rFonts w:ascii="Times New Roman" w:hAnsi="Times New Roman"/>
          <w:sz w:val="24"/>
          <w:szCs w:val="24"/>
          <w:lang w:val="en-US"/>
        </w:rPr>
        <w:t>28.01.</w:t>
      </w:r>
      <w:r>
        <w:rPr>
          <w:rFonts w:ascii="Times New Roman" w:hAnsi="Times New Roman"/>
          <w:sz w:val="24"/>
          <w:szCs w:val="24"/>
          <w:lang w:val="en-US"/>
        </w:rPr>
        <w:t>202</w:t>
      </w:r>
      <w:r w:rsidR="00E86941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B03E71" w:rsidRPr="00EC0BE5" w:rsidRDefault="00B03E71" w:rsidP="00B03E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</w:t>
      </w:r>
      <w:r w:rsidR="00CD4B07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lang w:val="en-US"/>
        </w:rPr>
        <w:t>amin</w:t>
      </w:r>
      <w:r w:rsidR="00CD4B07">
        <w:rPr>
          <w:rFonts w:ascii="Times New Roman" w:hAnsi="Times New Roman"/>
          <w:sz w:val="24"/>
          <w:szCs w:val="24"/>
          <w:lang w:val="en-US"/>
        </w:rPr>
        <w:t>â</w:t>
      </w:r>
      <w:r>
        <w:rPr>
          <w:rFonts w:ascii="Times New Roman" w:hAnsi="Times New Roman"/>
          <w:sz w:val="24"/>
          <w:szCs w:val="24"/>
          <w:lang w:val="en-US"/>
        </w:rPr>
        <w:t>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materialele lucrăril</w:t>
      </w:r>
      <w:r w:rsidR="009E267D">
        <w:rPr>
          <w:rFonts w:ascii="Times New Roman" w:hAnsi="Times New Roman"/>
          <w:bCs/>
          <w:sz w:val="24"/>
          <w:szCs w:val="24"/>
        </w:rPr>
        <w:t>or de delimitare în mod masiv</w:t>
      </w:r>
      <w:r w:rsidR="00EC0BE5">
        <w:rPr>
          <w:rFonts w:ascii="Times New Roman" w:hAnsi="Times New Roman"/>
          <w:bCs/>
          <w:sz w:val="24"/>
          <w:szCs w:val="24"/>
        </w:rPr>
        <w:t xml:space="preserve"> conform contractului de prestare a serviciilor </w:t>
      </w:r>
      <w:r w:rsidR="00CD4B07">
        <w:rPr>
          <w:rFonts w:ascii="Times New Roman" w:hAnsi="Times New Roman"/>
          <w:bCs/>
          <w:sz w:val="24"/>
          <w:szCs w:val="24"/>
        </w:rPr>
        <w:t>n</w:t>
      </w:r>
      <w:r w:rsidR="00EC0BE5">
        <w:rPr>
          <w:rFonts w:ascii="Times New Roman" w:hAnsi="Times New Roman"/>
          <w:bCs/>
          <w:sz w:val="24"/>
          <w:szCs w:val="24"/>
        </w:rPr>
        <w:t>r.MD-PSA-290411-NC-REB/3,</w:t>
      </w:r>
      <w:r w:rsidR="00CD4B07">
        <w:rPr>
          <w:rFonts w:ascii="Times New Roman" w:hAnsi="Times New Roman"/>
          <w:bCs/>
          <w:sz w:val="24"/>
          <w:szCs w:val="24"/>
        </w:rPr>
        <w:t xml:space="preserve"> </w:t>
      </w:r>
      <w:r w:rsidR="00EC0BE5">
        <w:rPr>
          <w:rFonts w:ascii="Times New Roman" w:hAnsi="Times New Roman"/>
          <w:bCs/>
          <w:sz w:val="24"/>
          <w:szCs w:val="24"/>
        </w:rPr>
        <w:t>din data de 04 august 2022</w:t>
      </w:r>
      <w:r>
        <w:rPr>
          <w:rFonts w:ascii="Times New Roman" w:hAnsi="Times New Roman"/>
          <w:bCs/>
          <w:sz w:val="24"/>
          <w:szCs w:val="24"/>
        </w:rPr>
        <w:t xml:space="preserve"> cu stabilirea hotarelor unor terenuri proprietate publică a </w:t>
      </w:r>
      <w:r>
        <w:rPr>
          <w:rFonts w:ascii="Times New Roman" w:hAnsi="Times New Roman"/>
          <w:sz w:val="24"/>
          <w:szCs w:val="24"/>
        </w:rPr>
        <w:t>Consiliului raional Ştefan Vodă, elab</w:t>
      </w:r>
      <w:r w:rsidR="00EC0BE5">
        <w:rPr>
          <w:rFonts w:ascii="Times New Roman" w:hAnsi="Times New Roman"/>
          <w:sz w:val="24"/>
          <w:szCs w:val="24"/>
        </w:rPr>
        <w:t>orate şi prezentate de către SC,,TERRALEX GRUP,,SRL</w:t>
      </w:r>
      <w:r w:rsidR="00CD4B07">
        <w:rPr>
          <w:rFonts w:ascii="Times New Roman" w:hAnsi="Times New Roman"/>
          <w:sz w:val="24"/>
          <w:szCs w:val="24"/>
        </w:rPr>
        <w:t>;</w:t>
      </w:r>
    </w:p>
    <w:p w:rsidR="00B03E71" w:rsidRDefault="00B03E71" w:rsidP="00B03E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În conformitate cu prevederile art. 55 alin. (3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) al Legii cadastrului bunurilor imobile                       nr. 1543 din 25.02.1998, cu modificările și completările ulterioare, art. 22 alin (2) din                     Legea nr. 29 din 05.04.2018 privind delimitarea proprietăţii publice,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Regulamentului privind modul de delimitare a bunurilor imobile proprietate publică, aprobată prin</w:t>
      </w:r>
      <w:r w:rsidR="009E715A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Hotărârea Guvernului nr. 63 din 11.02.2019;</w:t>
      </w:r>
    </w:p>
    <w:p w:rsidR="00B03E71" w:rsidRDefault="00B03E71" w:rsidP="00B03E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În baza art. 43 alin. (1) lit. c) și art. 46 din Legea nr. 436-XVI din 28.12.2006 privind administraţia publică, Consiliul raional Ştefan Vodă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 E C I D E</w:t>
      </w:r>
      <w:r>
        <w:rPr>
          <w:rFonts w:ascii="Times New Roman" w:hAnsi="Times New Roman"/>
          <w:sz w:val="24"/>
          <w:szCs w:val="24"/>
        </w:rPr>
        <w:t>:</w:t>
      </w:r>
    </w:p>
    <w:p w:rsidR="00B03E71" w:rsidRDefault="00B03E71" w:rsidP="00B03E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Se aprobă actele </w:t>
      </w:r>
      <w:r>
        <w:rPr>
          <w:rFonts w:ascii="Times New Roman" w:hAnsi="Times New Roman" w:cs="Times New Roman"/>
          <w:bCs/>
          <w:sz w:val="24"/>
          <w:szCs w:val="24"/>
        </w:rPr>
        <w:t>lucrărilor</w:t>
      </w:r>
      <w:r>
        <w:rPr>
          <w:rFonts w:ascii="Times New Roman" w:hAnsi="Times New Roman" w:cs="Times New Roman"/>
          <w:sz w:val="24"/>
          <w:szCs w:val="24"/>
        </w:rPr>
        <w:t xml:space="preserve"> cadastrale de delimitare în mod </w:t>
      </w:r>
      <w:r w:rsidR="007624D0">
        <w:rPr>
          <w:rFonts w:ascii="Times New Roman" w:hAnsi="Times New Roman" w:cs="Times New Roman"/>
          <w:sz w:val="24"/>
          <w:szCs w:val="24"/>
        </w:rPr>
        <w:t>masi</w:t>
      </w:r>
      <w:r>
        <w:rPr>
          <w:rFonts w:ascii="Times New Roman" w:hAnsi="Times New Roman" w:cs="Times New Roman"/>
          <w:sz w:val="24"/>
          <w:szCs w:val="24"/>
        </w:rPr>
        <w:t>v cu stabilirea hotarelor, planurilor geometrice, planurilor de contur şi procesul-verbal al următoarelor terenuri,</w:t>
      </w:r>
      <w:r w:rsidR="00BB1B1F">
        <w:rPr>
          <w:rFonts w:ascii="Times New Roman" w:hAnsi="Times New Roman" w:cs="Times New Roman"/>
          <w:sz w:val="24"/>
          <w:szCs w:val="24"/>
        </w:rPr>
        <w:t xml:space="preserve"> conform anexei,</w:t>
      </w:r>
      <w:r>
        <w:rPr>
          <w:rFonts w:ascii="Times New Roman" w:hAnsi="Times New Roman" w:cs="Times New Roman"/>
          <w:sz w:val="24"/>
          <w:szCs w:val="24"/>
        </w:rPr>
        <w:t xml:space="preserve"> după cum urmează:</w:t>
      </w:r>
    </w:p>
    <w:p w:rsidR="00B03E71" w:rsidRDefault="00B03E71" w:rsidP="00B03E71">
      <w:pPr>
        <w:pStyle w:val="Listparagraf"/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ro-RO"/>
        </w:rPr>
        <w:t xml:space="preserve">1.1. Terenul cu </w:t>
      </w:r>
      <w:r>
        <w:rPr>
          <w:sz w:val="24"/>
          <w:szCs w:val="24"/>
          <w:lang w:val="en-US"/>
        </w:rPr>
        <w:t xml:space="preserve">nr. </w:t>
      </w:r>
      <w:proofErr w:type="gramStart"/>
      <w:r>
        <w:rPr>
          <w:sz w:val="24"/>
          <w:szCs w:val="24"/>
          <w:lang w:val="en-US"/>
        </w:rPr>
        <w:t>cadastral</w:t>
      </w:r>
      <w:proofErr w:type="gramEnd"/>
      <w:r>
        <w:rPr>
          <w:sz w:val="24"/>
          <w:szCs w:val="24"/>
          <w:lang w:val="en-US"/>
        </w:rPr>
        <w:t xml:space="preserve"> </w:t>
      </w:r>
      <w:r w:rsidR="00751E3B">
        <w:rPr>
          <w:b/>
          <w:color w:val="000000"/>
          <w:sz w:val="24"/>
          <w:szCs w:val="24"/>
          <w:lang w:val="en-US"/>
        </w:rPr>
        <w:t>85241120043</w:t>
      </w:r>
      <w:r>
        <w:rPr>
          <w:color w:val="000000"/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cu </w:t>
      </w:r>
      <w:proofErr w:type="spellStart"/>
      <w:r>
        <w:rPr>
          <w:sz w:val="24"/>
          <w:szCs w:val="24"/>
          <w:lang w:val="en-US"/>
        </w:rPr>
        <w:t>suprafaţa</w:t>
      </w:r>
      <w:proofErr w:type="spellEnd"/>
      <w:r>
        <w:rPr>
          <w:sz w:val="24"/>
          <w:szCs w:val="24"/>
          <w:lang w:val="en-US"/>
        </w:rPr>
        <w:t xml:space="preserve"> de </w:t>
      </w:r>
      <w:r w:rsidR="00751E3B">
        <w:rPr>
          <w:b/>
          <w:sz w:val="24"/>
          <w:szCs w:val="24"/>
          <w:lang w:val="ro-RO"/>
        </w:rPr>
        <w:t>0,5483</w:t>
      </w:r>
      <w:r>
        <w:rPr>
          <w:b/>
          <w:sz w:val="24"/>
          <w:szCs w:val="24"/>
          <w:lang w:val="en-US"/>
        </w:rPr>
        <w:t xml:space="preserve"> ha</w:t>
      </w:r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categoria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destinaţie</w:t>
      </w:r>
      <w:proofErr w:type="spellEnd"/>
      <w:r>
        <w:rPr>
          <w:sz w:val="24"/>
          <w:szCs w:val="24"/>
          <w:lang w:val="en-US"/>
        </w:rPr>
        <w:t xml:space="preserve"> - </w:t>
      </w:r>
      <w:proofErr w:type="spellStart"/>
      <w:r>
        <w:rPr>
          <w:i/>
          <w:sz w:val="24"/>
          <w:szCs w:val="24"/>
          <w:lang w:val="en-US"/>
        </w:rPr>
        <w:t>t</w:t>
      </w:r>
      <w:r>
        <w:rPr>
          <w:i/>
          <w:color w:val="000000"/>
          <w:sz w:val="24"/>
          <w:szCs w:val="24"/>
          <w:u w:val="single"/>
          <w:lang w:val="en-US"/>
        </w:rPr>
        <w:t>eren</w:t>
      </w:r>
      <w:proofErr w:type="spellEnd"/>
      <w:r>
        <w:rPr>
          <w:i/>
          <w:color w:val="000000"/>
          <w:sz w:val="24"/>
          <w:szCs w:val="24"/>
          <w:u w:val="single"/>
          <w:lang w:val="en-US"/>
        </w:rPr>
        <w:t xml:space="preserve"> din </w:t>
      </w:r>
      <w:proofErr w:type="spellStart"/>
      <w:r>
        <w:rPr>
          <w:i/>
          <w:color w:val="000000"/>
          <w:sz w:val="24"/>
          <w:szCs w:val="24"/>
          <w:u w:val="single"/>
          <w:lang w:val="en-US"/>
        </w:rPr>
        <w:t>intravilanul</w:t>
      </w:r>
      <w:proofErr w:type="spellEnd"/>
      <w:r>
        <w:rPr>
          <w:i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color w:val="000000"/>
          <w:sz w:val="24"/>
          <w:szCs w:val="24"/>
          <w:u w:val="single"/>
          <w:lang w:val="en-US"/>
        </w:rPr>
        <w:t>localităţii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modul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folosinţă</w:t>
      </w:r>
      <w:proofErr w:type="spellEnd"/>
      <w:r>
        <w:rPr>
          <w:sz w:val="24"/>
          <w:szCs w:val="24"/>
          <w:lang w:val="en-US"/>
        </w:rPr>
        <w:t xml:space="preserve"> - </w:t>
      </w:r>
      <w:proofErr w:type="spellStart"/>
      <w:r>
        <w:rPr>
          <w:i/>
          <w:sz w:val="24"/>
          <w:szCs w:val="24"/>
          <w:lang w:val="en-US"/>
        </w:rPr>
        <w:t>a</w:t>
      </w:r>
      <w:r w:rsidR="00751E3B">
        <w:rPr>
          <w:i/>
          <w:sz w:val="24"/>
          <w:szCs w:val="24"/>
          <w:u w:val="single"/>
          <w:lang w:val="en-US"/>
        </w:rPr>
        <w:t>ferent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drumurilor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publice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din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intravelan</w:t>
      </w:r>
      <w:proofErr w:type="spellEnd"/>
      <w:r w:rsidR="00CD4B07">
        <w:rPr>
          <w:i/>
          <w:sz w:val="24"/>
          <w:szCs w:val="24"/>
          <w:u w:val="single"/>
          <w:lang w:val="en-US"/>
        </w:rPr>
        <w:t xml:space="preserve">                  </w:t>
      </w:r>
      <w:r w:rsidR="00751E3B">
        <w:rPr>
          <w:i/>
          <w:sz w:val="24"/>
          <w:szCs w:val="24"/>
          <w:u w:val="single"/>
          <w:lang w:val="en-US"/>
        </w:rPr>
        <w:t>(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zona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străzilor</w:t>
      </w:r>
      <w:proofErr w:type="spellEnd"/>
      <w:r w:rsidR="00751E3B">
        <w:rPr>
          <w:i/>
          <w:sz w:val="24"/>
          <w:szCs w:val="24"/>
          <w:u w:val="single"/>
          <w:lang w:val="en-US"/>
        </w:rPr>
        <w:t>)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ro-RO"/>
        </w:rPr>
        <w:t xml:space="preserve">proprietate publică a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Ştefan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>
        <w:rPr>
          <w:bCs/>
          <w:sz w:val="24"/>
          <w:szCs w:val="24"/>
          <w:lang w:val="ro-RO"/>
        </w:rPr>
        <w:t xml:space="preserve">, amplasat în limita hotarelor satul </w:t>
      </w:r>
      <w:r w:rsidR="00751E3B">
        <w:rPr>
          <w:bCs/>
          <w:sz w:val="24"/>
          <w:szCs w:val="24"/>
          <w:lang w:val="ro-RO"/>
        </w:rPr>
        <w:t>Marianca de Jos</w:t>
      </w:r>
      <w:r>
        <w:rPr>
          <w:bCs/>
          <w:sz w:val="24"/>
          <w:szCs w:val="24"/>
          <w:lang w:val="ro-RO"/>
        </w:rPr>
        <w:t xml:space="preserve">, </w:t>
      </w:r>
      <w:proofErr w:type="spellStart"/>
      <w:r>
        <w:rPr>
          <w:sz w:val="24"/>
          <w:szCs w:val="24"/>
          <w:lang w:val="en-US"/>
        </w:rPr>
        <w:t>raionul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Ştefan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 w:rsidR="00BB1B1F">
        <w:rPr>
          <w:sz w:val="24"/>
          <w:szCs w:val="24"/>
          <w:lang w:val="en-US"/>
        </w:rPr>
        <w:t>;</w:t>
      </w:r>
    </w:p>
    <w:p w:rsidR="00B03E71" w:rsidRDefault="00B03E71" w:rsidP="00B03E71">
      <w:pPr>
        <w:pStyle w:val="Listparagraf"/>
        <w:ind w:left="0"/>
        <w:jc w:val="both"/>
        <w:rPr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1.2. </w:t>
      </w:r>
      <w:r>
        <w:rPr>
          <w:sz w:val="24"/>
          <w:szCs w:val="24"/>
          <w:lang w:val="ro-RO"/>
        </w:rPr>
        <w:t xml:space="preserve">Terenul cu </w:t>
      </w:r>
      <w:r>
        <w:rPr>
          <w:sz w:val="24"/>
          <w:szCs w:val="24"/>
          <w:lang w:val="en-US"/>
        </w:rPr>
        <w:t xml:space="preserve">nr. cadastral </w:t>
      </w:r>
      <w:r w:rsidR="00751E3B">
        <w:rPr>
          <w:b/>
          <w:color w:val="000000"/>
          <w:sz w:val="24"/>
          <w:szCs w:val="24"/>
          <w:lang w:val="en-US"/>
        </w:rPr>
        <w:t>85241110258</w:t>
      </w:r>
      <w:r>
        <w:rPr>
          <w:color w:val="000000"/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cu </w:t>
      </w:r>
      <w:proofErr w:type="spellStart"/>
      <w:r>
        <w:rPr>
          <w:sz w:val="24"/>
          <w:szCs w:val="24"/>
          <w:lang w:val="en-US"/>
        </w:rPr>
        <w:t>suprafaţa</w:t>
      </w:r>
      <w:proofErr w:type="spellEnd"/>
      <w:r>
        <w:rPr>
          <w:sz w:val="24"/>
          <w:szCs w:val="24"/>
          <w:lang w:val="en-US"/>
        </w:rPr>
        <w:t xml:space="preserve"> de </w:t>
      </w:r>
      <w:r w:rsidR="00751E3B">
        <w:rPr>
          <w:b/>
          <w:sz w:val="24"/>
          <w:szCs w:val="24"/>
          <w:lang w:val="en-US"/>
        </w:rPr>
        <w:t>0.857</w:t>
      </w:r>
      <w:r>
        <w:rPr>
          <w:b/>
          <w:sz w:val="24"/>
          <w:szCs w:val="24"/>
          <w:lang w:val="en-US"/>
        </w:rPr>
        <w:t xml:space="preserve"> ha</w:t>
      </w:r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categoria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destinaţie</w:t>
      </w:r>
      <w:proofErr w:type="spellEnd"/>
      <w:r>
        <w:rPr>
          <w:sz w:val="24"/>
          <w:szCs w:val="24"/>
          <w:lang w:val="en-US"/>
        </w:rPr>
        <w:t xml:space="preserve"> - </w:t>
      </w:r>
      <w:proofErr w:type="spellStart"/>
      <w:r>
        <w:rPr>
          <w:i/>
          <w:sz w:val="24"/>
          <w:szCs w:val="24"/>
          <w:lang w:val="en-US"/>
        </w:rPr>
        <w:t>t</w:t>
      </w:r>
      <w:r>
        <w:rPr>
          <w:i/>
          <w:color w:val="000000"/>
          <w:sz w:val="24"/>
          <w:szCs w:val="24"/>
          <w:u w:val="single"/>
          <w:lang w:val="en-US"/>
        </w:rPr>
        <w:t>eren</w:t>
      </w:r>
      <w:proofErr w:type="spellEnd"/>
      <w:r>
        <w:rPr>
          <w:i/>
          <w:color w:val="000000"/>
          <w:sz w:val="24"/>
          <w:szCs w:val="24"/>
          <w:u w:val="single"/>
          <w:lang w:val="en-US"/>
        </w:rPr>
        <w:t xml:space="preserve"> din </w:t>
      </w:r>
      <w:proofErr w:type="spellStart"/>
      <w:r>
        <w:rPr>
          <w:i/>
          <w:color w:val="000000"/>
          <w:sz w:val="24"/>
          <w:szCs w:val="24"/>
          <w:u w:val="single"/>
          <w:lang w:val="en-US"/>
        </w:rPr>
        <w:t>intravilanul</w:t>
      </w:r>
      <w:proofErr w:type="spellEnd"/>
      <w:r>
        <w:rPr>
          <w:i/>
          <w:color w:val="000000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i/>
          <w:color w:val="000000"/>
          <w:sz w:val="24"/>
          <w:szCs w:val="24"/>
          <w:u w:val="single"/>
          <w:lang w:val="en-US"/>
        </w:rPr>
        <w:t>localităţii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modul</w:t>
      </w:r>
      <w:proofErr w:type="spell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folosinţă</w:t>
      </w:r>
      <w:proofErr w:type="spellEnd"/>
      <w:r>
        <w:rPr>
          <w:sz w:val="24"/>
          <w:szCs w:val="24"/>
          <w:lang w:val="en-US"/>
        </w:rPr>
        <w:t xml:space="preserve"> - </w:t>
      </w:r>
      <w:proofErr w:type="spellStart"/>
      <w:r>
        <w:rPr>
          <w:i/>
          <w:sz w:val="24"/>
          <w:szCs w:val="24"/>
          <w:lang w:val="en-US"/>
        </w:rPr>
        <w:t>a</w:t>
      </w:r>
      <w:r w:rsidR="00751E3B">
        <w:rPr>
          <w:i/>
          <w:sz w:val="24"/>
          <w:szCs w:val="24"/>
          <w:u w:val="single"/>
          <w:lang w:val="en-US"/>
        </w:rPr>
        <w:t>ferent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drumurilor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publicedin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intravelan</w:t>
      </w:r>
      <w:proofErr w:type="spellEnd"/>
      <w:r w:rsidR="00CD4B07">
        <w:rPr>
          <w:i/>
          <w:sz w:val="24"/>
          <w:szCs w:val="24"/>
          <w:u w:val="single"/>
          <w:lang w:val="en-US"/>
        </w:rPr>
        <w:t xml:space="preserve">                     </w:t>
      </w:r>
      <w:r w:rsidR="00751E3B">
        <w:rPr>
          <w:i/>
          <w:sz w:val="24"/>
          <w:szCs w:val="24"/>
          <w:u w:val="single"/>
          <w:lang w:val="en-US"/>
        </w:rPr>
        <w:t>(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zona</w:t>
      </w:r>
      <w:proofErr w:type="spellEnd"/>
      <w:r w:rsidR="00751E3B">
        <w:rPr>
          <w:i/>
          <w:sz w:val="24"/>
          <w:szCs w:val="24"/>
          <w:u w:val="single"/>
          <w:lang w:val="en-US"/>
        </w:rPr>
        <w:t xml:space="preserve"> </w:t>
      </w:r>
      <w:proofErr w:type="spellStart"/>
      <w:r w:rsidR="00751E3B">
        <w:rPr>
          <w:i/>
          <w:sz w:val="24"/>
          <w:szCs w:val="24"/>
          <w:u w:val="single"/>
          <w:lang w:val="en-US"/>
        </w:rPr>
        <w:t>străzilor</w:t>
      </w:r>
      <w:proofErr w:type="spellEnd"/>
      <w:r w:rsidR="00751E3B">
        <w:rPr>
          <w:i/>
          <w:sz w:val="24"/>
          <w:szCs w:val="24"/>
          <w:u w:val="single"/>
          <w:lang w:val="en-US"/>
        </w:rPr>
        <w:t>)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ro-RO"/>
        </w:rPr>
        <w:t xml:space="preserve">proprietate publică a </w:t>
      </w:r>
      <w:proofErr w:type="spellStart"/>
      <w:r>
        <w:rPr>
          <w:sz w:val="24"/>
          <w:szCs w:val="24"/>
          <w:lang w:val="en-US"/>
        </w:rPr>
        <w:t>Consiliului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raional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Ştefan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>
        <w:rPr>
          <w:bCs/>
          <w:sz w:val="24"/>
          <w:szCs w:val="24"/>
          <w:lang w:val="ro-RO"/>
        </w:rPr>
        <w:t xml:space="preserve">, amplasat în </w:t>
      </w:r>
      <w:r w:rsidR="00751E3B">
        <w:rPr>
          <w:bCs/>
          <w:sz w:val="24"/>
          <w:szCs w:val="24"/>
          <w:lang w:val="ro-RO"/>
        </w:rPr>
        <w:t>limita hotarelor satului Marianca de Jos</w:t>
      </w:r>
      <w:r>
        <w:rPr>
          <w:bCs/>
          <w:sz w:val="24"/>
          <w:szCs w:val="24"/>
          <w:lang w:val="ro-RO"/>
        </w:rPr>
        <w:t xml:space="preserve"> , </w:t>
      </w:r>
      <w:proofErr w:type="spellStart"/>
      <w:r>
        <w:rPr>
          <w:sz w:val="24"/>
          <w:szCs w:val="24"/>
          <w:lang w:val="en-US"/>
        </w:rPr>
        <w:t>raionul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Ştefan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Vodă</w:t>
      </w:r>
      <w:proofErr w:type="spellEnd"/>
      <w:r w:rsidR="00BB1B1F">
        <w:rPr>
          <w:sz w:val="24"/>
          <w:szCs w:val="24"/>
          <w:lang w:val="en-US"/>
        </w:rPr>
        <w:t>;</w:t>
      </w:r>
    </w:p>
    <w:p w:rsidR="00B03E71" w:rsidRDefault="00B03E71" w:rsidP="00B03E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Se </w:t>
      </w:r>
      <w:r w:rsidR="004B0124">
        <w:rPr>
          <w:rFonts w:ascii="Times New Roman" w:hAnsi="Times New Roman" w:cs="Times New Roman"/>
          <w:sz w:val="24"/>
          <w:szCs w:val="24"/>
        </w:rPr>
        <w:t>î</w:t>
      </w:r>
      <w:r>
        <w:rPr>
          <w:rFonts w:ascii="Times New Roman" w:hAnsi="Times New Roman" w:cs="Times New Roman"/>
          <w:sz w:val="24"/>
          <w:szCs w:val="24"/>
        </w:rPr>
        <w:t xml:space="preserve">mputernicește dl Alexei Jitaru, șef interimar al Serviciului relații funciare și cadastru,            să prezinte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actele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lucrărilor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cadastrale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IP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>
        <w:rPr>
          <w:rFonts w:ascii="Times New Roman" w:hAnsi="Times New Roman" w:cs="Times New Roman"/>
          <w:sz w:val="24"/>
          <w:szCs w:val="24"/>
        </w:rPr>
        <w:t>Agenția Servicii Publice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Serviciul cadastral </w:t>
      </w:r>
      <w:r w:rsidR="009E715A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teritorial Ștefan Vodă.</w:t>
      </w:r>
    </w:p>
    <w:p w:rsidR="00B03E71" w:rsidRDefault="00B03E71" w:rsidP="00B03E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Controlul executării prezentei decizie s</w:t>
      </w:r>
      <w:r w:rsidR="007B3E7A">
        <w:rPr>
          <w:rFonts w:ascii="Times New Roman" w:hAnsi="Times New Roman" w:cs="Times New Roman"/>
          <w:sz w:val="24"/>
          <w:szCs w:val="24"/>
        </w:rPr>
        <w:t>e atribuie domnului Vasile Maxim</w:t>
      </w:r>
      <w:r>
        <w:rPr>
          <w:rFonts w:ascii="Times New Roman" w:hAnsi="Times New Roman" w:cs="Times New Roman"/>
          <w:sz w:val="24"/>
          <w:szCs w:val="24"/>
        </w:rPr>
        <w:t>, vicepreședinte al raionului Ștefan Vodă.</w:t>
      </w:r>
    </w:p>
    <w:p w:rsidR="00B94AD6" w:rsidRPr="00B94AD6" w:rsidRDefault="00B94AD6" w:rsidP="00B94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AD6">
        <w:rPr>
          <w:rFonts w:ascii="Times New Roman" w:hAnsi="Times New Roman" w:cs="Times New Roman"/>
          <w:sz w:val="24"/>
          <w:szCs w:val="24"/>
        </w:rPr>
        <w:t>4. Prezenta decizie poate fi contestată cu cerere prealabilă la autoritatea emitentă cu sediul                        or. Ștefan Vodă, str. Libertății nr. 1 sau la Judecătoria Căușeni (sediul or. Ștefan Vodă,                              str. Grigore Vieru nr. 6), în termen de 30 de zile din data publicării, potrivit prevederilor                      Codului administrativ al Republ</w:t>
      </w:r>
      <w:r w:rsidR="00A307C9">
        <w:rPr>
          <w:rFonts w:ascii="Times New Roman" w:hAnsi="Times New Roman" w:cs="Times New Roman"/>
          <w:sz w:val="24"/>
          <w:szCs w:val="24"/>
        </w:rPr>
        <w:t>i</w:t>
      </w:r>
      <w:r w:rsidRPr="00B94AD6">
        <w:rPr>
          <w:rFonts w:ascii="Times New Roman" w:hAnsi="Times New Roman" w:cs="Times New Roman"/>
          <w:sz w:val="24"/>
          <w:szCs w:val="24"/>
        </w:rPr>
        <w:t>cii Moldova nr. 116/2018.</w:t>
      </w:r>
    </w:p>
    <w:p w:rsidR="00B03E71" w:rsidRDefault="00B94AD6" w:rsidP="00B94A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AD6">
        <w:rPr>
          <w:rFonts w:ascii="Times New Roman" w:hAnsi="Times New Roman" w:cs="Times New Roman"/>
          <w:sz w:val="24"/>
          <w:szCs w:val="24"/>
        </w:rPr>
        <w:t>5</w:t>
      </w:r>
      <w:r w:rsidR="00B03E7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3E71">
        <w:rPr>
          <w:rFonts w:ascii="Times New Roman" w:hAnsi="Times New Roman" w:cs="Times New Roman"/>
          <w:sz w:val="24"/>
          <w:szCs w:val="24"/>
        </w:rPr>
        <w:t>Prezenta decizie se include în Registrul actelor locale (actelocale.gov.md), se publică pe pagina web a Consiliului raional Ştefan Vodă şi se aduce la cunoștință</w:t>
      </w:r>
      <w:r w:rsidR="009E715A">
        <w:rPr>
          <w:rFonts w:ascii="Times New Roman" w:hAnsi="Times New Roman" w:cs="Times New Roman"/>
          <w:sz w:val="24"/>
          <w:szCs w:val="24"/>
        </w:rPr>
        <w:t>:</w:t>
      </w:r>
    </w:p>
    <w:p w:rsidR="00B03E71" w:rsidRDefault="00B03E71" w:rsidP="00B03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IP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>
        <w:rPr>
          <w:rFonts w:ascii="Times New Roman" w:hAnsi="Times New Roman" w:cs="Times New Roman"/>
          <w:sz w:val="24"/>
          <w:szCs w:val="24"/>
        </w:rPr>
        <w:t>Agenția Servicii Publice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3E71" w:rsidRDefault="00B03E71" w:rsidP="00B03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Serviciului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relații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funciare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cadastru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B03E71" w:rsidRDefault="00B03E71" w:rsidP="00B03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Persoanelor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nominalizate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B94AD6" w:rsidRDefault="00B94AD6" w:rsidP="00A27C8A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en-US"/>
        </w:rPr>
      </w:pPr>
    </w:p>
    <w:p w:rsidR="00B03E71" w:rsidRDefault="00B03E71" w:rsidP="00A27C8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/>
          <w:lang w:val="en-US"/>
        </w:rPr>
        <w:t>Preşedintele</w:t>
      </w:r>
      <w:proofErr w:type="spellEnd"/>
      <w:r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lang w:val="en-US"/>
        </w:rPr>
        <w:t>şedinţei</w:t>
      </w:r>
      <w:proofErr w:type="spellEnd"/>
      <w:r>
        <w:rPr>
          <w:rFonts w:ascii="Times New Roman" w:hAnsi="Times New Roman" w:cs="Times New Roman"/>
          <w:b/>
          <w:color w:val="000000"/>
          <w:lang w:val="en-US"/>
        </w:rPr>
        <w:t xml:space="preserve">                                                                               </w:t>
      </w:r>
      <w:r w:rsidR="00A27C8A"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r w:rsidR="007B3E7A">
        <w:rPr>
          <w:rFonts w:ascii="Times New Roman" w:hAnsi="Times New Roman" w:cs="Times New Roman"/>
          <w:b/>
          <w:color w:val="000000"/>
          <w:lang w:val="en-US"/>
        </w:rPr>
        <w:t xml:space="preserve">   </w:t>
      </w:r>
    </w:p>
    <w:p w:rsidR="00B03E71" w:rsidRDefault="00B03E71" w:rsidP="00B03E7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0000"/>
          <w:lang w:val="en-US"/>
        </w:rPr>
        <w:t>Contrasemnează</w:t>
      </w:r>
      <w:proofErr w:type="spellEnd"/>
    </w:p>
    <w:p w:rsidR="00B03E71" w:rsidRDefault="00B03E71" w:rsidP="00B03E7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color w:val="000000"/>
          <w:lang w:val="en-US"/>
        </w:rPr>
        <w:t>Secretarul</w:t>
      </w:r>
      <w:proofErr w:type="spellEnd"/>
      <w:r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lang w:val="en-US"/>
        </w:rPr>
        <w:t>Consiliului</w:t>
      </w:r>
      <w:proofErr w:type="spellEnd"/>
      <w:r>
        <w:rPr>
          <w:rFonts w:ascii="Times New Roman" w:hAnsi="Times New Roman" w:cs="Times New Roman"/>
          <w:b/>
          <w:color w:val="00000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lang w:val="en-US"/>
        </w:rPr>
        <w:t>raional</w:t>
      </w:r>
      <w:proofErr w:type="spellEnd"/>
      <w:r>
        <w:rPr>
          <w:rFonts w:ascii="Times New Roman" w:hAnsi="Times New Roman" w:cs="Times New Roman"/>
          <w:b/>
          <w:color w:val="000000"/>
          <w:lang w:val="en-US"/>
        </w:rPr>
        <w:t xml:space="preserve">                                                    </w:t>
      </w:r>
      <w:r w:rsidR="00A27C8A">
        <w:rPr>
          <w:rFonts w:ascii="Times New Roman" w:hAnsi="Times New Roman" w:cs="Times New Roman"/>
          <w:b/>
          <w:color w:val="000000"/>
          <w:lang w:val="en-US"/>
        </w:rPr>
        <w:t xml:space="preserve">    </w:t>
      </w:r>
      <w:r>
        <w:rPr>
          <w:rFonts w:ascii="Times New Roman" w:hAnsi="Times New Roman" w:cs="Times New Roman"/>
          <w:b/>
          <w:color w:val="000000"/>
          <w:lang w:val="en-US"/>
        </w:rPr>
        <w:t xml:space="preserve">             Ion Ţurcan</w:t>
      </w:r>
    </w:p>
    <w:p w:rsidR="00B03E71" w:rsidRDefault="00B03E71" w:rsidP="00B03E71">
      <w:pPr>
        <w:pStyle w:val="Titlu1"/>
        <w:jc w:val="right"/>
        <w:rPr>
          <w:color w:val="auto"/>
          <w:sz w:val="24"/>
          <w:szCs w:val="24"/>
        </w:rPr>
      </w:pPr>
      <w:bookmarkStart w:id="0" w:name="_Hlk158985514"/>
      <w:r>
        <w:rPr>
          <w:color w:val="auto"/>
          <w:sz w:val="24"/>
          <w:szCs w:val="24"/>
        </w:rPr>
        <w:lastRenderedPageBreak/>
        <w:t xml:space="preserve">Anexa </w:t>
      </w:r>
    </w:p>
    <w:p w:rsidR="00B03E71" w:rsidRDefault="00B03E71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decizia Consiliului raional Ştefan Vodă</w:t>
      </w:r>
    </w:p>
    <w:p w:rsidR="00826467" w:rsidRDefault="00826467" w:rsidP="00826467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nr. </w:t>
      </w:r>
      <w:r w:rsidR="00F5787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/</w:t>
      </w:r>
      <w:r w:rsidR="00D760B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din </w:t>
      </w:r>
      <w:r w:rsidR="002A1431">
        <w:rPr>
          <w:rFonts w:ascii="Times New Roman" w:hAnsi="Times New Roman" w:cs="Times New Roman"/>
          <w:sz w:val="24"/>
          <w:szCs w:val="24"/>
        </w:rPr>
        <w:t>0</w:t>
      </w:r>
      <w:r w:rsidR="0006222C">
        <w:rPr>
          <w:rFonts w:ascii="Times New Roman" w:hAnsi="Times New Roman" w:cs="Times New Roman"/>
          <w:sz w:val="24"/>
          <w:szCs w:val="24"/>
        </w:rPr>
        <w:t>5</w:t>
      </w:r>
      <w:r w:rsidR="002A1431">
        <w:rPr>
          <w:rFonts w:ascii="Times New Roman" w:hAnsi="Times New Roman" w:cs="Times New Roman"/>
          <w:sz w:val="24"/>
          <w:szCs w:val="24"/>
        </w:rPr>
        <w:t xml:space="preserve"> aprilie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F57872">
        <w:rPr>
          <w:rFonts w:ascii="Times New Roman" w:hAnsi="Times New Roman" w:cs="Times New Roman"/>
          <w:sz w:val="24"/>
          <w:szCs w:val="24"/>
        </w:rPr>
        <w:t>4</w:t>
      </w:r>
    </w:p>
    <w:bookmarkEnd w:id="0"/>
    <w:p w:rsidR="00B03E71" w:rsidRDefault="00B03E71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DE19F4" w:rsidRDefault="00E14F70" w:rsidP="00E14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6202559" cy="8686800"/>
            <wp:effectExtent l="19050" t="0" r="774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075" cy="868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70" w:rsidRDefault="00E14F70" w:rsidP="002C4735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290196" cy="940330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76"/>
                    <a:stretch>
                      <a:fillRect/>
                    </a:stretch>
                  </pic:blipFill>
                  <pic:spPr>
                    <a:xfrm>
                      <a:off x="0" y="0"/>
                      <a:ext cx="6290196" cy="94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70" w:rsidRDefault="00E14F70" w:rsidP="002C4735">
      <w:pPr>
        <w:spacing w:after="0" w:line="240" w:lineRule="auto"/>
        <w:ind w:left="-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310166" cy="85162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87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2C4735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6393976" cy="6598693"/>
            <wp:effectExtent l="19050" t="0" r="682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265" cy="659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 w:rsidP="00B03E71">
      <w:pPr>
        <w:spacing w:after="0" w:line="240" w:lineRule="auto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E14F70" w:rsidRDefault="00E14F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4735" w:rsidRDefault="002C4735">
      <w:pPr>
        <w:rPr>
          <w:rFonts w:ascii="Times New Roman" w:hAnsi="Times New Roman" w:cs="Times New Roman"/>
          <w:sz w:val="24"/>
          <w:szCs w:val="24"/>
        </w:rPr>
        <w:sectPr w:rsidR="002C4735" w:rsidSect="00B94AD6">
          <w:pgSz w:w="11906" w:h="16838"/>
          <w:pgMar w:top="568" w:right="991" w:bottom="142" w:left="1276" w:header="708" w:footer="708" w:gutter="0"/>
          <w:cols w:space="708"/>
          <w:docGrid w:linePitch="360"/>
        </w:sectPr>
      </w:pPr>
    </w:p>
    <w:p w:rsidR="002C4735" w:rsidRDefault="00E14F70">
      <w:pPr>
        <w:rPr>
          <w:rFonts w:ascii="Times New Roman" w:hAnsi="Times New Roman" w:cs="Times New Roman"/>
          <w:sz w:val="24"/>
          <w:szCs w:val="24"/>
        </w:rPr>
        <w:sectPr w:rsidR="002C4735" w:rsidSect="002C4735">
          <w:pgSz w:w="16838" w:h="11906" w:orient="landscape"/>
          <w:pgMar w:top="1276" w:right="709" w:bottom="992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9458325" cy="6096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884" cy="61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F70" w:rsidRDefault="00E14F70" w:rsidP="002C4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9686925" cy="6229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993" cy="623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F70" w:rsidSect="002C4735">
      <w:pgSz w:w="16838" w:h="11906" w:orient="landscape"/>
      <w:pgMar w:top="1276" w:right="709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03E71"/>
    <w:rsid w:val="0006222C"/>
    <w:rsid w:val="00097F71"/>
    <w:rsid w:val="000D3532"/>
    <w:rsid w:val="00122A70"/>
    <w:rsid w:val="001C7CCB"/>
    <w:rsid w:val="001D144D"/>
    <w:rsid w:val="001F01C6"/>
    <w:rsid w:val="001F7F57"/>
    <w:rsid w:val="00291162"/>
    <w:rsid w:val="002A1431"/>
    <w:rsid w:val="002C4735"/>
    <w:rsid w:val="002D12DB"/>
    <w:rsid w:val="00325CF6"/>
    <w:rsid w:val="003F060D"/>
    <w:rsid w:val="00424295"/>
    <w:rsid w:val="004B0124"/>
    <w:rsid w:val="004E6E41"/>
    <w:rsid w:val="00515319"/>
    <w:rsid w:val="005401B8"/>
    <w:rsid w:val="00573718"/>
    <w:rsid w:val="005B426E"/>
    <w:rsid w:val="005D2E86"/>
    <w:rsid w:val="00751E3B"/>
    <w:rsid w:val="007624D0"/>
    <w:rsid w:val="007832AA"/>
    <w:rsid w:val="007B3E7A"/>
    <w:rsid w:val="007E4338"/>
    <w:rsid w:val="00826467"/>
    <w:rsid w:val="00832FB0"/>
    <w:rsid w:val="00845F46"/>
    <w:rsid w:val="008D599E"/>
    <w:rsid w:val="009047D4"/>
    <w:rsid w:val="00931B60"/>
    <w:rsid w:val="00977329"/>
    <w:rsid w:val="00980E1B"/>
    <w:rsid w:val="009E267D"/>
    <w:rsid w:val="009E715A"/>
    <w:rsid w:val="00A27C8A"/>
    <w:rsid w:val="00A307C9"/>
    <w:rsid w:val="00A53D14"/>
    <w:rsid w:val="00A6189E"/>
    <w:rsid w:val="00A83232"/>
    <w:rsid w:val="00A9550F"/>
    <w:rsid w:val="00B03E71"/>
    <w:rsid w:val="00B94AD6"/>
    <w:rsid w:val="00BB1B1F"/>
    <w:rsid w:val="00C95F16"/>
    <w:rsid w:val="00CD4B07"/>
    <w:rsid w:val="00CF1717"/>
    <w:rsid w:val="00D760BA"/>
    <w:rsid w:val="00D9234F"/>
    <w:rsid w:val="00D95AF5"/>
    <w:rsid w:val="00DE19F4"/>
    <w:rsid w:val="00DE7C80"/>
    <w:rsid w:val="00E14F70"/>
    <w:rsid w:val="00E313F7"/>
    <w:rsid w:val="00E86941"/>
    <w:rsid w:val="00EC0BE5"/>
    <w:rsid w:val="00F27274"/>
    <w:rsid w:val="00F57872"/>
    <w:rsid w:val="00F961BD"/>
    <w:rsid w:val="00FC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E71"/>
  </w:style>
  <w:style w:type="paragraph" w:styleId="Titlu1">
    <w:name w:val="heading 1"/>
    <w:basedOn w:val="Normal"/>
    <w:next w:val="Normal"/>
    <w:link w:val="Titlu1Caracter"/>
    <w:uiPriority w:val="9"/>
    <w:qFormat/>
    <w:rsid w:val="00B03E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8">
    <w:name w:val="heading 8"/>
    <w:basedOn w:val="Normal"/>
    <w:next w:val="Normal"/>
    <w:link w:val="Titlu8Caracter"/>
    <w:semiHidden/>
    <w:unhideWhenUsed/>
    <w:qFormat/>
    <w:rsid w:val="00B03E7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B03E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8Caracter">
    <w:name w:val="Titlu 8 Caracter"/>
    <w:basedOn w:val="Fontdeparagrafimplicit"/>
    <w:link w:val="Titlu8"/>
    <w:semiHidden/>
    <w:rsid w:val="00B03E71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Legend">
    <w:name w:val="caption"/>
    <w:basedOn w:val="Normal"/>
    <w:next w:val="Normal"/>
    <w:semiHidden/>
    <w:unhideWhenUsed/>
    <w:qFormat/>
    <w:rsid w:val="00B03E71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Listparagraf">
    <w:name w:val="List Paragraph"/>
    <w:basedOn w:val="Normal"/>
    <w:uiPriority w:val="34"/>
    <w:qFormat/>
    <w:rsid w:val="00B03E71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0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03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541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2022-03-04T11:38:00Z</cp:lastPrinted>
  <dcterms:created xsi:type="dcterms:W3CDTF">2024-02-16T11:56:00Z</dcterms:created>
  <dcterms:modified xsi:type="dcterms:W3CDTF">2024-03-22T10:40:00Z</dcterms:modified>
</cp:coreProperties>
</file>