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C7E" w:rsidRPr="005312B1" w:rsidRDefault="009A37FF" w:rsidP="00430DBE">
      <w:pPr>
        <w:spacing w:after="0" w:line="240" w:lineRule="auto"/>
        <w:jc w:val="right"/>
        <w:rPr>
          <w:rFonts w:ascii="Times New Roman" w:hAnsi="Times New Roman" w:cs="Times New Roman"/>
          <w:b/>
          <w:i/>
          <w:sz w:val="24"/>
          <w:szCs w:val="24"/>
          <w:lang w:val="ro-MO"/>
        </w:rPr>
      </w:pPr>
      <w:r w:rsidRPr="005312B1">
        <w:rPr>
          <w:rFonts w:ascii="Times New Roman" w:hAnsi="Times New Roman" w:cs="Times New Roman"/>
          <w:b/>
          <w:i/>
          <w:sz w:val="24"/>
          <w:szCs w:val="24"/>
          <w:lang w:val="ro-MO"/>
        </w:rPr>
        <w:t>Proiect</w:t>
      </w:r>
    </w:p>
    <w:p w:rsidR="009A37FF" w:rsidRPr="005312B1" w:rsidRDefault="009A37FF" w:rsidP="00430DBE">
      <w:pPr>
        <w:spacing w:after="0" w:line="240" w:lineRule="auto"/>
        <w:jc w:val="right"/>
        <w:rPr>
          <w:rFonts w:ascii="Times New Roman" w:hAnsi="Times New Roman" w:cs="Times New Roman"/>
          <w:b/>
          <w:bCs/>
          <w:i/>
          <w:sz w:val="24"/>
          <w:szCs w:val="24"/>
          <w:lang w:val="ro-MO"/>
        </w:rPr>
      </w:pPr>
    </w:p>
    <w:tbl>
      <w:tblPr>
        <w:tblpPr w:leftFromText="180" w:rightFromText="180" w:bottomFromText="200" w:vertAnchor="page" w:horzAnchor="margin" w:tblpY="1171"/>
        <w:tblW w:w="5015" w:type="pct"/>
        <w:tblLook w:val="04A0"/>
      </w:tblPr>
      <w:tblGrid>
        <w:gridCol w:w="9886"/>
      </w:tblGrid>
      <w:tr w:rsidR="009A37FF" w:rsidRPr="005312B1" w:rsidTr="009A37FF">
        <w:trPr>
          <w:trHeight w:val="828"/>
        </w:trPr>
        <w:tc>
          <w:tcPr>
            <w:tcW w:w="5000" w:type="pct"/>
            <w:hideMark/>
          </w:tcPr>
          <w:p w:rsidR="009A37FF" w:rsidRPr="005312B1" w:rsidRDefault="009A37FF" w:rsidP="00430DBE">
            <w:pPr>
              <w:spacing w:after="0" w:line="240" w:lineRule="auto"/>
              <w:jc w:val="center"/>
              <w:rPr>
                <w:lang w:val="ro-MO" w:eastAsia="ru-RU"/>
              </w:rPr>
            </w:pPr>
            <w:r w:rsidRPr="005312B1">
              <w:rPr>
                <w:noProof/>
                <w:lang w:val="ro-MO" w:eastAsia="ru-RU"/>
              </w:rPr>
              <w:drawing>
                <wp:inline distT="0" distB="0" distL="0" distR="0">
                  <wp:extent cx="857250" cy="647700"/>
                  <wp:effectExtent l="1905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5" cstate="print"/>
                          <a:srcRect/>
                          <a:stretch>
                            <a:fillRect/>
                          </a:stretch>
                        </pic:blipFill>
                        <pic:spPr bwMode="auto">
                          <a:xfrm>
                            <a:off x="0" y="0"/>
                            <a:ext cx="857250" cy="647700"/>
                          </a:xfrm>
                          <a:prstGeom prst="rect">
                            <a:avLst/>
                          </a:prstGeom>
                          <a:noFill/>
                          <a:ln w="9525">
                            <a:noFill/>
                            <a:miter lim="800000"/>
                            <a:headEnd/>
                            <a:tailEnd/>
                          </a:ln>
                        </pic:spPr>
                      </pic:pic>
                    </a:graphicData>
                  </a:graphic>
                </wp:inline>
              </w:drawing>
            </w:r>
          </w:p>
          <w:p w:rsidR="009A37FF" w:rsidRPr="005312B1" w:rsidRDefault="009A37FF" w:rsidP="00430DBE">
            <w:pPr>
              <w:pStyle w:val="a3"/>
              <w:jc w:val="center"/>
              <w:rPr>
                <w:b/>
                <w:bCs/>
                <w:sz w:val="24"/>
                <w:szCs w:val="24"/>
                <w:lang w:val="ro-MO"/>
              </w:rPr>
            </w:pPr>
            <w:r w:rsidRPr="005312B1">
              <w:rPr>
                <w:b/>
                <w:bCs/>
                <w:sz w:val="24"/>
                <w:szCs w:val="24"/>
                <w:lang w:val="ro-MO"/>
              </w:rPr>
              <w:t>REPUBLICA MOLDOVA</w:t>
            </w:r>
          </w:p>
          <w:p w:rsidR="009A37FF" w:rsidRPr="005312B1" w:rsidRDefault="009A37FF" w:rsidP="00430DBE">
            <w:pPr>
              <w:pStyle w:val="8"/>
              <w:rPr>
                <w:bCs/>
                <w:sz w:val="24"/>
                <w:szCs w:val="24"/>
                <w:lang w:val="ro-MO"/>
              </w:rPr>
            </w:pPr>
            <w:r w:rsidRPr="005312B1">
              <w:rPr>
                <w:bCs/>
                <w:sz w:val="24"/>
                <w:szCs w:val="24"/>
                <w:lang w:val="ro-MO"/>
              </w:rPr>
              <w:t>CONSILIUL RAIONAL ŞTEFAN VODĂ</w:t>
            </w:r>
          </w:p>
          <w:p w:rsidR="00430DBE" w:rsidRPr="005312B1" w:rsidRDefault="00430DBE" w:rsidP="00430DBE">
            <w:pPr>
              <w:spacing w:after="0" w:line="240" w:lineRule="auto"/>
              <w:jc w:val="center"/>
              <w:rPr>
                <w:rFonts w:ascii="Times New Roman" w:hAnsi="Times New Roman" w:cs="Times New Roman"/>
                <w:b/>
                <w:bCs/>
                <w:sz w:val="24"/>
                <w:szCs w:val="24"/>
                <w:lang w:val="ro-MO"/>
              </w:rPr>
            </w:pPr>
          </w:p>
          <w:p w:rsidR="00430DBE" w:rsidRPr="005312B1" w:rsidRDefault="00430DBE" w:rsidP="00430DBE">
            <w:pPr>
              <w:spacing w:after="0" w:line="240" w:lineRule="auto"/>
              <w:jc w:val="center"/>
              <w:rPr>
                <w:rFonts w:ascii="Times New Roman" w:hAnsi="Times New Roman" w:cs="Times New Roman"/>
                <w:b/>
                <w:bCs/>
                <w:sz w:val="24"/>
                <w:szCs w:val="24"/>
                <w:lang w:val="ro-MO"/>
              </w:rPr>
            </w:pPr>
            <w:r w:rsidRPr="005312B1">
              <w:rPr>
                <w:rFonts w:ascii="Times New Roman" w:hAnsi="Times New Roman" w:cs="Times New Roman"/>
                <w:b/>
                <w:bCs/>
                <w:sz w:val="24"/>
                <w:szCs w:val="24"/>
                <w:lang w:val="ro-MO"/>
              </w:rPr>
              <w:t>DECIZIE nr. 4/4</w:t>
            </w:r>
          </w:p>
          <w:p w:rsidR="00430DBE" w:rsidRPr="005312B1" w:rsidRDefault="00430DBE" w:rsidP="00430DBE">
            <w:pPr>
              <w:spacing w:after="0" w:line="240" w:lineRule="auto"/>
              <w:jc w:val="center"/>
              <w:rPr>
                <w:rFonts w:ascii="Times New Roman" w:hAnsi="Times New Roman" w:cs="Times New Roman"/>
                <w:sz w:val="24"/>
                <w:szCs w:val="24"/>
                <w:lang w:val="ro-MO"/>
              </w:rPr>
            </w:pPr>
            <w:r w:rsidRPr="005312B1">
              <w:rPr>
                <w:rFonts w:ascii="Times New Roman" w:hAnsi="Times New Roman" w:cs="Times New Roman"/>
                <w:b/>
                <w:bCs/>
                <w:sz w:val="24"/>
                <w:szCs w:val="24"/>
                <w:lang w:val="ro-MO"/>
              </w:rPr>
              <w:t xml:space="preserve">din </w:t>
            </w:r>
            <w:r w:rsidR="00840C89" w:rsidRPr="005312B1">
              <w:rPr>
                <w:rFonts w:ascii="Times New Roman" w:hAnsi="Times New Roman" w:cs="Times New Roman"/>
                <w:b/>
                <w:bCs/>
                <w:sz w:val="24"/>
                <w:szCs w:val="24"/>
                <w:lang w:val="ro-MO"/>
              </w:rPr>
              <w:t>17</w:t>
            </w:r>
            <w:r w:rsidRPr="005312B1">
              <w:rPr>
                <w:rFonts w:ascii="Times New Roman" w:hAnsi="Times New Roman" w:cs="Times New Roman"/>
                <w:b/>
                <w:bCs/>
                <w:sz w:val="24"/>
                <w:szCs w:val="24"/>
                <w:lang w:val="ro-MO"/>
              </w:rPr>
              <w:t xml:space="preserve"> septembrie 2020</w:t>
            </w:r>
          </w:p>
          <w:p w:rsidR="00430DBE" w:rsidRPr="005312B1" w:rsidRDefault="00430DBE" w:rsidP="00430DBE">
            <w:pPr>
              <w:spacing w:after="0" w:line="240" w:lineRule="auto"/>
              <w:rPr>
                <w:lang w:val="ro-MO" w:eastAsia="ru-RU"/>
              </w:rPr>
            </w:pPr>
          </w:p>
        </w:tc>
      </w:tr>
    </w:tbl>
    <w:p w:rsidR="009A37FF" w:rsidRPr="005312B1" w:rsidRDefault="009A37FF" w:rsidP="00430DBE">
      <w:pPr>
        <w:spacing w:after="0" w:line="240" w:lineRule="auto"/>
        <w:jc w:val="both"/>
        <w:rPr>
          <w:rFonts w:ascii="Times New Roman" w:hAnsi="Times New Roman" w:cs="Times New Roman"/>
          <w:color w:val="000000"/>
          <w:lang w:val="ro-MO"/>
        </w:rPr>
      </w:pPr>
      <w:r w:rsidRPr="005312B1">
        <w:rPr>
          <w:rFonts w:ascii="Times New Roman" w:hAnsi="Times New Roman" w:cs="Times New Roman"/>
          <w:color w:val="000000"/>
          <w:lang w:val="ro-MO"/>
        </w:rPr>
        <w:t xml:space="preserve">Cu privirea la pregătirea economiei </w:t>
      </w:r>
    </w:p>
    <w:p w:rsidR="009A37FF" w:rsidRPr="005312B1" w:rsidRDefault="009A37FF" w:rsidP="009A37FF">
      <w:pPr>
        <w:spacing w:after="0" w:line="240" w:lineRule="auto"/>
        <w:jc w:val="both"/>
        <w:rPr>
          <w:rFonts w:ascii="Times New Roman" w:hAnsi="Times New Roman" w:cs="Times New Roman"/>
          <w:color w:val="000000"/>
          <w:lang w:val="ro-MO"/>
        </w:rPr>
      </w:pPr>
      <w:r w:rsidRPr="005312B1">
        <w:rPr>
          <w:rFonts w:ascii="Times New Roman" w:hAnsi="Times New Roman" w:cs="Times New Roman"/>
          <w:color w:val="000000"/>
          <w:lang w:val="ro-MO"/>
        </w:rPr>
        <w:t xml:space="preserve">şi sferei sociale a raionului Ştefan Vodă </w:t>
      </w:r>
    </w:p>
    <w:p w:rsidR="009A37FF" w:rsidRPr="005312B1" w:rsidRDefault="009A37FF" w:rsidP="009A37FF">
      <w:pPr>
        <w:spacing w:after="0" w:line="240" w:lineRule="auto"/>
        <w:jc w:val="both"/>
        <w:rPr>
          <w:rFonts w:ascii="Times New Roman" w:hAnsi="Times New Roman" w:cs="Times New Roman"/>
          <w:lang w:val="ro-MO"/>
        </w:rPr>
      </w:pPr>
      <w:r w:rsidRPr="005312B1">
        <w:rPr>
          <w:rFonts w:ascii="Times New Roman" w:hAnsi="Times New Roman" w:cs="Times New Roman"/>
          <w:color w:val="000000"/>
          <w:lang w:val="ro-MO"/>
        </w:rPr>
        <w:t>pentru activitate în perioada de toamnă-iarnă 20</w:t>
      </w:r>
      <w:r w:rsidR="00A71091" w:rsidRPr="005312B1">
        <w:rPr>
          <w:rFonts w:ascii="Times New Roman" w:hAnsi="Times New Roman" w:cs="Times New Roman"/>
          <w:color w:val="000000"/>
          <w:lang w:val="ro-MO"/>
        </w:rPr>
        <w:t>20</w:t>
      </w:r>
      <w:r w:rsidRPr="005312B1">
        <w:rPr>
          <w:rFonts w:ascii="Times New Roman" w:hAnsi="Times New Roman" w:cs="Times New Roman"/>
          <w:color w:val="000000"/>
          <w:lang w:val="ro-MO"/>
        </w:rPr>
        <w:t>–202</w:t>
      </w:r>
      <w:r w:rsidR="00A71091" w:rsidRPr="005312B1">
        <w:rPr>
          <w:rFonts w:ascii="Times New Roman" w:hAnsi="Times New Roman" w:cs="Times New Roman"/>
          <w:color w:val="000000"/>
          <w:lang w:val="ro-MO"/>
        </w:rPr>
        <w:t>1</w:t>
      </w:r>
    </w:p>
    <w:p w:rsidR="009A37FF" w:rsidRPr="005312B1" w:rsidRDefault="009A37FF" w:rsidP="009A37FF">
      <w:pPr>
        <w:spacing w:after="0" w:line="240" w:lineRule="auto"/>
        <w:jc w:val="both"/>
        <w:rPr>
          <w:rFonts w:ascii="Times New Roman" w:hAnsi="Times New Roman" w:cs="Times New Roman"/>
          <w:lang w:val="ro-MO"/>
        </w:rPr>
      </w:pPr>
    </w:p>
    <w:p w:rsidR="009A37FF" w:rsidRPr="005312B1" w:rsidRDefault="009A37FF" w:rsidP="009A37FF">
      <w:pPr>
        <w:spacing w:after="0" w:line="240" w:lineRule="auto"/>
        <w:jc w:val="both"/>
        <w:rPr>
          <w:rFonts w:ascii="Times New Roman" w:hAnsi="Times New Roman" w:cs="Times New Roman"/>
          <w:color w:val="000000"/>
          <w:lang w:val="ro-MO"/>
        </w:rPr>
      </w:pPr>
      <w:r w:rsidRPr="005312B1">
        <w:rPr>
          <w:rFonts w:ascii="Times New Roman" w:hAnsi="Times New Roman" w:cs="Times New Roman"/>
          <w:color w:val="000000"/>
          <w:lang w:val="ro-MO"/>
        </w:rPr>
        <w:t xml:space="preserve">  În scopul asigurării pregătirii eficiente a economiei raionului şi a populaţiei cu resurse energetice, servicii comunale şi condiţiilor optime de activitate stabilă în perioada de toamnă-iarnă 20</w:t>
      </w:r>
      <w:r w:rsidR="00A71091" w:rsidRPr="005312B1">
        <w:rPr>
          <w:rFonts w:ascii="Times New Roman" w:hAnsi="Times New Roman" w:cs="Times New Roman"/>
          <w:color w:val="000000"/>
          <w:lang w:val="ro-MO"/>
        </w:rPr>
        <w:t>20</w:t>
      </w:r>
      <w:r w:rsidRPr="005312B1">
        <w:rPr>
          <w:rFonts w:ascii="Times New Roman" w:hAnsi="Times New Roman" w:cs="Times New Roman"/>
          <w:color w:val="000000"/>
          <w:lang w:val="ro-MO"/>
        </w:rPr>
        <w:t>-202</w:t>
      </w:r>
      <w:r w:rsidR="00A71091" w:rsidRPr="005312B1">
        <w:rPr>
          <w:rFonts w:ascii="Times New Roman" w:hAnsi="Times New Roman" w:cs="Times New Roman"/>
          <w:color w:val="000000"/>
          <w:lang w:val="ro-MO"/>
        </w:rPr>
        <w:t>1</w:t>
      </w:r>
      <w:r w:rsidRPr="005312B1">
        <w:rPr>
          <w:rFonts w:ascii="Times New Roman" w:hAnsi="Times New Roman" w:cs="Times New Roman"/>
          <w:color w:val="000000"/>
          <w:lang w:val="ro-MO"/>
        </w:rPr>
        <w:t xml:space="preserve">; </w:t>
      </w:r>
    </w:p>
    <w:p w:rsidR="009A37FF" w:rsidRPr="005312B1" w:rsidRDefault="009A37FF" w:rsidP="009A37FF">
      <w:pPr>
        <w:spacing w:after="0" w:line="240" w:lineRule="auto"/>
        <w:jc w:val="both"/>
        <w:rPr>
          <w:rFonts w:ascii="Times New Roman" w:hAnsi="Times New Roman" w:cs="Times New Roman"/>
          <w:color w:val="000000"/>
          <w:lang w:val="ro-MO"/>
        </w:rPr>
      </w:pPr>
      <w:r w:rsidRPr="005312B1">
        <w:rPr>
          <w:rFonts w:ascii="Times New Roman" w:hAnsi="Times New Roman" w:cs="Times New Roman"/>
          <w:color w:val="000000"/>
          <w:lang w:val="ro-MO"/>
        </w:rPr>
        <w:t xml:space="preserve">  În baza art. 43 alin.(2), art. 46  din Legea nr.436-XVI din 28 decembrie 2006 privind administraţia publică locală, Consiliul raional Ştefan Vodă  </w:t>
      </w:r>
      <w:r w:rsidRPr="005312B1">
        <w:rPr>
          <w:rFonts w:ascii="Times New Roman" w:hAnsi="Times New Roman" w:cs="Times New Roman"/>
          <w:b/>
          <w:color w:val="000000"/>
          <w:lang w:val="ro-MO"/>
        </w:rPr>
        <w:t>DECIDE:</w:t>
      </w:r>
    </w:p>
    <w:p w:rsidR="009A37FF" w:rsidRPr="005312B1" w:rsidRDefault="009A37FF" w:rsidP="009A37FF">
      <w:pPr>
        <w:spacing w:after="0" w:line="240" w:lineRule="auto"/>
        <w:jc w:val="both"/>
        <w:rPr>
          <w:rFonts w:ascii="Times New Roman" w:hAnsi="Times New Roman" w:cs="Times New Roman"/>
          <w:color w:val="000000"/>
          <w:lang w:val="ro-MO"/>
        </w:rPr>
      </w:pPr>
      <w:r w:rsidRPr="005312B1">
        <w:rPr>
          <w:rFonts w:ascii="Times New Roman" w:hAnsi="Times New Roman" w:cs="Times New Roman"/>
          <w:bCs/>
          <w:color w:val="000000"/>
          <w:lang w:val="ro-MO"/>
        </w:rPr>
        <w:t>1.Se aprobă Planul de acţiuni privind pregătirea economiei şi sferei sociale a raionului Ştefan Vodă pentru activitate în perioada de toamnă – iarnă 20</w:t>
      </w:r>
      <w:r w:rsidR="001E5A0F" w:rsidRPr="005312B1">
        <w:rPr>
          <w:rFonts w:ascii="Times New Roman" w:hAnsi="Times New Roman" w:cs="Times New Roman"/>
          <w:bCs/>
          <w:color w:val="000000"/>
          <w:lang w:val="ro-MO"/>
        </w:rPr>
        <w:t>20</w:t>
      </w:r>
      <w:r w:rsidRPr="005312B1">
        <w:rPr>
          <w:rFonts w:ascii="Times New Roman" w:hAnsi="Times New Roman" w:cs="Times New Roman"/>
          <w:bCs/>
          <w:color w:val="000000"/>
          <w:lang w:val="ro-MO"/>
        </w:rPr>
        <w:t>-202</w:t>
      </w:r>
      <w:r w:rsidR="001E5A0F" w:rsidRPr="005312B1">
        <w:rPr>
          <w:rFonts w:ascii="Times New Roman" w:hAnsi="Times New Roman" w:cs="Times New Roman"/>
          <w:bCs/>
          <w:color w:val="000000"/>
          <w:lang w:val="ro-MO"/>
        </w:rPr>
        <w:t>1</w:t>
      </w:r>
      <w:r w:rsidRPr="005312B1">
        <w:rPr>
          <w:rFonts w:ascii="Times New Roman" w:hAnsi="Times New Roman" w:cs="Times New Roman"/>
          <w:bCs/>
          <w:color w:val="000000"/>
          <w:lang w:val="ro-MO"/>
        </w:rPr>
        <w:t xml:space="preserve">, conform </w:t>
      </w:r>
      <w:r w:rsidRPr="005312B1">
        <w:rPr>
          <w:rFonts w:ascii="Times New Roman" w:hAnsi="Times New Roman" w:cs="Times New Roman"/>
          <w:bCs/>
          <w:i/>
          <w:color w:val="000000"/>
          <w:lang w:val="ro-MO"/>
        </w:rPr>
        <w:t>anexei</w:t>
      </w:r>
      <w:r w:rsidRPr="005312B1">
        <w:rPr>
          <w:rFonts w:ascii="Times New Roman" w:hAnsi="Times New Roman" w:cs="Times New Roman"/>
          <w:bCs/>
          <w:color w:val="000000"/>
          <w:lang w:val="ro-MO"/>
        </w:rPr>
        <w:t>.</w:t>
      </w:r>
    </w:p>
    <w:p w:rsidR="009A37FF" w:rsidRPr="005312B1" w:rsidRDefault="009A37FF" w:rsidP="009A37FF">
      <w:pPr>
        <w:spacing w:after="0" w:line="240" w:lineRule="auto"/>
        <w:jc w:val="both"/>
        <w:rPr>
          <w:rFonts w:ascii="Times New Roman" w:hAnsi="Times New Roman" w:cs="Times New Roman"/>
          <w:color w:val="000000"/>
          <w:lang w:val="ro-MO"/>
        </w:rPr>
      </w:pPr>
      <w:r w:rsidRPr="005312B1">
        <w:rPr>
          <w:rFonts w:ascii="Times New Roman" w:hAnsi="Times New Roman" w:cs="Times New Roman"/>
          <w:color w:val="000000"/>
          <w:lang w:val="ro-MO"/>
        </w:rPr>
        <w:t>2.Se recomandă a</w:t>
      </w:r>
      <w:r w:rsidRPr="005312B1">
        <w:rPr>
          <w:rFonts w:ascii="Times New Roman" w:hAnsi="Times New Roman" w:cs="Times New Roman"/>
          <w:bCs/>
          <w:color w:val="000000"/>
          <w:lang w:val="ro-MO"/>
        </w:rPr>
        <w:t xml:space="preserve">utorităţilor publice locale de nivelul </w:t>
      </w:r>
      <w:r w:rsidR="005312B1" w:rsidRPr="005312B1">
        <w:rPr>
          <w:rFonts w:ascii="Times New Roman" w:hAnsi="Times New Roman" w:cs="Times New Roman"/>
          <w:bCs/>
          <w:color w:val="000000"/>
          <w:lang w:val="ro-MO"/>
        </w:rPr>
        <w:t>întâi</w:t>
      </w:r>
      <w:r w:rsidRPr="005312B1">
        <w:rPr>
          <w:rFonts w:ascii="Times New Roman" w:hAnsi="Times New Roman" w:cs="Times New Roman"/>
          <w:bCs/>
          <w:color w:val="000000"/>
          <w:lang w:val="ro-MO"/>
        </w:rPr>
        <w:t>, întreprinderilor</w:t>
      </w:r>
      <w:r w:rsidRPr="005312B1">
        <w:rPr>
          <w:rFonts w:ascii="Times New Roman" w:hAnsi="Times New Roman" w:cs="Times New Roman"/>
          <w:color w:val="000000"/>
          <w:lang w:val="ro-MO"/>
        </w:rPr>
        <w:t xml:space="preserve"> furnizoare de resurse energetice, servicii comunale, întreprinderilor de întreţinere a drumurilor şi asigurare cu transport, agenţilor economici din teritoriu indiferent de tipul de proprietate şi forma organizatorico-juridică:</w:t>
      </w:r>
    </w:p>
    <w:p w:rsidR="009A37FF" w:rsidRPr="005312B1" w:rsidRDefault="009A37FF" w:rsidP="009A37FF">
      <w:pPr>
        <w:spacing w:after="0" w:line="240" w:lineRule="auto"/>
        <w:jc w:val="both"/>
        <w:rPr>
          <w:rFonts w:ascii="Times New Roman" w:hAnsi="Times New Roman" w:cs="Times New Roman"/>
          <w:color w:val="000000"/>
          <w:lang w:val="ro-MO"/>
        </w:rPr>
      </w:pPr>
      <w:r w:rsidRPr="005312B1">
        <w:rPr>
          <w:rFonts w:ascii="Times New Roman" w:hAnsi="Times New Roman" w:cs="Times New Roman"/>
          <w:color w:val="000000"/>
          <w:lang w:val="ro-MO"/>
        </w:rPr>
        <w:t>2.1. Să asigure sub conducerea şi responsabilitatea personală a factorilor de decizie de prim rang, pregătirea din timp pentru buna funcţionare a instituţiilor şi obiectivelor din subordine în sezonul rece;</w:t>
      </w:r>
    </w:p>
    <w:p w:rsidR="009A37FF" w:rsidRPr="005312B1" w:rsidRDefault="009A37FF" w:rsidP="009A37FF">
      <w:pPr>
        <w:spacing w:after="0" w:line="240" w:lineRule="auto"/>
        <w:jc w:val="both"/>
        <w:rPr>
          <w:rFonts w:ascii="Times New Roman" w:hAnsi="Times New Roman" w:cs="Times New Roman"/>
          <w:color w:val="000000"/>
          <w:lang w:val="ro-MO"/>
        </w:rPr>
      </w:pPr>
      <w:r w:rsidRPr="005312B1">
        <w:rPr>
          <w:rFonts w:ascii="Times New Roman" w:hAnsi="Times New Roman" w:cs="Times New Roman"/>
          <w:color w:val="000000"/>
          <w:lang w:val="ro-MO"/>
        </w:rPr>
        <w:t>2.2. Să instituie comisii pentru organizarea, monitorizarea şi controlul pregătirii către sezonul rece al anului;</w:t>
      </w:r>
    </w:p>
    <w:p w:rsidR="009A37FF" w:rsidRPr="005312B1" w:rsidRDefault="009A37FF" w:rsidP="009A37FF">
      <w:pPr>
        <w:spacing w:after="0" w:line="240" w:lineRule="auto"/>
        <w:jc w:val="both"/>
        <w:rPr>
          <w:rFonts w:ascii="Times New Roman" w:hAnsi="Times New Roman" w:cs="Times New Roman"/>
          <w:color w:val="000000"/>
          <w:lang w:val="ro-MO"/>
        </w:rPr>
      </w:pPr>
      <w:r w:rsidRPr="005312B1">
        <w:rPr>
          <w:rFonts w:ascii="Times New Roman" w:hAnsi="Times New Roman" w:cs="Times New Roman"/>
          <w:color w:val="000000"/>
          <w:lang w:val="ro-MO"/>
        </w:rPr>
        <w:t>2.3. Să organizeze cu regularitate cel puţin odată pe lună şedinţe de lucru în cadrul comisiilor create în scopul soluţionării problemelor referitoare la pregătirea obiectelor pentru buna funcţionare în perioada rece a anului;</w:t>
      </w:r>
    </w:p>
    <w:p w:rsidR="009A37FF" w:rsidRPr="005312B1" w:rsidRDefault="009A37FF" w:rsidP="009A37FF">
      <w:pPr>
        <w:spacing w:after="0" w:line="240" w:lineRule="auto"/>
        <w:jc w:val="both"/>
        <w:rPr>
          <w:rFonts w:ascii="Times New Roman" w:hAnsi="Times New Roman" w:cs="Times New Roman"/>
          <w:color w:val="000000"/>
          <w:lang w:val="ro-MO"/>
        </w:rPr>
      </w:pPr>
      <w:r w:rsidRPr="005312B1">
        <w:rPr>
          <w:rFonts w:ascii="Times New Roman" w:hAnsi="Times New Roman" w:cs="Times New Roman"/>
          <w:color w:val="000000"/>
          <w:lang w:val="ro-MO"/>
        </w:rPr>
        <w:t>2.4. Să organizeze alimentarea fără întrerupere, cu energie electrică, gaz, energie termică, apă, alte surse energetice, la fel şi funcţionarea sistemelor de canalizare, garantarea circulaţiei libere a transportului pe drumurile publice din localităţile raionului şi pe traseul naţional;</w:t>
      </w:r>
    </w:p>
    <w:p w:rsidR="009A37FF" w:rsidRPr="005312B1" w:rsidRDefault="009A37FF" w:rsidP="009A37FF">
      <w:pPr>
        <w:spacing w:after="0" w:line="240" w:lineRule="auto"/>
        <w:jc w:val="both"/>
        <w:rPr>
          <w:rFonts w:ascii="Times New Roman" w:hAnsi="Times New Roman" w:cs="Times New Roman"/>
          <w:color w:val="000000"/>
          <w:lang w:val="ro-MO"/>
        </w:rPr>
      </w:pPr>
      <w:r w:rsidRPr="005312B1">
        <w:rPr>
          <w:rFonts w:ascii="Times New Roman" w:hAnsi="Times New Roman" w:cs="Times New Roman"/>
          <w:color w:val="000000"/>
          <w:lang w:val="ro-MO"/>
        </w:rPr>
        <w:t>2.5. Să întreprindă măsuri de lichidare a datoriilor existente pentru resursele energetice consumate şi serviciile comunale prestate şi să asigure din timp contractarea şi achitarea în limitele mijloacelor financiare prevăzute în bugetele locale pentru consumul de resurse energetice;</w:t>
      </w:r>
    </w:p>
    <w:p w:rsidR="009A37FF" w:rsidRPr="005312B1" w:rsidRDefault="009A37FF" w:rsidP="009A37FF">
      <w:pPr>
        <w:spacing w:after="0" w:line="240" w:lineRule="auto"/>
        <w:jc w:val="both"/>
        <w:rPr>
          <w:rFonts w:ascii="Times New Roman" w:hAnsi="Times New Roman" w:cs="Times New Roman"/>
          <w:color w:val="000000"/>
          <w:lang w:val="ro-MO"/>
        </w:rPr>
      </w:pPr>
      <w:r w:rsidRPr="005312B1">
        <w:rPr>
          <w:rFonts w:ascii="Times New Roman" w:hAnsi="Times New Roman" w:cs="Times New Roman"/>
          <w:color w:val="000000"/>
          <w:lang w:val="ro-MO"/>
        </w:rPr>
        <w:t>2.6. Să organizeze îndeplinirea măsurilor ce ţin de conservarea energiei şi economisirea resurselor energetice;</w:t>
      </w:r>
    </w:p>
    <w:p w:rsidR="009A37FF" w:rsidRPr="005312B1" w:rsidRDefault="009A37FF" w:rsidP="009A37FF">
      <w:pPr>
        <w:spacing w:after="0" w:line="240" w:lineRule="auto"/>
        <w:jc w:val="both"/>
        <w:rPr>
          <w:rFonts w:ascii="Times New Roman" w:hAnsi="Times New Roman" w:cs="Times New Roman"/>
          <w:color w:val="000000"/>
          <w:lang w:val="ro-MO"/>
        </w:rPr>
      </w:pPr>
      <w:r w:rsidRPr="005312B1">
        <w:rPr>
          <w:rFonts w:ascii="Times New Roman" w:hAnsi="Times New Roman" w:cs="Times New Roman"/>
          <w:color w:val="000000"/>
          <w:lang w:val="ro-MO"/>
        </w:rPr>
        <w:t xml:space="preserve">3. Se recomandă autorităţilor administraţiei publice locale de nivelul </w:t>
      </w:r>
      <w:r w:rsidR="005312B1" w:rsidRPr="005312B1">
        <w:rPr>
          <w:rFonts w:ascii="Times New Roman" w:hAnsi="Times New Roman" w:cs="Times New Roman"/>
          <w:color w:val="000000"/>
          <w:lang w:val="ro-MO"/>
        </w:rPr>
        <w:t>întâi</w:t>
      </w:r>
      <w:r w:rsidRPr="005312B1">
        <w:rPr>
          <w:rFonts w:ascii="Times New Roman" w:hAnsi="Times New Roman" w:cs="Times New Roman"/>
          <w:color w:val="000000"/>
          <w:lang w:val="ro-MO"/>
        </w:rPr>
        <w:t xml:space="preserve"> în termen de până la 15 octombrie 20</w:t>
      </w:r>
      <w:r w:rsidR="003A0DBA" w:rsidRPr="005312B1">
        <w:rPr>
          <w:rFonts w:ascii="Times New Roman" w:hAnsi="Times New Roman" w:cs="Times New Roman"/>
          <w:color w:val="000000"/>
          <w:lang w:val="ro-MO"/>
        </w:rPr>
        <w:t>20</w:t>
      </w:r>
      <w:r w:rsidRPr="005312B1">
        <w:rPr>
          <w:rFonts w:ascii="Times New Roman" w:hAnsi="Times New Roman" w:cs="Times New Roman"/>
          <w:color w:val="000000"/>
          <w:lang w:val="ro-MO"/>
        </w:rPr>
        <w:t xml:space="preserve"> să examineze şi să aprobe la şedinţele Consiliilor locale</w:t>
      </w:r>
      <w:r w:rsidR="00FD6A0C" w:rsidRPr="005312B1">
        <w:rPr>
          <w:rFonts w:ascii="Times New Roman" w:hAnsi="Times New Roman" w:cs="Times New Roman"/>
          <w:color w:val="000000"/>
          <w:lang w:val="ro-MO"/>
        </w:rPr>
        <w:t>,</w:t>
      </w:r>
      <w:r w:rsidRPr="005312B1">
        <w:rPr>
          <w:rFonts w:ascii="Times New Roman" w:hAnsi="Times New Roman" w:cs="Times New Roman"/>
          <w:color w:val="000000"/>
          <w:lang w:val="ro-MO"/>
        </w:rPr>
        <w:t xml:space="preserve"> planul local de acţiuni cu privire la pregătirea instituţiilor şi subdiviziunilor din subordine pentru buna funcţionare în perioada de toamnă-iarnă 20</w:t>
      </w:r>
      <w:r w:rsidR="003A0DBA" w:rsidRPr="005312B1">
        <w:rPr>
          <w:rFonts w:ascii="Times New Roman" w:hAnsi="Times New Roman" w:cs="Times New Roman"/>
          <w:color w:val="000000"/>
          <w:lang w:val="ro-MO"/>
        </w:rPr>
        <w:t>20</w:t>
      </w:r>
      <w:r w:rsidRPr="005312B1">
        <w:rPr>
          <w:rFonts w:ascii="Times New Roman" w:hAnsi="Times New Roman" w:cs="Times New Roman"/>
          <w:color w:val="000000"/>
          <w:lang w:val="ro-MO"/>
        </w:rPr>
        <w:t>-202</w:t>
      </w:r>
      <w:r w:rsidR="003A0DBA" w:rsidRPr="005312B1">
        <w:rPr>
          <w:rFonts w:ascii="Times New Roman" w:hAnsi="Times New Roman" w:cs="Times New Roman"/>
          <w:color w:val="000000"/>
          <w:lang w:val="ro-MO"/>
        </w:rPr>
        <w:t>1</w:t>
      </w:r>
      <w:r w:rsidRPr="005312B1">
        <w:rPr>
          <w:rFonts w:ascii="Times New Roman" w:hAnsi="Times New Roman" w:cs="Times New Roman"/>
          <w:color w:val="000000"/>
          <w:lang w:val="ro-MO"/>
        </w:rPr>
        <w:t xml:space="preserve">. </w:t>
      </w:r>
    </w:p>
    <w:p w:rsidR="009A37FF" w:rsidRPr="005312B1" w:rsidRDefault="009A37FF" w:rsidP="009A37FF">
      <w:pPr>
        <w:spacing w:after="0" w:line="240" w:lineRule="auto"/>
        <w:jc w:val="both"/>
        <w:rPr>
          <w:rFonts w:ascii="Times New Roman" w:hAnsi="Times New Roman" w:cs="Times New Roman"/>
          <w:color w:val="000000"/>
          <w:lang w:val="ro-MO"/>
        </w:rPr>
      </w:pPr>
      <w:r w:rsidRPr="005312B1">
        <w:rPr>
          <w:rFonts w:ascii="Times New Roman" w:hAnsi="Times New Roman" w:cs="Times New Roman"/>
          <w:color w:val="000000"/>
          <w:lang w:val="ro-MO"/>
        </w:rPr>
        <w:t>4. Secţia administraţie publică (Aliona Muntean) va asigura publicarea pe pagina WEB a Consiliului raional informaţia despre activitatea autorităţilor publice locale şi a serviciilor respective privind pregătirea economiei raionului şi sferei sociale pentru activitate în perioada de toamnă - iarnă 20</w:t>
      </w:r>
      <w:r w:rsidR="00481CE9" w:rsidRPr="005312B1">
        <w:rPr>
          <w:rFonts w:ascii="Times New Roman" w:hAnsi="Times New Roman" w:cs="Times New Roman"/>
          <w:color w:val="000000"/>
          <w:lang w:val="ro-MO"/>
        </w:rPr>
        <w:t>20</w:t>
      </w:r>
      <w:r w:rsidRPr="005312B1">
        <w:rPr>
          <w:rFonts w:ascii="Times New Roman" w:hAnsi="Times New Roman" w:cs="Times New Roman"/>
          <w:color w:val="000000"/>
          <w:lang w:val="ro-MO"/>
        </w:rPr>
        <w:t>–202</w:t>
      </w:r>
      <w:r w:rsidR="00481CE9" w:rsidRPr="005312B1">
        <w:rPr>
          <w:rFonts w:ascii="Times New Roman" w:hAnsi="Times New Roman" w:cs="Times New Roman"/>
          <w:color w:val="000000"/>
          <w:lang w:val="ro-MO"/>
        </w:rPr>
        <w:t>1</w:t>
      </w:r>
      <w:r w:rsidRPr="005312B1">
        <w:rPr>
          <w:rFonts w:ascii="Times New Roman" w:hAnsi="Times New Roman" w:cs="Times New Roman"/>
          <w:color w:val="000000"/>
          <w:lang w:val="ro-MO"/>
        </w:rPr>
        <w:t>.</w:t>
      </w:r>
    </w:p>
    <w:p w:rsidR="009A37FF" w:rsidRPr="005312B1" w:rsidRDefault="009A37FF" w:rsidP="009A37FF">
      <w:pPr>
        <w:spacing w:after="0" w:line="240" w:lineRule="auto"/>
        <w:jc w:val="both"/>
        <w:rPr>
          <w:rFonts w:ascii="Times New Roman" w:hAnsi="Times New Roman" w:cs="Times New Roman"/>
          <w:color w:val="000000"/>
          <w:lang w:val="ro-MO"/>
        </w:rPr>
      </w:pPr>
      <w:r w:rsidRPr="005312B1">
        <w:rPr>
          <w:rFonts w:ascii="Times New Roman" w:hAnsi="Times New Roman" w:cs="Times New Roman"/>
          <w:color w:val="000000"/>
          <w:lang w:val="ro-MO"/>
        </w:rPr>
        <w:t>5.Controlul executării prezentei decizii se atribuie dlui Iurie Afanasiev, șef al direcției construcții, gospodărie comunală și drumuri, care va informa Consiliul raional, în termen de până la 31 decembrie 20</w:t>
      </w:r>
      <w:r w:rsidR="008C5097" w:rsidRPr="005312B1">
        <w:rPr>
          <w:rFonts w:ascii="Times New Roman" w:hAnsi="Times New Roman" w:cs="Times New Roman"/>
          <w:color w:val="000000"/>
          <w:lang w:val="ro-MO"/>
        </w:rPr>
        <w:t>20</w:t>
      </w:r>
      <w:r w:rsidRPr="005312B1">
        <w:rPr>
          <w:rFonts w:ascii="Times New Roman" w:hAnsi="Times New Roman" w:cs="Times New Roman"/>
          <w:color w:val="000000"/>
          <w:lang w:val="ro-MO"/>
        </w:rPr>
        <w:t xml:space="preserve"> despre totalurile pregătirii instituţiilor publice către perioada de toamnă-iarnă 20</w:t>
      </w:r>
      <w:r w:rsidR="008C5097" w:rsidRPr="005312B1">
        <w:rPr>
          <w:rFonts w:ascii="Times New Roman" w:hAnsi="Times New Roman" w:cs="Times New Roman"/>
          <w:color w:val="000000"/>
          <w:lang w:val="ro-MO"/>
        </w:rPr>
        <w:t>20</w:t>
      </w:r>
      <w:r w:rsidRPr="005312B1">
        <w:rPr>
          <w:rFonts w:ascii="Times New Roman" w:hAnsi="Times New Roman" w:cs="Times New Roman"/>
          <w:color w:val="000000"/>
          <w:lang w:val="ro-MO"/>
        </w:rPr>
        <w:t>-202</w:t>
      </w:r>
      <w:r w:rsidR="008C5097" w:rsidRPr="005312B1">
        <w:rPr>
          <w:rFonts w:ascii="Times New Roman" w:hAnsi="Times New Roman" w:cs="Times New Roman"/>
          <w:color w:val="000000"/>
          <w:lang w:val="ro-MO"/>
        </w:rPr>
        <w:t>1</w:t>
      </w:r>
      <w:r w:rsidRPr="005312B1">
        <w:rPr>
          <w:rFonts w:ascii="Times New Roman" w:hAnsi="Times New Roman" w:cs="Times New Roman"/>
          <w:color w:val="000000"/>
          <w:lang w:val="ro-MO"/>
        </w:rPr>
        <w:t>.</w:t>
      </w:r>
    </w:p>
    <w:p w:rsidR="009A37FF" w:rsidRPr="005312B1" w:rsidRDefault="009A37FF" w:rsidP="009A37FF">
      <w:pPr>
        <w:spacing w:after="0" w:line="240" w:lineRule="auto"/>
        <w:jc w:val="both"/>
        <w:rPr>
          <w:rFonts w:ascii="Times New Roman" w:hAnsi="Times New Roman" w:cs="Times New Roman"/>
          <w:color w:val="000000"/>
          <w:lang w:val="ro-MO"/>
        </w:rPr>
      </w:pPr>
      <w:r w:rsidRPr="005312B1">
        <w:rPr>
          <w:rFonts w:ascii="Times New Roman" w:hAnsi="Times New Roman" w:cs="Times New Roman"/>
          <w:color w:val="000000"/>
          <w:lang w:val="ro-MO"/>
        </w:rPr>
        <w:t>6.Prezent</w:t>
      </w:r>
      <w:r w:rsidR="005312B1">
        <w:rPr>
          <w:rFonts w:ascii="Times New Roman" w:hAnsi="Times New Roman" w:cs="Times New Roman"/>
          <w:color w:val="000000"/>
          <w:lang w:val="ro-MO"/>
        </w:rPr>
        <w:t>a decizie se aduce la cunoştinţă</w:t>
      </w:r>
      <w:r w:rsidRPr="005312B1">
        <w:rPr>
          <w:rFonts w:ascii="Times New Roman" w:hAnsi="Times New Roman" w:cs="Times New Roman"/>
          <w:color w:val="000000"/>
          <w:lang w:val="ro-MO"/>
        </w:rPr>
        <w:t>:</w:t>
      </w:r>
    </w:p>
    <w:p w:rsidR="009A37FF" w:rsidRPr="005312B1" w:rsidRDefault="009A37FF" w:rsidP="009A37FF">
      <w:pPr>
        <w:spacing w:after="0" w:line="240" w:lineRule="auto"/>
        <w:jc w:val="both"/>
        <w:rPr>
          <w:rFonts w:ascii="Times New Roman" w:hAnsi="Times New Roman" w:cs="Times New Roman"/>
          <w:color w:val="000000"/>
          <w:lang w:val="ro-MO"/>
        </w:rPr>
      </w:pPr>
      <w:r w:rsidRPr="005312B1">
        <w:rPr>
          <w:rFonts w:ascii="Times New Roman" w:hAnsi="Times New Roman" w:cs="Times New Roman"/>
          <w:color w:val="000000"/>
          <w:lang w:val="ro-MO"/>
        </w:rPr>
        <w:t xml:space="preserve">                    Oficiul</w:t>
      </w:r>
      <w:r w:rsidR="005312B1">
        <w:rPr>
          <w:rFonts w:ascii="Times New Roman" w:hAnsi="Times New Roman" w:cs="Times New Roman"/>
          <w:color w:val="000000"/>
          <w:lang w:val="ro-MO"/>
        </w:rPr>
        <w:t>ui</w:t>
      </w:r>
      <w:r w:rsidRPr="005312B1">
        <w:rPr>
          <w:rFonts w:ascii="Times New Roman" w:hAnsi="Times New Roman" w:cs="Times New Roman"/>
          <w:color w:val="000000"/>
          <w:lang w:val="ro-MO"/>
        </w:rPr>
        <w:t xml:space="preserve"> teritorial Căuşeni al Cancelariei de Stat;</w:t>
      </w:r>
    </w:p>
    <w:p w:rsidR="009A37FF" w:rsidRPr="005312B1" w:rsidRDefault="009A37FF" w:rsidP="009A37FF">
      <w:pPr>
        <w:spacing w:after="0" w:line="240" w:lineRule="auto"/>
        <w:jc w:val="both"/>
        <w:rPr>
          <w:rFonts w:ascii="Times New Roman" w:hAnsi="Times New Roman" w:cs="Times New Roman"/>
          <w:color w:val="000000"/>
          <w:lang w:val="ro-MO"/>
        </w:rPr>
      </w:pPr>
      <w:r w:rsidRPr="005312B1">
        <w:rPr>
          <w:rFonts w:ascii="Times New Roman" w:hAnsi="Times New Roman" w:cs="Times New Roman"/>
          <w:color w:val="000000"/>
          <w:lang w:val="ro-MO"/>
        </w:rPr>
        <w:t xml:space="preserve">                    Direcţiilor şi secţiilor subordonate Consiliului raional;</w:t>
      </w:r>
    </w:p>
    <w:p w:rsidR="009A37FF" w:rsidRPr="005312B1" w:rsidRDefault="009A37FF" w:rsidP="009A37FF">
      <w:pPr>
        <w:spacing w:after="0" w:line="240" w:lineRule="auto"/>
        <w:jc w:val="both"/>
        <w:rPr>
          <w:rFonts w:ascii="Times New Roman" w:hAnsi="Times New Roman" w:cs="Times New Roman"/>
          <w:color w:val="000000"/>
          <w:lang w:val="ro-MO"/>
        </w:rPr>
      </w:pPr>
      <w:r w:rsidRPr="005312B1">
        <w:rPr>
          <w:rFonts w:ascii="Times New Roman" w:hAnsi="Times New Roman" w:cs="Times New Roman"/>
          <w:color w:val="000000"/>
          <w:lang w:val="ro-MO"/>
        </w:rPr>
        <w:t xml:space="preserve">                    Agenţilor economici vizaţi;</w:t>
      </w:r>
    </w:p>
    <w:p w:rsidR="009A37FF" w:rsidRPr="005312B1" w:rsidRDefault="009A37FF" w:rsidP="009A37FF">
      <w:pPr>
        <w:spacing w:after="0" w:line="240" w:lineRule="auto"/>
        <w:jc w:val="both"/>
        <w:rPr>
          <w:rFonts w:ascii="Times New Roman" w:hAnsi="Times New Roman" w:cs="Times New Roman"/>
          <w:color w:val="000000"/>
          <w:lang w:val="ro-MO"/>
        </w:rPr>
      </w:pPr>
      <w:r w:rsidRPr="005312B1">
        <w:rPr>
          <w:rFonts w:ascii="Times New Roman" w:hAnsi="Times New Roman" w:cs="Times New Roman"/>
          <w:color w:val="000000"/>
          <w:lang w:val="ro-MO"/>
        </w:rPr>
        <w:t xml:space="preserve">                    Primăriilor oraşului, comunelor, satelor;</w:t>
      </w:r>
    </w:p>
    <w:p w:rsidR="009A37FF" w:rsidRPr="005312B1" w:rsidRDefault="009A37FF" w:rsidP="009A37FF">
      <w:pPr>
        <w:spacing w:after="0" w:line="240" w:lineRule="auto"/>
        <w:jc w:val="both"/>
        <w:rPr>
          <w:rFonts w:ascii="Times New Roman" w:hAnsi="Times New Roman" w:cs="Times New Roman"/>
          <w:color w:val="000000"/>
          <w:lang w:val="ro-MO"/>
        </w:rPr>
      </w:pPr>
      <w:r w:rsidRPr="005312B1">
        <w:rPr>
          <w:rFonts w:ascii="Times New Roman" w:hAnsi="Times New Roman" w:cs="Times New Roman"/>
          <w:color w:val="000000"/>
          <w:lang w:val="ro-MO"/>
        </w:rPr>
        <w:t xml:space="preserve">                    Prin publicare pe pagina web a Consiliului </w:t>
      </w:r>
      <w:r w:rsidR="005312B1" w:rsidRPr="005312B1">
        <w:rPr>
          <w:rFonts w:ascii="Times New Roman" w:hAnsi="Times New Roman" w:cs="Times New Roman"/>
          <w:color w:val="000000"/>
          <w:lang w:val="ro-MO"/>
        </w:rPr>
        <w:t>raional</w:t>
      </w:r>
      <w:r w:rsidRPr="005312B1">
        <w:rPr>
          <w:rFonts w:ascii="Times New Roman" w:hAnsi="Times New Roman" w:cs="Times New Roman"/>
          <w:color w:val="000000"/>
          <w:lang w:val="ro-MO"/>
        </w:rPr>
        <w:t xml:space="preserve"> Ștefan Vodă</w:t>
      </w:r>
      <w:r w:rsidR="005312B1">
        <w:rPr>
          <w:rFonts w:ascii="Times New Roman" w:hAnsi="Times New Roman" w:cs="Times New Roman"/>
          <w:color w:val="000000"/>
          <w:lang w:val="ro-MO"/>
        </w:rPr>
        <w:t>.</w:t>
      </w:r>
      <w:r w:rsidRPr="005312B1">
        <w:rPr>
          <w:rFonts w:ascii="Times New Roman" w:hAnsi="Times New Roman" w:cs="Times New Roman"/>
          <w:color w:val="000000"/>
          <w:lang w:val="ro-MO"/>
        </w:rPr>
        <w:t xml:space="preserve"> </w:t>
      </w:r>
    </w:p>
    <w:p w:rsidR="009A37FF" w:rsidRPr="005312B1" w:rsidRDefault="009A37FF" w:rsidP="009A37FF">
      <w:pPr>
        <w:spacing w:after="0" w:line="240" w:lineRule="auto"/>
        <w:jc w:val="both"/>
        <w:rPr>
          <w:rFonts w:ascii="Times New Roman" w:hAnsi="Times New Roman" w:cs="Times New Roman"/>
          <w:color w:val="000000"/>
          <w:lang w:val="ro-MO"/>
        </w:rPr>
      </w:pPr>
    </w:p>
    <w:p w:rsidR="009A37FF" w:rsidRPr="005312B1" w:rsidRDefault="009A37FF" w:rsidP="009A37FF">
      <w:pPr>
        <w:spacing w:after="0" w:line="240" w:lineRule="auto"/>
        <w:jc w:val="both"/>
        <w:rPr>
          <w:rFonts w:ascii="Times New Roman" w:hAnsi="Times New Roman" w:cs="Times New Roman"/>
          <w:b/>
          <w:color w:val="000000"/>
          <w:lang w:val="ro-MO"/>
        </w:rPr>
      </w:pPr>
      <w:r w:rsidRPr="005312B1">
        <w:rPr>
          <w:rFonts w:ascii="Times New Roman" w:hAnsi="Times New Roman" w:cs="Times New Roman"/>
          <w:color w:val="000000"/>
          <w:lang w:val="ro-MO"/>
        </w:rPr>
        <w:t xml:space="preserve">  </w:t>
      </w:r>
      <w:r w:rsidRPr="005312B1">
        <w:rPr>
          <w:rFonts w:ascii="Times New Roman" w:hAnsi="Times New Roman" w:cs="Times New Roman"/>
          <w:b/>
          <w:color w:val="000000"/>
          <w:lang w:val="ro-MO"/>
        </w:rPr>
        <w:t xml:space="preserve">Preşedintele şedinţei                                                                                           </w:t>
      </w:r>
    </w:p>
    <w:p w:rsidR="009A37FF" w:rsidRPr="005312B1" w:rsidRDefault="009A37FF" w:rsidP="009A37FF">
      <w:pPr>
        <w:spacing w:after="0" w:line="240" w:lineRule="auto"/>
        <w:jc w:val="both"/>
        <w:rPr>
          <w:rFonts w:ascii="Times New Roman" w:hAnsi="Times New Roman" w:cs="Times New Roman"/>
          <w:i/>
          <w:color w:val="000000"/>
          <w:lang w:val="ro-MO"/>
        </w:rPr>
      </w:pPr>
      <w:r w:rsidRPr="005312B1">
        <w:rPr>
          <w:rFonts w:ascii="Times New Roman" w:hAnsi="Times New Roman" w:cs="Times New Roman"/>
          <w:color w:val="000000"/>
          <w:lang w:val="ro-MO"/>
        </w:rPr>
        <w:t xml:space="preserve">  </w:t>
      </w:r>
      <w:r w:rsidRPr="005312B1">
        <w:rPr>
          <w:rFonts w:ascii="Times New Roman" w:hAnsi="Times New Roman" w:cs="Times New Roman"/>
          <w:i/>
          <w:color w:val="000000"/>
          <w:lang w:val="ro-MO"/>
        </w:rPr>
        <w:t>Contrasemnează</w:t>
      </w:r>
    </w:p>
    <w:p w:rsidR="009A37FF" w:rsidRPr="005312B1" w:rsidRDefault="009A37FF" w:rsidP="009A37FF">
      <w:pPr>
        <w:spacing w:after="0" w:line="240" w:lineRule="auto"/>
        <w:jc w:val="both"/>
        <w:rPr>
          <w:rFonts w:ascii="Times New Roman" w:hAnsi="Times New Roman" w:cs="Times New Roman"/>
          <w:b/>
          <w:color w:val="000000"/>
          <w:lang w:val="ro-MO"/>
        </w:rPr>
      </w:pPr>
      <w:r w:rsidRPr="005312B1">
        <w:rPr>
          <w:rFonts w:ascii="Times New Roman" w:hAnsi="Times New Roman" w:cs="Times New Roman"/>
          <w:b/>
          <w:color w:val="000000"/>
          <w:lang w:val="ro-MO"/>
        </w:rPr>
        <w:t xml:space="preserve">  Secretarul Consiliului raional                                                                             Ion Ţurcan</w:t>
      </w:r>
    </w:p>
    <w:p w:rsidR="009A37FF" w:rsidRPr="005312B1" w:rsidRDefault="009A37FF" w:rsidP="009A37FF">
      <w:pPr>
        <w:spacing w:after="0" w:line="240" w:lineRule="auto"/>
        <w:jc w:val="both"/>
        <w:rPr>
          <w:rFonts w:ascii="Times New Roman" w:hAnsi="Times New Roman" w:cs="Times New Roman"/>
          <w:b/>
          <w:color w:val="000000"/>
          <w:lang w:val="ro-MO"/>
        </w:rPr>
      </w:pPr>
    </w:p>
    <w:p w:rsidR="009A37FF" w:rsidRPr="005312B1" w:rsidRDefault="009A37FF" w:rsidP="009A37FF">
      <w:pPr>
        <w:spacing w:after="0"/>
        <w:ind w:firstLine="5871"/>
        <w:jc w:val="right"/>
        <w:rPr>
          <w:rFonts w:ascii="Times New Roman" w:hAnsi="Times New Roman" w:cs="Times New Roman"/>
          <w:b/>
          <w:lang w:val="ro-MO"/>
        </w:rPr>
      </w:pPr>
      <w:r w:rsidRPr="005312B1">
        <w:rPr>
          <w:rFonts w:ascii="Times New Roman" w:hAnsi="Times New Roman" w:cs="Times New Roman"/>
          <w:b/>
          <w:lang w:val="ro-MO"/>
        </w:rPr>
        <w:lastRenderedPageBreak/>
        <w:t xml:space="preserve"> Anexa </w:t>
      </w:r>
    </w:p>
    <w:p w:rsidR="009A37FF" w:rsidRPr="005312B1" w:rsidRDefault="009A37FF" w:rsidP="009A37FF">
      <w:pPr>
        <w:spacing w:after="0"/>
        <w:ind w:left="240" w:firstLine="5040"/>
        <w:jc w:val="right"/>
        <w:rPr>
          <w:rFonts w:ascii="Times New Roman" w:hAnsi="Times New Roman" w:cs="Times New Roman"/>
          <w:lang w:val="ro-MO"/>
        </w:rPr>
      </w:pPr>
      <w:r w:rsidRPr="005312B1">
        <w:rPr>
          <w:rFonts w:ascii="Times New Roman" w:hAnsi="Times New Roman" w:cs="Times New Roman"/>
          <w:lang w:val="ro-MO"/>
        </w:rPr>
        <w:t>la</w:t>
      </w:r>
      <w:r w:rsidRPr="005312B1">
        <w:rPr>
          <w:rFonts w:ascii="Times New Roman" w:hAnsi="Times New Roman" w:cs="Times New Roman"/>
          <w:b/>
          <w:lang w:val="ro-MO"/>
        </w:rPr>
        <w:t xml:space="preserve"> </w:t>
      </w:r>
      <w:r w:rsidRPr="005312B1">
        <w:rPr>
          <w:rFonts w:ascii="Times New Roman" w:hAnsi="Times New Roman" w:cs="Times New Roman"/>
          <w:lang w:val="ro-MO"/>
        </w:rPr>
        <w:t>decizia Consiliului raional Ştefan Vodă</w:t>
      </w:r>
    </w:p>
    <w:p w:rsidR="009A37FF" w:rsidRPr="005312B1" w:rsidRDefault="009A37FF" w:rsidP="009A37FF">
      <w:pPr>
        <w:spacing w:after="0"/>
        <w:ind w:firstLine="5871"/>
        <w:jc w:val="right"/>
        <w:rPr>
          <w:rFonts w:ascii="Times New Roman" w:hAnsi="Times New Roman" w:cs="Times New Roman"/>
          <w:lang w:val="ro-MO"/>
        </w:rPr>
      </w:pPr>
      <w:r w:rsidRPr="005312B1">
        <w:rPr>
          <w:rFonts w:ascii="Times New Roman" w:hAnsi="Times New Roman" w:cs="Times New Roman"/>
          <w:lang w:val="ro-MO"/>
        </w:rPr>
        <w:t>nr. 4/</w:t>
      </w:r>
      <w:r w:rsidR="00430DBE" w:rsidRPr="005312B1">
        <w:rPr>
          <w:rFonts w:ascii="Times New Roman" w:hAnsi="Times New Roman" w:cs="Times New Roman"/>
          <w:lang w:val="ro-MO"/>
        </w:rPr>
        <w:t>4</w:t>
      </w:r>
      <w:r w:rsidRPr="005312B1">
        <w:rPr>
          <w:rFonts w:ascii="Times New Roman" w:hAnsi="Times New Roman" w:cs="Times New Roman"/>
          <w:lang w:val="ro-MO"/>
        </w:rPr>
        <w:t xml:space="preserve"> din </w:t>
      </w:r>
      <w:r w:rsidR="00840C89" w:rsidRPr="005312B1">
        <w:rPr>
          <w:rFonts w:ascii="Times New Roman" w:hAnsi="Times New Roman" w:cs="Times New Roman"/>
          <w:lang w:val="ro-MO"/>
        </w:rPr>
        <w:t>17</w:t>
      </w:r>
      <w:r w:rsidRPr="005312B1">
        <w:rPr>
          <w:rFonts w:ascii="Times New Roman" w:hAnsi="Times New Roman" w:cs="Times New Roman"/>
          <w:lang w:val="ro-MO"/>
        </w:rPr>
        <w:t>.09.20</w:t>
      </w:r>
      <w:r w:rsidR="00430DBE" w:rsidRPr="005312B1">
        <w:rPr>
          <w:rFonts w:ascii="Times New Roman" w:hAnsi="Times New Roman" w:cs="Times New Roman"/>
          <w:lang w:val="ro-MO"/>
        </w:rPr>
        <w:t>20</w:t>
      </w:r>
    </w:p>
    <w:p w:rsidR="009A37FF" w:rsidRPr="005312B1" w:rsidRDefault="009A37FF" w:rsidP="009A37FF">
      <w:pPr>
        <w:spacing w:after="0"/>
        <w:jc w:val="center"/>
        <w:rPr>
          <w:rFonts w:ascii="Times New Roman" w:hAnsi="Times New Roman" w:cs="Times New Roman"/>
          <w:b/>
          <w:lang w:val="ro-MO"/>
        </w:rPr>
      </w:pPr>
      <w:r w:rsidRPr="005312B1">
        <w:rPr>
          <w:rFonts w:ascii="Times New Roman" w:hAnsi="Times New Roman" w:cs="Times New Roman"/>
          <w:b/>
          <w:lang w:val="ro-MO"/>
        </w:rPr>
        <w:t>PLANUL DE ACŢIUNI</w:t>
      </w:r>
    </w:p>
    <w:p w:rsidR="009A37FF" w:rsidRPr="005312B1" w:rsidRDefault="009A37FF" w:rsidP="009A37FF">
      <w:pPr>
        <w:tabs>
          <w:tab w:val="left" w:pos="708"/>
          <w:tab w:val="center" w:pos="7285"/>
        </w:tabs>
        <w:spacing w:after="0"/>
        <w:jc w:val="center"/>
        <w:rPr>
          <w:rFonts w:ascii="Times New Roman" w:hAnsi="Times New Roman" w:cs="Times New Roman"/>
          <w:b/>
          <w:lang w:val="ro-MO"/>
        </w:rPr>
      </w:pPr>
      <w:r w:rsidRPr="005312B1">
        <w:rPr>
          <w:rFonts w:ascii="Times New Roman" w:hAnsi="Times New Roman" w:cs="Times New Roman"/>
          <w:b/>
          <w:lang w:val="ro-MO"/>
        </w:rPr>
        <w:t>cu privire la măsurile de pregătire a economiei şi sferei sociale a raionului Ștefan Vodă</w:t>
      </w:r>
    </w:p>
    <w:p w:rsidR="009A37FF" w:rsidRPr="005312B1" w:rsidRDefault="009A37FF" w:rsidP="009A37FF">
      <w:pPr>
        <w:tabs>
          <w:tab w:val="left" w:pos="708"/>
          <w:tab w:val="center" w:pos="7285"/>
        </w:tabs>
        <w:spacing w:after="0"/>
        <w:jc w:val="center"/>
        <w:rPr>
          <w:rFonts w:ascii="Times New Roman" w:hAnsi="Times New Roman" w:cs="Times New Roman"/>
          <w:b/>
          <w:lang w:val="ro-MO"/>
        </w:rPr>
      </w:pPr>
      <w:r w:rsidRPr="005312B1">
        <w:rPr>
          <w:rFonts w:ascii="Times New Roman" w:hAnsi="Times New Roman" w:cs="Times New Roman"/>
          <w:b/>
          <w:lang w:val="ro-MO"/>
        </w:rPr>
        <w:t>pentru activitate în perioada de toamnă – iarnă  20</w:t>
      </w:r>
      <w:r w:rsidR="001A0F6F" w:rsidRPr="005312B1">
        <w:rPr>
          <w:rFonts w:ascii="Times New Roman" w:hAnsi="Times New Roman" w:cs="Times New Roman"/>
          <w:b/>
          <w:lang w:val="ro-MO"/>
        </w:rPr>
        <w:t>20</w:t>
      </w:r>
      <w:r w:rsidRPr="005312B1">
        <w:rPr>
          <w:rFonts w:ascii="Times New Roman" w:hAnsi="Times New Roman" w:cs="Times New Roman"/>
          <w:b/>
          <w:lang w:val="ro-MO"/>
        </w:rPr>
        <w:t xml:space="preserve"> – 202</w:t>
      </w:r>
      <w:r w:rsidR="001A0F6F" w:rsidRPr="005312B1">
        <w:rPr>
          <w:rFonts w:ascii="Times New Roman" w:hAnsi="Times New Roman" w:cs="Times New Roman"/>
          <w:b/>
          <w:lang w:val="ro-MO"/>
        </w:rPr>
        <w:t>1</w:t>
      </w:r>
    </w:p>
    <w:p w:rsidR="00D65E42" w:rsidRPr="005312B1" w:rsidRDefault="00D65E42" w:rsidP="00D65E42">
      <w:pPr>
        <w:tabs>
          <w:tab w:val="left" w:pos="708"/>
          <w:tab w:val="center" w:pos="7285"/>
        </w:tabs>
        <w:spacing w:after="0" w:line="240" w:lineRule="auto"/>
        <w:jc w:val="center"/>
        <w:rPr>
          <w:rFonts w:ascii="Times New Roman" w:hAnsi="Times New Roman" w:cs="Times New Roman"/>
          <w:lang w:val="ro-MO"/>
        </w:rPr>
      </w:pPr>
    </w:p>
    <w:tbl>
      <w:tblPr>
        <w:tblW w:w="5563"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
        <w:gridCol w:w="6183"/>
        <w:gridCol w:w="1801"/>
        <w:gridCol w:w="2454"/>
      </w:tblGrid>
      <w:tr w:rsidR="00D65E42" w:rsidRPr="005312B1" w:rsidTr="00BF4763">
        <w:tc>
          <w:tcPr>
            <w:tcW w:w="241" w:type="pct"/>
            <w:tcBorders>
              <w:top w:val="single" w:sz="4" w:space="0" w:color="auto"/>
              <w:left w:val="single" w:sz="4" w:space="0" w:color="auto"/>
              <w:bottom w:val="single" w:sz="4" w:space="0" w:color="auto"/>
              <w:right w:val="single" w:sz="4" w:space="0" w:color="auto"/>
            </w:tcBorders>
            <w:hideMark/>
          </w:tcPr>
          <w:p w:rsidR="00D65E42" w:rsidRPr="005312B1" w:rsidRDefault="00D65E42">
            <w:pPr>
              <w:tabs>
                <w:tab w:val="left" w:pos="708"/>
                <w:tab w:val="center" w:pos="7285"/>
              </w:tabs>
              <w:spacing w:after="0" w:line="240" w:lineRule="auto"/>
              <w:jc w:val="center"/>
              <w:rPr>
                <w:rFonts w:ascii="Times New Roman" w:hAnsi="Times New Roman" w:cs="Times New Roman"/>
                <w:b/>
                <w:lang w:val="ro-MO"/>
              </w:rPr>
            </w:pPr>
            <w:r w:rsidRPr="005312B1">
              <w:rPr>
                <w:rFonts w:ascii="Times New Roman" w:hAnsi="Times New Roman" w:cs="Times New Roman"/>
                <w:b/>
                <w:lang w:val="ro-MO"/>
              </w:rPr>
              <w:t>Nr. d/o</w:t>
            </w:r>
          </w:p>
        </w:tc>
        <w:tc>
          <w:tcPr>
            <w:tcW w:w="2819" w:type="pct"/>
            <w:tcBorders>
              <w:top w:val="single" w:sz="4" w:space="0" w:color="auto"/>
              <w:left w:val="single" w:sz="4" w:space="0" w:color="auto"/>
              <w:bottom w:val="single" w:sz="4" w:space="0" w:color="auto"/>
              <w:right w:val="single" w:sz="4" w:space="0" w:color="auto"/>
            </w:tcBorders>
            <w:hideMark/>
          </w:tcPr>
          <w:p w:rsidR="00D65E42" w:rsidRPr="005312B1" w:rsidRDefault="00D65E42">
            <w:pPr>
              <w:tabs>
                <w:tab w:val="left" w:pos="708"/>
                <w:tab w:val="center" w:pos="7285"/>
              </w:tabs>
              <w:spacing w:after="0" w:line="240" w:lineRule="auto"/>
              <w:jc w:val="center"/>
              <w:rPr>
                <w:rFonts w:ascii="Times New Roman" w:hAnsi="Times New Roman" w:cs="Times New Roman"/>
                <w:b/>
                <w:lang w:val="ro-MO"/>
              </w:rPr>
            </w:pPr>
            <w:r w:rsidRPr="005312B1">
              <w:rPr>
                <w:rFonts w:ascii="Times New Roman" w:hAnsi="Times New Roman" w:cs="Times New Roman"/>
                <w:b/>
                <w:lang w:val="ro-MO"/>
              </w:rPr>
              <w:t xml:space="preserve">Denumirea acţiunilor preconizate </w:t>
            </w:r>
          </w:p>
        </w:tc>
        <w:tc>
          <w:tcPr>
            <w:tcW w:w="821" w:type="pct"/>
            <w:tcBorders>
              <w:top w:val="single" w:sz="4" w:space="0" w:color="auto"/>
              <w:left w:val="single" w:sz="4" w:space="0" w:color="auto"/>
              <w:bottom w:val="single" w:sz="4" w:space="0" w:color="auto"/>
              <w:right w:val="single" w:sz="4" w:space="0" w:color="auto"/>
            </w:tcBorders>
            <w:hideMark/>
          </w:tcPr>
          <w:p w:rsidR="00D65E42" w:rsidRPr="005312B1" w:rsidRDefault="00D65E42">
            <w:pPr>
              <w:tabs>
                <w:tab w:val="left" w:pos="708"/>
                <w:tab w:val="center" w:pos="7285"/>
              </w:tabs>
              <w:spacing w:after="0" w:line="240" w:lineRule="auto"/>
              <w:jc w:val="center"/>
              <w:rPr>
                <w:rFonts w:ascii="Times New Roman" w:hAnsi="Times New Roman" w:cs="Times New Roman"/>
                <w:b/>
                <w:lang w:val="ro-MO"/>
              </w:rPr>
            </w:pPr>
            <w:r w:rsidRPr="005312B1">
              <w:rPr>
                <w:rFonts w:ascii="Times New Roman" w:hAnsi="Times New Roman" w:cs="Times New Roman"/>
                <w:b/>
                <w:lang w:val="ro-MO"/>
              </w:rPr>
              <w:t xml:space="preserve">Termenul </w:t>
            </w:r>
          </w:p>
          <w:p w:rsidR="00D65E42" w:rsidRPr="005312B1" w:rsidRDefault="00D65E42">
            <w:pPr>
              <w:tabs>
                <w:tab w:val="left" w:pos="708"/>
                <w:tab w:val="center" w:pos="7285"/>
              </w:tabs>
              <w:spacing w:after="0" w:line="240" w:lineRule="auto"/>
              <w:jc w:val="center"/>
              <w:rPr>
                <w:rFonts w:ascii="Times New Roman" w:hAnsi="Times New Roman" w:cs="Times New Roman"/>
                <w:b/>
                <w:lang w:val="ro-MO"/>
              </w:rPr>
            </w:pPr>
            <w:r w:rsidRPr="005312B1">
              <w:rPr>
                <w:rFonts w:ascii="Times New Roman" w:hAnsi="Times New Roman" w:cs="Times New Roman"/>
                <w:b/>
                <w:lang w:val="ro-MO"/>
              </w:rPr>
              <w:t>executării</w:t>
            </w:r>
          </w:p>
        </w:tc>
        <w:tc>
          <w:tcPr>
            <w:tcW w:w="1119" w:type="pct"/>
            <w:tcBorders>
              <w:top w:val="single" w:sz="4" w:space="0" w:color="auto"/>
              <w:left w:val="single" w:sz="4" w:space="0" w:color="auto"/>
              <w:bottom w:val="single" w:sz="4" w:space="0" w:color="auto"/>
              <w:right w:val="single" w:sz="4" w:space="0" w:color="auto"/>
            </w:tcBorders>
            <w:hideMark/>
          </w:tcPr>
          <w:p w:rsidR="00D65E42" w:rsidRPr="005312B1" w:rsidRDefault="00D65E42">
            <w:pPr>
              <w:tabs>
                <w:tab w:val="left" w:pos="708"/>
                <w:tab w:val="center" w:pos="7285"/>
              </w:tabs>
              <w:spacing w:after="0" w:line="240" w:lineRule="auto"/>
              <w:jc w:val="center"/>
              <w:rPr>
                <w:rFonts w:ascii="Times New Roman" w:hAnsi="Times New Roman" w:cs="Times New Roman"/>
                <w:b/>
                <w:lang w:val="ro-MO"/>
              </w:rPr>
            </w:pPr>
            <w:r w:rsidRPr="005312B1">
              <w:rPr>
                <w:rFonts w:ascii="Times New Roman" w:hAnsi="Times New Roman" w:cs="Times New Roman"/>
                <w:b/>
                <w:lang w:val="ro-MO"/>
              </w:rPr>
              <w:t xml:space="preserve">Responsabili de executare </w:t>
            </w:r>
          </w:p>
        </w:tc>
      </w:tr>
      <w:tr w:rsidR="00D65E42" w:rsidRPr="005312B1" w:rsidTr="00BF4763">
        <w:tc>
          <w:tcPr>
            <w:tcW w:w="241" w:type="pct"/>
            <w:tcBorders>
              <w:top w:val="single" w:sz="4" w:space="0" w:color="auto"/>
              <w:left w:val="single" w:sz="4" w:space="0" w:color="auto"/>
              <w:bottom w:val="single" w:sz="4" w:space="0" w:color="auto"/>
              <w:right w:val="single" w:sz="4" w:space="0" w:color="auto"/>
            </w:tcBorders>
            <w:hideMark/>
          </w:tcPr>
          <w:p w:rsidR="00D65E42" w:rsidRPr="005312B1" w:rsidRDefault="00D65E42">
            <w:pPr>
              <w:tabs>
                <w:tab w:val="left" w:pos="708"/>
                <w:tab w:val="center" w:pos="7285"/>
              </w:tabs>
              <w:spacing w:after="0" w:line="240" w:lineRule="auto"/>
              <w:jc w:val="center"/>
              <w:rPr>
                <w:rFonts w:ascii="Times New Roman" w:hAnsi="Times New Roman" w:cs="Times New Roman"/>
                <w:lang w:val="ro-MO"/>
              </w:rPr>
            </w:pPr>
            <w:r w:rsidRPr="005312B1">
              <w:rPr>
                <w:rFonts w:ascii="Times New Roman" w:hAnsi="Times New Roman" w:cs="Times New Roman"/>
                <w:lang w:val="ro-MO"/>
              </w:rPr>
              <w:t>1</w:t>
            </w:r>
          </w:p>
        </w:tc>
        <w:tc>
          <w:tcPr>
            <w:tcW w:w="2819" w:type="pct"/>
            <w:tcBorders>
              <w:top w:val="single" w:sz="4" w:space="0" w:color="auto"/>
              <w:left w:val="single" w:sz="4" w:space="0" w:color="auto"/>
              <w:bottom w:val="single" w:sz="4" w:space="0" w:color="auto"/>
              <w:right w:val="single" w:sz="4" w:space="0" w:color="auto"/>
            </w:tcBorders>
            <w:hideMark/>
          </w:tcPr>
          <w:p w:rsidR="00D65E42" w:rsidRPr="005312B1" w:rsidRDefault="00D65E42" w:rsidP="00BF4763">
            <w:pPr>
              <w:tabs>
                <w:tab w:val="left" w:pos="708"/>
                <w:tab w:val="center" w:pos="7285"/>
              </w:tabs>
              <w:spacing w:after="0" w:line="240" w:lineRule="auto"/>
              <w:jc w:val="both"/>
              <w:rPr>
                <w:rFonts w:ascii="Times New Roman" w:hAnsi="Times New Roman" w:cs="Times New Roman"/>
                <w:lang w:val="ro-MO"/>
              </w:rPr>
            </w:pPr>
            <w:r w:rsidRPr="005312B1">
              <w:rPr>
                <w:rFonts w:ascii="Times New Roman" w:hAnsi="Times New Roman" w:cs="Times New Roman"/>
                <w:bCs/>
                <w:lang w:val="ro-MO"/>
              </w:rPr>
              <w:t>Constituirea comisiei pentru organizarea</w:t>
            </w:r>
            <w:r w:rsidRPr="005312B1">
              <w:rPr>
                <w:rFonts w:ascii="Times New Roman" w:hAnsi="Times New Roman" w:cs="Times New Roman"/>
                <w:lang w:val="ro-MO"/>
              </w:rPr>
              <w:t>, monitorizarea şi controlul pregătirii pentru activitate în  perioada de toamnă-iarnă 2020-2021</w:t>
            </w:r>
          </w:p>
        </w:tc>
        <w:tc>
          <w:tcPr>
            <w:tcW w:w="821" w:type="pct"/>
            <w:tcBorders>
              <w:top w:val="single" w:sz="4" w:space="0" w:color="auto"/>
              <w:left w:val="single" w:sz="4" w:space="0" w:color="auto"/>
              <w:bottom w:val="single" w:sz="4" w:space="0" w:color="auto"/>
              <w:right w:val="single" w:sz="4" w:space="0" w:color="auto"/>
            </w:tcBorders>
            <w:hideMark/>
          </w:tcPr>
          <w:p w:rsidR="00D65E42" w:rsidRPr="005312B1" w:rsidRDefault="00D65E42">
            <w:pPr>
              <w:tabs>
                <w:tab w:val="left" w:pos="708"/>
                <w:tab w:val="center" w:pos="7285"/>
              </w:tabs>
              <w:spacing w:after="0" w:line="240" w:lineRule="auto"/>
              <w:jc w:val="center"/>
              <w:rPr>
                <w:rFonts w:ascii="Times New Roman" w:hAnsi="Times New Roman" w:cs="Times New Roman"/>
                <w:lang w:val="ro-MO"/>
              </w:rPr>
            </w:pPr>
            <w:r w:rsidRPr="005312B1">
              <w:rPr>
                <w:rFonts w:ascii="Times New Roman" w:hAnsi="Times New Roman" w:cs="Times New Roman"/>
                <w:lang w:val="ro-MO"/>
              </w:rPr>
              <w:t>August 2020</w:t>
            </w:r>
          </w:p>
        </w:tc>
        <w:tc>
          <w:tcPr>
            <w:tcW w:w="1119" w:type="pct"/>
            <w:tcBorders>
              <w:top w:val="single" w:sz="4" w:space="0" w:color="auto"/>
              <w:left w:val="single" w:sz="4" w:space="0" w:color="auto"/>
              <w:bottom w:val="single" w:sz="4" w:space="0" w:color="auto"/>
              <w:right w:val="single" w:sz="4" w:space="0" w:color="auto"/>
            </w:tcBorders>
            <w:hideMark/>
          </w:tcPr>
          <w:p w:rsidR="00D65E42" w:rsidRPr="005312B1" w:rsidRDefault="00D65E42">
            <w:pPr>
              <w:tabs>
                <w:tab w:val="left" w:pos="708"/>
                <w:tab w:val="center" w:pos="7285"/>
              </w:tabs>
              <w:spacing w:after="0" w:line="240" w:lineRule="auto"/>
              <w:jc w:val="center"/>
              <w:rPr>
                <w:rFonts w:ascii="Times New Roman" w:hAnsi="Times New Roman" w:cs="Times New Roman"/>
                <w:lang w:val="ro-MO"/>
              </w:rPr>
            </w:pPr>
            <w:r w:rsidRPr="005312B1">
              <w:rPr>
                <w:rFonts w:ascii="Times New Roman" w:hAnsi="Times New Roman" w:cs="Times New Roman"/>
                <w:lang w:val="ro-MO"/>
              </w:rPr>
              <w:t>Secţia administraţie publică</w:t>
            </w:r>
          </w:p>
        </w:tc>
      </w:tr>
      <w:tr w:rsidR="00D65E42" w:rsidRPr="005312B1" w:rsidTr="00BF4763">
        <w:tc>
          <w:tcPr>
            <w:tcW w:w="241" w:type="pct"/>
            <w:tcBorders>
              <w:top w:val="single" w:sz="4" w:space="0" w:color="auto"/>
              <w:left w:val="single" w:sz="4" w:space="0" w:color="auto"/>
              <w:bottom w:val="single" w:sz="4" w:space="0" w:color="auto"/>
              <w:right w:val="single" w:sz="4" w:space="0" w:color="auto"/>
            </w:tcBorders>
            <w:hideMark/>
          </w:tcPr>
          <w:p w:rsidR="00D65E42" w:rsidRPr="005312B1" w:rsidRDefault="00D65E42">
            <w:pPr>
              <w:tabs>
                <w:tab w:val="left" w:pos="708"/>
                <w:tab w:val="center" w:pos="7285"/>
              </w:tabs>
              <w:spacing w:after="0" w:line="240" w:lineRule="auto"/>
              <w:jc w:val="center"/>
              <w:rPr>
                <w:rFonts w:ascii="Times New Roman" w:hAnsi="Times New Roman" w:cs="Times New Roman"/>
                <w:lang w:val="ro-MO"/>
              </w:rPr>
            </w:pPr>
            <w:r w:rsidRPr="005312B1">
              <w:rPr>
                <w:rFonts w:ascii="Times New Roman" w:hAnsi="Times New Roman" w:cs="Times New Roman"/>
                <w:lang w:val="ro-MO"/>
              </w:rPr>
              <w:t>2</w:t>
            </w:r>
          </w:p>
        </w:tc>
        <w:tc>
          <w:tcPr>
            <w:tcW w:w="2819" w:type="pct"/>
            <w:tcBorders>
              <w:top w:val="single" w:sz="4" w:space="0" w:color="auto"/>
              <w:left w:val="single" w:sz="4" w:space="0" w:color="auto"/>
              <w:bottom w:val="single" w:sz="4" w:space="0" w:color="auto"/>
              <w:right w:val="single" w:sz="4" w:space="0" w:color="auto"/>
            </w:tcBorders>
            <w:hideMark/>
          </w:tcPr>
          <w:p w:rsidR="00D65E42" w:rsidRPr="005312B1" w:rsidRDefault="00D65E42" w:rsidP="004036BB">
            <w:pPr>
              <w:tabs>
                <w:tab w:val="left" w:pos="708"/>
                <w:tab w:val="center" w:pos="7285"/>
              </w:tabs>
              <w:spacing w:after="0" w:line="240" w:lineRule="auto"/>
              <w:jc w:val="both"/>
              <w:rPr>
                <w:rFonts w:ascii="Times New Roman" w:hAnsi="Times New Roman" w:cs="Times New Roman"/>
                <w:lang w:val="ro-MO"/>
              </w:rPr>
            </w:pPr>
            <w:r w:rsidRPr="005312B1">
              <w:rPr>
                <w:rFonts w:ascii="Times New Roman" w:hAnsi="Times New Roman" w:cs="Times New Roman"/>
                <w:lang w:val="ro-MO"/>
              </w:rPr>
              <w:t xml:space="preserve">Elaborarea şi prezentarea spre aprobare la şedinţa Consiliului raional a </w:t>
            </w:r>
            <w:r w:rsidRPr="005312B1">
              <w:rPr>
                <w:rFonts w:ascii="Times New Roman" w:hAnsi="Times New Roman" w:cs="Times New Roman"/>
                <w:bCs/>
                <w:lang w:val="ro-MO"/>
              </w:rPr>
              <w:t>planului de acţiuni</w:t>
            </w:r>
            <w:r w:rsidRPr="005312B1">
              <w:rPr>
                <w:rFonts w:ascii="Times New Roman" w:hAnsi="Times New Roman" w:cs="Times New Roman"/>
                <w:lang w:val="ro-MO"/>
              </w:rPr>
              <w:t xml:space="preserve"> „Cu privire la pregătirea din timp pentru buna funcţionare în perioada de toamnă – iarnă ” a întreprinderilor şi obiectelor subordonate.</w:t>
            </w:r>
          </w:p>
        </w:tc>
        <w:tc>
          <w:tcPr>
            <w:tcW w:w="821" w:type="pct"/>
            <w:tcBorders>
              <w:top w:val="single" w:sz="4" w:space="0" w:color="auto"/>
              <w:left w:val="single" w:sz="4" w:space="0" w:color="auto"/>
              <w:bottom w:val="single" w:sz="4" w:space="0" w:color="auto"/>
              <w:right w:val="single" w:sz="4" w:space="0" w:color="auto"/>
            </w:tcBorders>
            <w:hideMark/>
          </w:tcPr>
          <w:p w:rsidR="00D65E42" w:rsidRPr="005312B1" w:rsidRDefault="00BF4763">
            <w:pPr>
              <w:tabs>
                <w:tab w:val="left" w:pos="708"/>
                <w:tab w:val="center" w:pos="7285"/>
              </w:tabs>
              <w:spacing w:after="0" w:line="240" w:lineRule="auto"/>
              <w:jc w:val="center"/>
              <w:rPr>
                <w:rFonts w:ascii="Times New Roman" w:hAnsi="Times New Roman" w:cs="Times New Roman"/>
                <w:lang w:val="ro-MO"/>
              </w:rPr>
            </w:pPr>
            <w:r w:rsidRPr="005312B1">
              <w:rPr>
                <w:rFonts w:ascii="Times New Roman" w:hAnsi="Times New Roman" w:cs="Times New Roman"/>
                <w:lang w:val="ro-MO"/>
              </w:rPr>
              <w:t>Septembrie</w:t>
            </w:r>
            <w:r w:rsidR="00D65E42" w:rsidRPr="005312B1">
              <w:rPr>
                <w:rFonts w:ascii="Times New Roman" w:hAnsi="Times New Roman" w:cs="Times New Roman"/>
                <w:lang w:val="ro-MO"/>
              </w:rPr>
              <w:t xml:space="preserve"> 2020</w:t>
            </w:r>
          </w:p>
        </w:tc>
        <w:tc>
          <w:tcPr>
            <w:tcW w:w="1119" w:type="pct"/>
            <w:tcBorders>
              <w:top w:val="single" w:sz="4" w:space="0" w:color="auto"/>
              <w:left w:val="single" w:sz="4" w:space="0" w:color="auto"/>
              <w:bottom w:val="single" w:sz="4" w:space="0" w:color="auto"/>
              <w:right w:val="single" w:sz="4" w:space="0" w:color="auto"/>
            </w:tcBorders>
            <w:hideMark/>
          </w:tcPr>
          <w:p w:rsidR="00D65E42" w:rsidRPr="005312B1" w:rsidRDefault="00D65E42">
            <w:pPr>
              <w:tabs>
                <w:tab w:val="left" w:pos="708"/>
                <w:tab w:val="center" w:pos="7285"/>
              </w:tabs>
              <w:spacing w:after="0" w:line="240" w:lineRule="auto"/>
              <w:jc w:val="center"/>
              <w:rPr>
                <w:rFonts w:ascii="Times New Roman" w:hAnsi="Times New Roman" w:cs="Times New Roman"/>
                <w:lang w:val="ro-MO"/>
              </w:rPr>
            </w:pPr>
            <w:r w:rsidRPr="005312B1">
              <w:rPr>
                <w:rFonts w:ascii="Times New Roman" w:hAnsi="Times New Roman" w:cs="Times New Roman"/>
                <w:lang w:val="ro-MO"/>
              </w:rPr>
              <w:t xml:space="preserve">Direcţia construcţii, gospodărie comunală şi drumuri </w:t>
            </w:r>
          </w:p>
        </w:tc>
      </w:tr>
      <w:tr w:rsidR="00A41132" w:rsidRPr="005312B1" w:rsidTr="002C0C58">
        <w:trPr>
          <w:trHeight w:val="403"/>
        </w:trPr>
        <w:tc>
          <w:tcPr>
            <w:tcW w:w="241" w:type="pct"/>
            <w:vMerge w:val="restart"/>
            <w:tcBorders>
              <w:top w:val="single" w:sz="4" w:space="0" w:color="auto"/>
              <w:left w:val="single" w:sz="4" w:space="0" w:color="auto"/>
              <w:right w:val="single" w:sz="4" w:space="0" w:color="auto"/>
            </w:tcBorders>
            <w:hideMark/>
          </w:tcPr>
          <w:p w:rsidR="00A41132" w:rsidRPr="005312B1" w:rsidRDefault="00A41132">
            <w:pPr>
              <w:tabs>
                <w:tab w:val="left" w:pos="708"/>
                <w:tab w:val="center" w:pos="7285"/>
              </w:tabs>
              <w:spacing w:after="0" w:line="240" w:lineRule="auto"/>
              <w:jc w:val="center"/>
              <w:rPr>
                <w:rFonts w:ascii="Times New Roman" w:hAnsi="Times New Roman" w:cs="Times New Roman"/>
                <w:lang w:val="ro-MO"/>
              </w:rPr>
            </w:pPr>
            <w:r w:rsidRPr="005312B1">
              <w:rPr>
                <w:rFonts w:ascii="Times New Roman" w:hAnsi="Times New Roman" w:cs="Times New Roman"/>
                <w:lang w:val="ro-MO"/>
              </w:rPr>
              <w:t>3</w:t>
            </w:r>
          </w:p>
        </w:tc>
        <w:tc>
          <w:tcPr>
            <w:tcW w:w="2819" w:type="pct"/>
            <w:tcBorders>
              <w:top w:val="single" w:sz="4" w:space="0" w:color="auto"/>
              <w:left w:val="single" w:sz="4" w:space="0" w:color="auto"/>
              <w:bottom w:val="single" w:sz="4" w:space="0" w:color="auto"/>
              <w:right w:val="single" w:sz="4" w:space="0" w:color="auto"/>
            </w:tcBorders>
            <w:hideMark/>
          </w:tcPr>
          <w:p w:rsidR="00A41132" w:rsidRPr="005312B1" w:rsidRDefault="00A41132" w:rsidP="002C0C58">
            <w:pPr>
              <w:tabs>
                <w:tab w:val="left" w:pos="708"/>
                <w:tab w:val="center" w:pos="7285"/>
              </w:tabs>
              <w:spacing w:after="0" w:line="240" w:lineRule="auto"/>
              <w:ind w:left="-494" w:firstLine="494"/>
              <w:jc w:val="both"/>
              <w:rPr>
                <w:rFonts w:ascii="Times New Roman" w:hAnsi="Times New Roman" w:cs="Times New Roman"/>
                <w:lang w:val="ro-MO"/>
              </w:rPr>
            </w:pPr>
            <w:r w:rsidRPr="005312B1">
              <w:rPr>
                <w:rFonts w:ascii="Times New Roman" w:hAnsi="Times New Roman" w:cs="Times New Roman"/>
                <w:lang w:val="ro-MO"/>
              </w:rPr>
              <w:t>3.1.Organizarea acţiunilor  necesare pentru  asigurarea valorificării</w:t>
            </w:r>
          </w:p>
          <w:p w:rsidR="00A41132" w:rsidRPr="005312B1" w:rsidRDefault="00A41132" w:rsidP="002C0C58">
            <w:pPr>
              <w:tabs>
                <w:tab w:val="center" w:pos="7285"/>
              </w:tabs>
              <w:spacing w:after="0" w:line="240" w:lineRule="auto"/>
              <w:ind w:left="-494" w:firstLine="494"/>
              <w:rPr>
                <w:rFonts w:ascii="Times New Roman" w:hAnsi="Times New Roman" w:cs="Times New Roman"/>
                <w:lang w:val="ro-MO"/>
              </w:rPr>
            </w:pPr>
            <w:r w:rsidRPr="005312B1">
              <w:rPr>
                <w:rFonts w:ascii="Times New Roman" w:hAnsi="Times New Roman" w:cs="Times New Roman"/>
                <w:lang w:val="ro-MO"/>
              </w:rPr>
              <w:t xml:space="preserve">surselor alocate la reparaţia instituţiilor publice: </w:t>
            </w:r>
          </w:p>
        </w:tc>
        <w:tc>
          <w:tcPr>
            <w:tcW w:w="821" w:type="pct"/>
            <w:tcBorders>
              <w:top w:val="single" w:sz="4" w:space="0" w:color="auto"/>
              <w:left w:val="single" w:sz="4" w:space="0" w:color="auto"/>
              <w:bottom w:val="single" w:sz="4" w:space="0" w:color="auto"/>
              <w:right w:val="single" w:sz="4" w:space="0" w:color="auto"/>
            </w:tcBorders>
          </w:tcPr>
          <w:p w:rsidR="00A41132" w:rsidRPr="005312B1" w:rsidRDefault="00A41132">
            <w:pPr>
              <w:tabs>
                <w:tab w:val="left" w:pos="708"/>
                <w:tab w:val="center" w:pos="7285"/>
              </w:tabs>
              <w:spacing w:after="0" w:line="240" w:lineRule="auto"/>
              <w:jc w:val="center"/>
              <w:rPr>
                <w:rFonts w:ascii="Times New Roman" w:hAnsi="Times New Roman" w:cs="Times New Roman"/>
                <w:lang w:val="ro-MO"/>
              </w:rPr>
            </w:pPr>
            <w:r w:rsidRPr="005312B1">
              <w:rPr>
                <w:rFonts w:ascii="Times New Roman" w:hAnsi="Times New Roman" w:cs="Times New Roman"/>
                <w:lang w:val="ro-MO"/>
              </w:rPr>
              <w:t>Până la</w:t>
            </w:r>
          </w:p>
          <w:p w:rsidR="00A41132" w:rsidRPr="005312B1" w:rsidRDefault="00A41132">
            <w:pPr>
              <w:tabs>
                <w:tab w:val="left" w:pos="708"/>
                <w:tab w:val="center" w:pos="7285"/>
              </w:tabs>
              <w:spacing w:after="0" w:line="240" w:lineRule="auto"/>
              <w:jc w:val="center"/>
              <w:rPr>
                <w:rFonts w:ascii="Times New Roman" w:hAnsi="Times New Roman" w:cs="Times New Roman"/>
                <w:lang w:val="ro-MO"/>
              </w:rPr>
            </w:pPr>
            <w:r w:rsidRPr="005312B1">
              <w:rPr>
                <w:rFonts w:ascii="Times New Roman" w:hAnsi="Times New Roman" w:cs="Times New Roman"/>
                <w:lang w:val="ro-MO"/>
              </w:rPr>
              <w:t xml:space="preserve"> 30.11.2020</w:t>
            </w:r>
          </w:p>
        </w:tc>
        <w:tc>
          <w:tcPr>
            <w:tcW w:w="1119" w:type="pct"/>
            <w:tcBorders>
              <w:top w:val="single" w:sz="4" w:space="0" w:color="auto"/>
              <w:left w:val="single" w:sz="4" w:space="0" w:color="auto"/>
              <w:bottom w:val="single" w:sz="4" w:space="0" w:color="auto"/>
              <w:right w:val="single" w:sz="4" w:space="0" w:color="auto"/>
            </w:tcBorders>
            <w:hideMark/>
          </w:tcPr>
          <w:p w:rsidR="00A41132" w:rsidRPr="005312B1" w:rsidRDefault="00A41132" w:rsidP="00BF4763">
            <w:pPr>
              <w:tabs>
                <w:tab w:val="left" w:pos="708"/>
                <w:tab w:val="center" w:pos="7285"/>
              </w:tabs>
              <w:spacing w:after="0" w:line="240" w:lineRule="auto"/>
              <w:rPr>
                <w:rFonts w:ascii="Times New Roman" w:hAnsi="Times New Roman" w:cs="Times New Roman"/>
                <w:lang w:val="ro-MO"/>
              </w:rPr>
            </w:pPr>
            <w:r w:rsidRPr="005312B1">
              <w:rPr>
                <w:rFonts w:ascii="Times New Roman" w:hAnsi="Times New Roman" w:cs="Times New Roman"/>
                <w:lang w:val="ro-MO"/>
              </w:rPr>
              <w:t xml:space="preserve"> Conducătorii instituţiilor bugetare</w:t>
            </w:r>
          </w:p>
        </w:tc>
      </w:tr>
      <w:tr w:rsidR="00A41132" w:rsidRPr="005312B1" w:rsidTr="0064449B">
        <w:trPr>
          <w:trHeight w:val="549"/>
        </w:trPr>
        <w:tc>
          <w:tcPr>
            <w:tcW w:w="241" w:type="pct"/>
            <w:vMerge/>
            <w:tcBorders>
              <w:left w:val="single" w:sz="4" w:space="0" w:color="auto"/>
              <w:right w:val="single" w:sz="4" w:space="0" w:color="auto"/>
            </w:tcBorders>
            <w:vAlign w:val="center"/>
            <w:hideMark/>
          </w:tcPr>
          <w:p w:rsidR="00A41132" w:rsidRPr="005312B1" w:rsidRDefault="00A41132">
            <w:pPr>
              <w:spacing w:after="0" w:line="240" w:lineRule="auto"/>
              <w:rPr>
                <w:rFonts w:ascii="Times New Roman" w:hAnsi="Times New Roman" w:cs="Times New Roman"/>
                <w:lang w:val="ro-MO"/>
              </w:rPr>
            </w:pPr>
          </w:p>
        </w:tc>
        <w:tc>
          <w:tcPr>
            <w:tcW w:w="2819" w:type="pct"/>
            <w:tcBorders>
              <w:top w:val="single" w:sz="4" w:space="0" w:color="auto"/>
              <w:left w:val="single" w:sz="4" w:space="0" w:color="auto"/>
              <w:bottom w:val="single" w:sz="4" w:space="0" w:color="auto"/>
              <w:right w:val="single" w:sz="4" w:space="0" w:color="auto"/>
            </w:tcBorders>
            <w:hideMark/>
          </w:tcPr>
          <w:p w:rsidR="00A41132" w:rsidRPr="005312B1" w:rsidRDefault="00A41132" w:rsidP="002C0C58">
            <w:pPr>
              <w:tabs>
                <w:tab w:val="center" w:pos="7285"/>
              </w:tabs>
              <w:spacing w:after="0" w:line="240" w:lineRule="auto"/>
              <w:rPr>
                <w:rFonts w:ascii="Times New Roman" w:hAnsi="Times New Roman" w:cs="Times New Roman"/>
                <w:lang w:val="ro-MO"/>
              </w:rPr>
            </w:pPr>
            <w:r w:rsidRPr="005312B1">
              <w:rPr>
                <w:rFonts w:ascii="Times New Roman" w:hAnsi="Times New Roman" w:cs="Times New Roman"/>
                <w:lang w:val="ro-MO"/>
              </w:rPr>
              <w:t>3.2 Asigurarea gestionării eficiente a mijloacelor financiare destinate pregătirii instituţiilor bugetare către sezonul rece.</w:t>
            </w:r>
          </w:p>
        </w:tc>
        <w:tc>
          <w:tcPr>
            <w:tcW w:w="821" w:type="pct"/>
            <w:tcBorders>
              <w:top w:val="single" w:sz="4" w:space="0" w:color="auto"/>
              <w:left w:val="single" w:sz="4" w:space="0" w:color="auto"/>
              <w:bottom w:val="single" w:sz="4" w:space="0" w:color="auto"/>
              <w:right w:val="single" w:sz="4" w:space="0" w:color="auto"/>
            </w:tcBorders>
          </w:tcPr>
          <w:p w:rsidR="00A41132" w:rsidRPr="005312B1" w:rsidRDefault="005312B1" w:rsidP="00BF4763">
            <w:pPr>
              <w:pBdr>
                <w:bottom w:val="single" w:sz="6" w:space="1" w:color="auto"/>
              </w:pBdr>
              <w:spacing w:after="0" w:line="240" w:lineRule="auto"/>
              <w:jc w:val="center"/>
              <w:rPr>
                <w:rFonts w:ascii="Times New Roman" w:hAnsi="Times New Roman" w:cs="Times New Roman"/>
                <w:lang w:val="ro-MO"/>
              </w:rPr>
            </w:pPr>
            <w:r w:rsidRPr="005312B1">
              <w:rPr>
                <w:rFonts w:ascii="Times New Roman" w:hAnsi="Times New Roman" w:cs="Times New Roman"/>
                <w:lang w:val="ro-MO"/>
              </w:rPr>
              <w:t>Până</w:t>
            </w:r>
            <w:r w:rsidR="00A41132" w:rsidRPr="005312B1">
              <w:rPr>
                <w:rFonts w:ascii="Times New Roman" w:hAnsi="Times New Roman" w:cs="Times New Roman"/>
                <w:lang w:val="ro-MO"/>
              </w:rPr>
              <w:t xml:space="preserve"> la</w:t>
            </w:r>
          </w:p>
          <w:p w:rsidR="00A41132" w:rsidRPr="005312B1" w:rsidRDefault="00A41132" w:rsidP="00BF4763">
            <w:pPr>
              <w:pBdr>
                <w:bottom w:val="single" w:sz="6" w:space="1" w:color="auto"/>
              </w:pBdr>
              <w:spacing w:after="0" w:line="240" w:lineRule="auto"/>
              <w:jc w:val="center"/>
              <w:rPr>
                <w:rFonts w:ascii="Times New Roman" w:hAnsi="Times New Roman" w:cs="Times New Roman"/>
                <w:lang w:val="ro-MO"/>
              </w:rPr>
            </w:pPr>
            <w:r w:rsidRPr="005312B1">
              <w:rPr>
                <w:rFonts w:ascii="Times New Roman" w:hAnsi="Times New Roman" w:cs="Times New Roman"/>
                <w:lang w:val="ro-MO"/>
              </w:rPr>
              <w:t>30.10.2020</w:t>
            </w:r>
          </w:p>
        </w:tc>
        <w:tc>
          <w:tcPr>
            <w:tcW w:w="1119" w:type="pct"/>
            <w:tcBorders>
              <w:top w:val="single" w:sz="4" w:space="0" w:color="auto"/>
              <w:left w:val="single" w:sz="4" w:space="0" w:color="auto"/>
              <w:bottom w:val="single" w:sz="4" w:space="0" w:color="auto"/>
              <w:right w:val="single" w:sz="4" w:space="0" w:color="auto"/>
            </w:tcBorders>
            <w:hideMark/>
          </w:tcPr>
          <w:p w:rsidR="00A41132" w:rsidRPr="005312B1" w:rsidRDefault="00A41132">
            <w:pPr>
              <w:pBdr>
                <w:bottom w:val="single" w:sz="6" w:space="1" w:color="auto"/>
              </w:pBdr>
              <w:spacing w:after="0" w:line="240" w:lineRule="auto"/>
              <w:rPr>
                <w:rFonts w:ascii="Times New Roman" w:hAnsi="Times New Roman" w:cs="Times New Roman"/>
                <w:lang w:val="ro-MO"/>
              </w:rPr>
            </w:pPr>
            <w:r w:rsidRPr="005312B1">
              <w:rPr>
                <w:rFonts w:ascii="Times New Roman" w:hAnsi="Times New Roman" w:cs="Times New Roman"/>
                <w:lang w:val="ro-MO"/>
              </w:rPr>
              <w:t>Primarii, conducătorii instituţiilor publice</w:t>
            </w:r>
          </w:p>
        </w:tc>
      </w:tr>
      <w:tr w:rsidR="00A41132" w:rsidRPr="005312B1" w:rsidTr="0064449B">
        <w:trPr>
          <w:trHeight w:val="415"/>
        </w:trPr>
        <w:tc>
          <w:tcPr>
            <w:tcW w:w="241" w:type="pct"/>
            <w:vMerge/>
            <w:tcBorders>
              <w:left w:val="single" w:sz="4" w:space="0" w:color="auto"/>
              <w:right w:val="single" w:sz="4" w:space="0" w:color="auto"/>
            </w:tcBorders>
            <w:vAlign w:val="center"/>
            <w:hideMark/>
          </w:tcPr>
          <w:p w:rsidR="00A41132" w:rsidRPr="005312B1" w:rsidRDefault="00A41132">
            <w:pPr>
              <w:spacing w:after="0" w:line="240" w:lineRule="auto"/>
              <w:rPr>
                <w:rFonts w:ascii="Times New Roman" w:hAnsi="Times New Roman" w:cs="Times New Roman"/>
                <w:lang w:val="ro-MO"/>
              </w:rPr>
            </w:pPr>
          </w:p>
        </w:tc>
        <w:tc>
          <w:tcPr>
            <w:tcW w:w="2819" w:type="pct"/>
            <w:tcBorders>
              <w:top w:val="single" w:sz="4" w:space="0" w:color="auto"/>
              <w:left w:val="single" w:sz="4" w:space="0" w:color="auto"/>
              <w:bottom w:val="single" w:sz="4" w:space="0" w:color="auto"/>
              <w:right w:val="single" w:sz="4" w:space="0" w:color="auto"/>
            </w:tcBorders>
          </w:tcPr>
          <w:p w:rsidR="00A41132" w:rsidRPr="005312B1" w:rsidRDefault="00A41132" w:rsidP="00BF4763">
            <w:pPr>
              <w:tabs>
                <w:tab w:val="center" w:pos="7285"/>
              </w:tabs>
              <w:spacing w:after="0" w:line="240" w:lineRule="auto"/>
              <w:rPr>
                <w:rFonts w:ascii="Times New Roman" w:hAnsi="Times New Roman" w:cs="Times New Roman"/>
                <w:lang w:val="ro-MO"/>
              </w:rPr>
            </w:pPr>
            <w:r w:rsidRPr="005312B1">
              <w:rPr>
                <w:rFonts w:ascii="Times New Roman" w:hAnsi="Times New Roman" w:cs="Times New Roman"/>
                <w:lang w:val="ro-MO"/>
              </w:rPr>
              <w:t>3.3.Asigurarea finanţării în termen a cheltuielilor termo-energetice şi neadmiterea formării datoriilor creditoare cu termen de achitare expirat.</w:t>
            </w:r>
          </w:p>
        </w:tc>
        <w:tc>
          <w:tcPr>
            <w:tcW w:w="821" w:type="pct"/>
            <w:tcBorders>
              <w:top w:val="single" w:sz="4" w:space="0" w:color="auto"/>
              <w:left w:val="single" w:sz="4" w:space="0" w:color="auto"/>
              <w:bottom w:val="single" w:sz="4" w:space="0" w:color="auto"/>
              <w:right w:val="single" w:sz="4" w:space="0" w:color="auto"/>
            </w:tcBorders>
          </w:tcPr>
          <w:p w:rsidR="00A41132" w:rsidRPr="005312B1" w:rsidRDefault="005312B1" w:rsidP="00BF4763">
            <w:pPr>
              <w:spacing w:after="0" w:line="240" w:lineRule="auto"/>
              <w:jc w:val="center"/>
              <w:rPr>
                <w:rFonts w:ascii="Times New Roman" w:hAnsi="Times New Roman" w:cs="Times New Roman"/>
                <w:lang w:val="ro-MO"/>
              </w:rPr>
            </w:pPr>
            <w:r w:rsidRPr="005312B1">
              <w:rPr>
                <w:rFonts w:ascii="Times New Roman" w:hAnsi="Times New Roman" w:cs="Times New Roman"/>
                <w:lang w:val="ro-MO"/>
              </w:rPr>
              <w:t>Până</w:t>
            </w:r>
            <w:r w:rsidR="00A41132" w:rsidRPr="005312B1">
              <w:rPr>
                <w:rFonts w:ascii="Times New Roman" w:hAnsi="Times New Roman" w:cs="Times New Roman"/>
                <w:lang w:val="ro-MO"/>
              </w:rPr>
              <w:t xml:space="preserve"> la</w:t>
            </w:r>
          </w:p>
          <w:p w:rsidR="00A41132" w:rsidRPr="005312B1" w:rsidRDefault="00A41132" w:rsidP="00BF4763">
            <w:pPr>
              <w:spacing w:after="0" w:line="240" w:lineRule="auto"/>
              <w:jc w:val="center"/>
              <w:rPr>
                <w:rFonts w:ascii="Times New Roman" w:hAnsi="Times New Roman" w:cs="Times New Roman"/>
                <w:lang w:val="ro-MO"/>
              </w:rPr>
            </w:pPr>
            <w:r w:rsidRPr="005312B1">
              <w:rPr>
                <w:rFonts w:ascii="Times New Roman" w:hAnsi="Times New Roman" w:cs="Times New Roman"/>
                <w:lang w:val="ro-MO"/>
              </w:rPr>
              <w:t>25.12.2020</w:t>
            </w:r>
          </w:p>
        </w:tc>
        <w:tc>
          <w:tcPr>
            <w:tcW w:w="1119" w:type="pct"/>
            <w:tcBorders>
              <w:top w:val="single" w:sz="4" w:space="0" w:color="auto"/>
              <w:left w:val="single" w:sz="4" w:space="0" w:color="auto"/>
              <w:bottom w:val="single" w:sz="4" w:space="0" w:color="auto"/>
              <w:right w:val="single" w:sz="4" w:space="0" w:color="auto"/>
            </w:tcBorders>
            <w:hideMark/>
          </w:tcPr>
          <w:p w:rsidR="00A41132" w:rsidRPr="005312B1" w:rsidRDefault="00A41132" w:rsidP="00A41132">
            <w:pPr>
              <w:spacing w:after="0" w:line="240" w:lineRule="auto"/>
              <w:rPr>
                <w:rFonts w:ascii="Times New Roman" w:hAnsi="Times New Roman" w:cs="Times New Roman"/>
                <w:lang w:val="ro-MO"/>
              </w:rPr>
            </w:pPr>
            <w:r w:rsidRPr="005312B1">
              <w:rPr>
                <w:rFonts w:ascii="Times New Roman" w:hAnsi="Times New Roman" w:cs="Times New Roman"/>
                <w:lang w:val="ro-MO"/>
              </w:rPr>
              <w:t xml:space="preserve"> Conducătorii instituţiilor publice</w:t>
            </w:r>
          </w:p>
        </w:tc>
      </w:tr>
      <w:tr w:rsidR="00A41132" w:rsidRPr="005312B1" w:rsidTr="0064449B">
        <w:trPr>
          <w:trHeight w:val="1088"/>
        </w:trPr>
        <w:tc>
          <w:tcPr>
            <w:tcW w:w="241" w:type="pct"/>
            <w:vMerge/>
            <w:tcBorders>
              <w:left w:val="single" w:sz="4" w:space="0" w:color="auto"/>
              <w:right w:val="single" w:sz="4" w:space="0" w:color="auto"/>
            </w:tcBorders>
            <w:vAlign w:val="center"/>
            <w:hideMark/>
          </w:tcPr>
          <w:p w:rsidR="00A41132" w:rsidRPr="005312B1" w:rsidRDefault="00A41132">
            <w:pPr>
              <w:spacing w:after="0" w:line="240" w:lineRule="auto"/>
              <w:rPr>
                <w:rFonts w:ascii="Times New Roman" w:hAnsi="Times New Roman" w:cs="Times New Roman"/>
                <w:lang w:val="ro-MO"/>
              </w:rPr>
            </w:pPr>
          </w:p>
        </w:tc>
        <w:tc>
          <w:tcPr>
            <w:tcW w:w="2819" w:type="pct"/>
            <w:tcBorders>
              <w:top w:val="single" w:sz="4" w:space="0" w:color="auto"/>
              <w:left w:val="single" w:sz="4" w:space="0" w:color="auto"/>
              <w:bottom w:val="single" w:sz="4" w:space="0" w:color="auto"/>
              <w:right w:val="single" w:sz="4" w:space="0" w:color="auto"/>
            </w:tcBorders>
            <w:hideMark/>
          </w:tcPr>
          <w:p w:rsidR="00A41132" w:rsidRPr="005312B1" w:rsidRDefault="00A41132">
            <w:pPr>
              <w:tabs>
                <w:tab w:val="left" w:pos="708"/>
                <w:tab w:val="center" w:pos="7285"/>
              </w:tabs>
              <w:spacing w:after="0" w:line="240" w:lineRule="auto"/>
              <w:jc w:val="both"/>
              <w:rPr>
                <w:rFonts w:ascii="Times New Roman" w:hAnsi="Times New Roman" w:cs="Times New Roman"/>
                <w:lang w:val="ro-MO"/>
              </w:rPr>
            </w:pPr>
            <w:r w:rsidRPr="005312B1">
              <w:rPr>
                <w:rFonts w:ascii="Times New Roman" w:hAnsi="Times New Roman" w:cs="Times New Roman"/>
                <w:lang w:val="ro-MO"/>
              </w:rPr>
              <w:t>3.4.Asigurarea executării obligaţiunilor contractuale cu</w:t>
            </w:r>
          </w:p>
          <w:p w:rsidR="00A41132" w:rsidRPr="005312B1" w:rsidRDefault="00A41132">
            <w:pPr>
              <w:tabs>
                <w:tab w:val="left" w:pos="708"/>
                <w:tab w:val="center" w:pos="7285"/>
              </w:tabs>
              <w:spacing w:after="0" w:line="240" w:lineRule="auto"/>
              <w:jc w:val="both"/>
              <w:rPr>
                <w:rFonts w:ascii="Times New Roman" w:hAnsi="Times New Roman" w:cs="Times New Roman"/>
                <w:lang w:val="ro-MO"/>
              </w:rPr>
            </w:pPr>
            <w:r w:rsidRPr="005312B1">
              <w:rPr>
                <w:rFonts w:ascii="Times New Roman" w:hAnsi="Times New Roman" w:cs="Times New Roman"/>
                <w:lang w:val="ro-MO"/>
              </w:rPr>
              <w:t xml:space="preserve"> furnizorii de resurse energetice, prolongarea lor din timp pe</w:t>
            </w:r>
          </w:p>
          <w:p w:rsidR="00A41132" w:rsidRPr="005312B1" w:rsidRDefault="00A41132">
            <w:pPr>
              <w:tabs>
                <w:tab w:val="left" w:pos="708"/>
                <w:tab w:val="center" w:pos="7285"/>
              </w:tabs>
              <w:spacing w:after="0" w:line="240" w:lineRule="auto"/>
              <w:jc w:val="both"/>
              <w:rPr>
                <w:rFonts w:ascii="Times New Roman" w:hAnsi="Times New Roman" w:cs="Times New Roman"/>
                <w:lang w:val="ro-MO"/>
              </w:rPr>
            </w:pPr>
            <w:r w:rsidRPr="005312B1">
              <w:rPr>
                <w:rFonts w:ascii="Times New Roman" w:hAnsi="Times New Roman" w:cs="Times New Roman"/>
                <w:lang w:val="ro-MO"/>
              </w:rPr>
              <w:t xml:space="preserve"> anul 2021 cu modificarea volumelor în  caz de necesitate</w:t>
            </w:r>
          </w:p>
          <w:p w:rsidR="00A41132" w:rsidRPr="005312B1" w:rsidRDefault="00A41132">
            <w:pPr>
              <w:tabs>
                <w:tab w:val="left" w:pos="708"/>
                <w:tab w:val="center" w:pos="7285"/>
              </w:tabs>
              <w:spacing w:after="0" w:line="240" w:lineRule="auto"/>
              <w:jc w:val="both"/>
              <w:rPr>
                <w:rFonts w:ascii="Times New Roman" w:hAnsi="Times New Roman" w:cs="Times New Roman"/>
                <w:lang w:val="ro-MO"/>
              </w:rPr>
            </w:pPr>
            <w:r w:rsidRPr="005312B1">
              <w:rPr>
                <w:rFonts w:ascii="Times New Roman" w:hAnsi="Times New Roman" w:cs="Times New Roman"/>
                <w:lang w:val="ro-MO"/>
              </w:rPr>
              <w:t xml:space="preserve"> în limitele alocaţiilor prevăzute pentru acest scop, în perioada</w:t>
            </w:r>
          </w:p>
          <w:p w:rsidR="00A41132" w:rsidRPr="005312B1" w:rsidRDefault="00A41132" w:rsidP="002C0C58">
            <w:pPr>
              <w:tabs>
                <w:tab w:val="center" w:pos="7285"/>
              </w:tabs>
              <w:spacing w:after="0" w:line="240" w:lineRule="auto"/>
              <w:rPr>
                <w:rFonts w:ascii="Times New Roman" w:hAnsi="Times New Roman" w:cs="Times New Roman"/>
                <w:lang w:val="ro-MO"/>
              </w:rPr>
            </w:pPr>
            <w:r w:rsidRPr="005312B1">
              <w:rPr>
                <w:rFonts w:ascii="Times New Roman" w:hAnsi="Times New Roman" w:cs="Times New Roman"/>
                <w:lang w:val="ro-MO"/>
              </w:rPr>
              <w:t xml:space="preserve"> de pregătire până la finele sezonului rece</w:t>
            </w:r>
          </w:p>
        </w:tc>
        <w:tc>
          <w:tcPr>
            <w:tcW w:w="821" w:type="pct"/>
            <w:tcBorders>
              <w:top w:val="single" w:sz="4" w:space="0" w:color="auto"/>
              <w:left w:val="single" w:sz="4" w:space="0" w:color="auto"/>
              <w:bottom w:val="single" w:sz="4" w:space="0" w:color="auto"/>
              <w:right w:val="single" w:sz="4" w:space="0" w:color="auto"/>
            </w:tcBorders>
          </w:tcPr>
          <w:p w:rsidR="00A41132" w:rsidRPr="005312B1" w:rsidRDefault="00A41132" w:rsidP="002C0C58">
            <w:pPr>
              <w:pBdr>
                <w:bottom w:val="single" w:sz="6" w:space="1" w:color="auto"/>
              </w:pBdr>
              <w:spacing w:after="0" w:line="240" w:lineRule="auto"/>
              <w:rPr>
                <w:rFonts w:ascii="Times New Roman" w:hAnsi="Times New Roman" w:cs="Times New Roman"/>
                <w:lang w:val="ro-MO"/>
              </w:rPr>
            </w:pPr>
            <w:r w:rsidRPr="005312B1">
              <w:rPr>
                <w:rFonts w:ascii="Times New Roman" w:hAnsi="Times New Roman" w:cs="Times New Roman"/>
                <w:iCs/>
                <w:lang w:val="ro-MO"/>
              </w:rPr>
              <w:t xml:space="preserve">Prezentarea cererii de volume </w:t>
            </w:r>
            <w:r w:rsidR="002C0C58" w:rsidRPr="005312B1">
              <w:rPr>
                <w:rFonts w:ascii="Times New Roman" w:hAnsi="Times New Roman" w:cs="Times New Roman"/>
                <w:iCs/>
                <w:lang w:val="ro-MO"/>
              </w:rPr>
              <w:t>l</w:t>
            </w:r>
            <w:r w:rsidRPr="005312B1">
              <w:rPr>
                <w:rFonts w:ascii="Times New Roman" w:hAnsi="Times New Roman" w:cs="Times New Roman"/>
                <w:iCs/>
                <w:lang w:val="ro-MO"/>
              </w:rPr>
              <w:t>a gaze</w:t>
            </w:r>
            <w:r w:rsidR="002C0C58" w:rsidRPr="005312B1">
              <w:rPr>
                <w:rFonts w:ascii="Times New Roman" w:hAnsi="Times New Roman" w:cs="Times New Roman"/>
                <w:iCs/>
                <w:lang w:val="ro-MO"/>
              </w:rPr>
              <w:t>,</w:t>
            </w:r>
            <w:r w:rsidRPr="005312B1">
              <w:rPr>
                <w:rFonts w:ascii="Times New Roman" w:hAnsi="Times New Roman" w:cs="Times New Roman"/>
                <w:iCs/>
                <w:lang w:val="ro-MO"/>
              </w:rPr>
              <w:t xml:space="preserve"> până la </w:t>
            </w:r>
            <w:r w:rsidR="002C0C58" w:rsidRPr="005312B1">
              <w:rPr>
                <w:rFonts w:ascii="Times New Roman" w:hAnsi="Times New Roman" w:cs="Times New Roman"/>
                <w:iCs/>
                <w:lang w:val="ro-MO"/>
              </w:rPr>
              <w:t>0</w:t>
            </w:r>
            <w:r w:rsidRPr="005312B1">
              <w:rPr>
                <w:rFonts w:ascii="Times New Roman" w:hAnsi="Times New Roman" w:cs="Times New Roman"/>
                <w:iCs/>
                <w:lang w:val="ro-MO"/>
              </w:rPr>
              <w:t>1.09.2020</w:t>
            </w:r>
          </w:p>
        </w:tc>
        <w:tc>
          <w:tcPr>
            <w:tcW w:w="1119" w:type="pct"/>
            <w:tcBorders>
              <w:top w:val="single" w:sz="4" w:space="0" w:color="auto"/>
              <w:left w:val="single" w:sz="4" w:space="0" w:color="auto"/>
              <w:bottom w:val="single" w:sz="4" w:space="0" w:color="auto"/>
              <w:right w:val="single" w:sz="4" w:space="0" w:color="auto"/>
            </w:tcBorders>
          </w:tcPr>
          <w:p w:rsidR="00A41132" w:rsidRPr="005312B1" w:rsidRDefault="00A41132">
            <w:pPr>
              <w:spacing w:after="0" w:line="240" w:lineRule="auto"/>
              <w:rPr>
                <w:rFonts w:ascii="Times New Roman" w:hAnsi="Times New Roman" w:cs="Times New Roman"/>
                <w:lang w:val="ro-MO"/>
              </w:rPr>
            </w:pPr>
            <w:r w:rsidRPr="005312B1">
              <w:rPr>
                <w:rFonts w:ascii="Times New Roman" w:hAnsi="Times New Roman" w:cs="Times New Roman"/>
                <w:lang w:val="ro-MO"/>
              </w:rPr>
              <w:t xml:space="preserve"> </w:t>
            </w:r>
          </w:p>
          <w:p w:rsidR="00A41132" w:rsidRPr="005312B1" w:rsidRDefault="00A41132">
            <w:pPr>
              <w:spacing w:after="0" w:line="240" w:lineRule="auto"/>
              <w:rPr>
                <w:rFonts w:ascii="Times New Roman" w:hAnsi="Times New Roman" w:cs="Times New Roman"/>
                <w:lang w:val="ro-MO"/>
              </w:rPr>
            </w:pPr>
            <w:r w:rsidRPr="005312B1">
              <w:rPr>
                <w:rFonts w:ascii="Times New Roman" w:hAnsi="Times New Roman" w:cs="Times New Roman"/>
                <w:lang w:val="ro-MO"/>
              </w:rPr>
              <w:t>Conducătorii instituţiilor preuniversitare</w:t>
            </w:r>
          </w:p>
          <w:p w:rsidR="00A41132" w:rsidRPr="005312B1" w:rsidRDefault="00A41132">
            <w:pPr>
              <w:spacing w:after="0" w:line="240" w:lineRule="auto"/>
              <w:rPr>
                <w:rFonts w:ascii="Times New Roman" w:hAnsi="Times New Roman" w:cs="Times New Roman"/>
                <w:lang w:val="ro-MO"/>
              </w:rPr>
            </w:pPr>
          </w:p>
          <w:p w:rsidR="00A41132" w:rsidRPr="005312B1" w:rsidRDefault="00A41132">
            <w:pPr>
              <w:spacing w:after="0" w:line="240" w:lineRule="auto"/>
              <w:rPr>
                <w:rFonts w:ascii="Times New Roman" w:hAnsi="Times New Roman" w:cs="Times New Roman"/>
                <w:lang w:val="ro-MO"/>
              </w:rPr>
            </w:pPr>
          </w:p>
        </w:tc>
      </w:tr>
      <w:tr w:rsidR="00A41132" w:rsidRPr="005312B1" w:rsidTr="0064449B">
        <w:trPr>
          <w:trHeight w:val="874"/>
        </w:trPr>
        <w:tc>
          <w:tcPr>
            <w:tcW w:w="241" w:type="pct"/>
            <w:vMerge/>
            <w:tcBorders>
              <w:left w:val="single" w:sz="4" w:space="0" w:color="auto"/>
              <w:bottom w:val="single" w:sz="4" w:space="0" w:color="auto"/>
              <w:right w:val="single" w:sz="4" w:space="0" w:color="auto"/>
            </w:tcBorders>
          </w:tcPr>
          <w:p w:rsidR="00A41132" w:rsidRPr="005312B1" w:rsidRDefault="00A41132">
            <w:pPr>
              <w:tabs>
                <w:tab w:val="left" w:pos="708"/>
                <w:tab w:val="center" w:pos="7285"/>
              </w:tabs>
              <w:spacing w:after="0" w:line="240" w:lineRule="auto"/>
              <w:jc w:val="center"/>
              <w:rPr>
                <w:rFonts w:ascii="Times New Roman" w:hAnsi="Times New Roman" w:cs="Times New Roman"/>
                <w:lang w:val="ro-MO"/>
              </w:rPr>
            </w:pPr>
          </w:p>
        </w:tc>
        <w:tc>
          <w:tcPr>
            <w:tcW w:w="2819" w:type="pct"/>
            <w:tcBorders>
              <w:top w:val="single" w:sz="4" w:space="0" w:color="auto"/>
              <w:left w:val="single" w:sz="4" w:space="0" w:color="auto"/>
              <w:bottom w:val="single" w:sz="4" w:space="0" w:color="auto"/>
              <w:right w:val="single" w:sz="4" w:space="0" w:color="auto"/>
            </w:tcBorders>
            <w:hideMark/>
          </w:tcPr>
          <w:p w:rsidR="00A41132" w:rsidRPr="005312B1" w:rsidRDefault="00A41132" w:rsidP="00E6683F">
            <w:pPr>
              <w:spacing w:after="0" w:line="240" w:lineRule="auto"/>
              <w:jc w:val="both"/>
              <w:rPr>
                <w:rFonts w:ascii="Times New Roman" w:hAnsi="Times New Roman" w:cs="Times New Roman"/>
                <w:lang w:val="ro-MO"/>
              </w:rPr>
            </w:pPr>
            <w:r w:rsidRPr="005312B1">
              <w:rPr>
                <w:rFonts w:ascii="Times New Roman" w:hAnsi="Times New Roman" w:cs="Times New Roman"/>
                <w:lang w:val="ro-MO"/>
              </w:rPr>
              <w:t xml:space="preserve">3.5 </w:t>
            </w:r>
            <w:r w:rsidR="00792463" w:rsidRPr="005312B1">
              <w:rPr>
                <w:rFonts w:ascii="Times New Roman" w:hAnsi="Times New Roman" w:cs="Times New Roman"/>
                <w:lang w:val="ro-MO"/>
              </w:rPr>
              <w:t>D</w:t>
            </w:r>
            <w:r w:rsidRPr="005312B1">
              <w:rPr>
                <w:rFonts w:ascii="Times New Roman" w:hAnsi="Times New Roman" w:cs="Times New Roman"/>
                <w:lang w:val="ro-MO"/>
              </w:rPr>
              <w:t>etermina</w:t>
            </w:r>
            <w:r w:rsidR="00792463" w:rsidRPr="005312B1">
              <w:rPr>
                <w:rFonts w:ascii="Times New Roman" w:hAnsi="Times New Roman" w:cs="Times New Roman"/>
                <w:lang w:val="ro-MO"/>
              </w:rPr>
              <w:t>rea</w:t>
            </w:r>
            <w:r w:rsidRPr="005312B1">
              <w:rPr>
                <w:rFonts w:ascii="Times New Roman" w:hAnsi="Times New Roman" w:cs="Times New Roman"/>
                <w:lang w:val="ro-MO"/>
              </w:rPr>
              <w:t xml:space="preserve"> volumul</w:t>
            </w:r>
            <w:r w:rsidR="00E6683F" w:rsidRPr="005312B1">
              <w:rPr>
                <w:rFonts w:ascii="Times New Roman" w:hAnsi="Times New Roman" w:cs="Times New Roman"/>
                <w:lang w:val="ro-MO"/>
              </w:rPr>
              <w:t>ui</w:t>
            </w:r>
            <w:r w:rsidRPr="005312B1">
              <w:rPr>
                <w:rFonts w:ascii="Times New Roman" w:hAnsi="Times New Roman" w:cs="Times New Roman"/>
                <w:lang w:val="ro-MO"/>
              </w:rPr>
              <w:t xml:space="preserve"> necesar de surse </w:t>
            </w:r>
            <w:r w:rsidR="00E6683F" w:rsidRPr="005312B1">
              <w:rPr>
                <w:rFonts w:ascii="Times New Roman" w:hAnsi="Times New Roman" w:cs="Times New Roman"/>
                <w:lang w:val="ro-MO"/>
              </w:rPr>
              <w:t xml:space="preserve">energetice                  </w:t>
            </w:r>
            <w:r w:rsidRPr="005312B1">
              <w:rPr>
                <w:rFonts w:ascii="Times New Roman" w:hAnsi="Times New Roman" w:cs="Times New Roman"/>
                <w:lang w:val="ro-MO"/>
              </w:rPr>
              <w:t xml:space="preserve"> </w:t>
            </w:r>
            <w:r w:rsidR="00792463" w:rsidRPr="005312B1">
              <w:rPr>
                <w:rFonts w:ascii="Times New Roman" w:hAnsi="Times New Roman" w:cs="Times New Roman"/>
                <w:lang w:val="ro-MO"/>
              </w:rPr>
              <w:t xml:space="preserve">(în baza parametrilor tehnici a cazanelor din CT) se va </w:t>
            </w:r>
            <w:r w:rsidRPr="005312B1">
              <w:rPr>
                <w:rFonts w:ascii="Times New Roman" w:hAnsi="Times New Roman" w:cs="Times New Roman"/>
                <w:lang w:val="ro-MO"/>
              </w:rPr>
              <w:t>prezenta  informaţi</w:t>
            </w:r>
            <w:r w:rsidR="00E6683F" w:rsidRPr="005312B1">
              <w:rPr>
                <w:rFonts w:ascii="Times New Roman" w:hAnsi="Times New Roman" w:cs="Times New Roman"/>
                <w:lang w:val="ro-MO"/>
              </w:rPr>
              <w:t>a</w:t>
            </w:r>
            <w:r w:rsidRPr="005312B1">
              <w:rPr>
                <w:rFonts w:ascii="Times New Roman" w:hAnsi="Times New Roman" w:cs="Times New Roman"/>
                <w:lang w:val="ro-MO"/>
              </w:rPr>
              <w:t xml:space="preserve"> respectiv</w:t>
            </w:r>
            <w:r w:rsidR="00E6683F" w:rsidRPr="005312B1">
              <w:rPr>
                <w:rFonts w:ascii="Times New Roman" w:hAnsi="Times New Roman" w:cs="Times New Roman"/>
                <w:lang w:val="ro-MO"/>
              </w:rPr>
              <w:t>ă</w:t>
            </w:r>
            <w:r w:rsidRPr="005312B1">
              <w:rPr>
                <w:rFonts w:ascii="Times New Roman" w:hAnsi="Times New Roman" w:cs="Times New Roman"/>
                <w:lang w:val="ro-MO"/>
              </w:rPr>
              <w:t xml:space="preserve"> Agenţiei pentru Eficienţa Energetică, inclusiv şi gradul de asigurare cu combustibil a CT pe biomasă</w:t>
            </w:r>
            <w:r w:rsidR="00E6683F" w:rsidRPr="005312B1">
              <w:rPr>
                <w:rFonts w:ascii="Times New Roman" w:hAnsi="Times New Roman" w:cs="Times New Roman"/>
                <w:lang w:val="ro-MO"/>
              </w:rPr>
              <w:t xml:space="preserve"> g</w:t>
            </w:r>
            <w:r w:rsidRPr="005312B1">
              <w:rPr>
                <w:rFonts w:ascii="Times New Roman" w:hAnsi="Times New Roman" w:cs="Times New Roman"/>
                <w:lang w:val="ro-MO"/>
              </w:rPr>
              <w:t>esti</w:t>
            </w:r>
            <w:r w:rsidR="00E6683F" w:rsidRPr="005312B1">
              <w:rPr>
                <w:rFonts w:ascii="Times New Roman" w:hAnsi="Times New Roman" w:cs="Times New Roman"/>
                <w:lang w:val="ro-MO"/>
              </w:rPr>
              <w:t>o</w:t>
            </w:r>
            <w:r w:rsidRPr="005312B1">
              <w:rPr>
                <w:rFonts w:ascii="Times New Roman" w:hAnsi="Times New Roman" w:cs="Times New Roman"/>
                <w:lang w:val="ro-MO"/>
              </w:rPr>
              <w:t>n</w:t>
            </w:r>
            <w:r w:rsidR="00E6683F" w:rsidRPr="005312B1">
              <w:rPr>
                <w:rFonts w:ascii="Times New Roman" w:hAnsi="Times New Roman" w:cs="Times New Roman"/>
                <w:lang w:val="ro-MO"/>
              </w:rPr>
              <w:t>ate</w:t>
            </w:r>
            <w:r w:rsidRPr="005312B1">
              <w:rPr>
                <w:rFonts w:ascii="Times New Roman" w:hAnsi="Times New Roman" w:cs="Times New Roman"/>
                <w:lang w:val="ro-MO"/>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D75CB" w:rsidRPr="005312B1" w:rsidRDefault="005D75CB" w:rsidP="00A41132">
            <w:pPr>
              <w:spacing w:after="0" w:line="240" w:lineRule="auto"/>
              <w:jc w:val="center"/>
              <w:rPr>
                <w:rFonts w:ascii="Times New Roman" w:hAnsi="Times New Roman" w:cs="Times New Roman"/>
                <w:iCs/>
                <w:lang w:val="ro-MO"/>
              </w:rPr>
            </w:pPr>
            <w:r w:rsidRPr="005312B1">
              <w:rPr>
                <w:rFonts w:ascii="Times New Roman" w:hAnsi="Times New Roman" w:cs="Times New Roman"/>
                <w:iCs/>
                <w:lang w:val="ro-MO"/>
              </w:rPr>
              <w:t>P</w:t>
            </w:r>
            <w:r w:rsidR="00792463" w:rsidRPr="005312B1">
              <w:rPr>
                <w:rFonts w:ascii="Times New Roman" w:hAnsi="Times New Roman" w:cs="Times New Roman"/>
                <w:iCs/>
                <w:lang w:val="ro-MO"/>
              </w:rPr>
              <w:t>â</w:t>
            </w:r>
            <w:r w:rsidRPr="005312B1">
              <w:rPr>
                <w:rFonts w:ascii="Times New Roman" w:hAnsi="Times New Roman" w:cs="Times New Roman"/>
                <w:iCs/>
                <w:lang w:val="ro-MO"/>
              </w:rPr>
              <w:t>nă la</w:t>
            </w:r>
          </w:p>
          <w:p w:rsidR="00A41132" w:rsidRPr="005312B1" w:rsidRDefault="005D75CB" w:rsidP="00A41132">
            <w:pPr>
              <w:spacing w:after="0" w:line="240" w:lineRule="auto"/>
              <w:jc w:val="center"/>
              <w:rPr>
                <w:rFonts w:ascii="Times New Roman" w:hAnsi="Times New Roman" w:cs="Times New Roman"/>
                <w:lang w:val="ro-MO"/>
              </w:rPr>
            </w:pPr>
            <w:r w:rsidRPr="005312B1">
              <w:rPr>
                <w:rFonts w:ascii="Times New Roman" w:hAnsi="Times New Roman" w:cs="Times New Roman"/>
                <w:iCs/>
                <w:lang w:val="ro-MO"/>
              </w:rPr>
              <w:t>01 noiembrie 2020</w:t>
            </w:r>
          </w:p>
        </w:tc>
        <w:tc>
          <w:tcPr>
            <w:tcW w:w="1119" w:type="pct"/>
            <w:tcBorders>
              <w:top w:val="single" w:sz="4" w:space="0" w:color="auto"/>
              <w:left w:val="single" w:sz="4" w:space="0" w:color="auto"/>
              <w:bottom w:val="single" w:sz="4" w:space="0" w:color="auto"/>
              <w:right w:val="single" w:sz="4" w:space="0" w:color="auto"/>
            </w:tcBorders>
          </w:tcPr>
          <w:p w:rsidR="00A41132" w:rsidRPr="005312B1" w:rsidRDefault="00A41132">
            <w:pPr>
              <w:spacing w:after="0" w:line="240" w:lineRule="auto"/>
              <w:rPr>
                <w:rFonts w:ascii="Times New Roman" w:hAnsi="Times New Roman" w:cs="Times New Roman"/>
                <w:lang w:val="ro-MO"/>
              </w:rPr>
            </w:pPr>
            <w:r w:rsidRPr="005312B1">
              <w:rPr>
                <w:rFonts w:ascii="Times New Roman" w:hAnsi="Times New Roman" w:cs="Times New Roman"/>
                <w:lang w:val="ro-MO"/>
              </w:rPr>
              <w:t>Conducătorii instituţiilor</w:t>
            </w:r>
          </w:p>
          <w:p w:rsidR="00A41132" w:rsidRPr="005312B1" w:rsidRDefault="00A41132">
            <w:pPr>
              <w:spacing w:after="0" w:line="240" w:lineRule="auto"/>
              <w:rPr>
                <w:rFonts w:ascii="Times New Roman" w:hAnsi="Times New Roman" w:cs="Times New Roman"/>
                <w:lang w:val="ro-MO"/>
              </w:rPr>
            </w:pPr>
            <w:r w:rsidRPr="005312B1">
              <w:rPr>
                <w:rFonts w:ascii="Times New Roman" w:hAnsi="Times New Roman" w:cs="Times New Roman"/>
                <w:lang w:val="ro-MO"/>
              </w:rPr>
              <w:t xml:space="preserve">DCGCD </w:t>
            </w:r>
          </w:p>
        </w:tc>
      </w:tr>
      <w:tr w:rsidR="00D65E42" w:rsidRPr="005312B1" w:rsidTr="005D75CB">
        <w:trPr>
          <w:trHeight w:val="674"/>
        </w:trPr>
        <w:tc>
          <w:tcPr>
            <w:tcW w:w="241" w:type="pct"/>
            <w:vMerge w:val="restart"/>
            <w:tcBorders>
              <w:top w:val="single" w:sz="4" w:space="0" w:color="auto"/>
              <w:left w:val="single" w:sz="4" w:space="0" w:color="auto"/>
              <w:bottom w:val="nil"/>
              <w:right w:val="single" w:sz="4" w:space="0" w:color="auto"/>
            </w:tcBorders>
            <w:hideMark/>
          </w:tcPr>
          <w:p w:rsidR="00D65E42" w:rsidRPr="005312B1" w:rsidRDefault="00D65E42">
            <w:pPr>
              <w:spacing w:after="0" w:line="240" w:lineRule="auto"/>
              <w:rPr>
                <w:rFonts w:ascii="Times New Roman" w:hAnsi="Times New Roman" w:cs="Times New Roman"/>
                <w:lang w:val="ro-MO"/>
              </w:rPr>
            </w:pPr>
            <w:r w:rsidRPr="005312B1">
              <w:rPr>
                <w:rFonts w:ascii="Times New Roman" w:hAnsi="Times New Roman" w:cs="Times New Roman"/>
                <w:lang w:val="ro-MO"/>
              </w:rPr>
              <w:t>4</w:t>
            </w:r>
          </w:p>
        </w:tc>
        <w:tc>
          <w:tcPr>
            <w:tcW w:w="2819" w:type="pct"/>
            <w:tcBorders>
              <w:top w:val="single" w:sz="4" w:space="0" w:color="auto"/>
              <w:left w:val="single" w:sz="4" w:space="0" w:color="auto"/>
              <w:bottom w:val="single" w:sz="4" w:space="0" w:color="auto"/>
              <w:right w:val="single" w:sz="4" w:space="0" w:color="auto"/>
            </w:tcBorders>
          </w:tcPr>
          <w:p w:rsidR="00D65E42" w:rsidRPr="005312B1" w:rsidRDefault="00A41132" w:rsidP="00A41132">
            <w:pPr>
              <w:tabs>
                <w:tab w:val="left" w:pos="708"/>
                <w:tab w:val="center" w:pos="7285"/>
              </w:tabs>
              <w:spacing w:after="0" w:line="240" w:lineRule="auto"/>
              <w:jc w:val="both"/>
              <w:rPr>
                <w:rFonts w:ascii="Times New Roman" w:hAnsi="Times New Roman" w:cs="Times New Roman"/>
                <w:lang w:val="ro-MO"/>
              </w:rPr>
            </w:pPr>
            <w:r w:rsidRPr="005312B1">
              <w:rPr>
                <w:rFonts w:ascii="Times New Roman" w:hAnsi="Times New Roman" w:cs="Times New Roman"/>
                <w:lang w:val="ro-MO"/>
              </w:rPr>
              <w:t>4</w:t>
            </w:r>
            <w:r w:rsidR="00D65E42" w:rsidRPr="005312B1">
              <w:rPr>
                <w:rFonts w:ascii="Times New Roman" w:hAnsi="Times New Roman" w:cs="Times New Roman"/>
                <w:lang w:val="ro-MO"/>
              </w:rPr>
              <w:t>.1</w:t>
            </w:r>
            <w:r w:rsidR="002C0C58" w:rsidRPr="005312B1">
              <w:rPr>
                <w:rFonts w:ascii="Times New Roman" w:hAnsi="Times New Roman" w:cs="Times New Roman"/>
                <w:lang w:val="ro-MO"/>
              </w:rPr>
              <w:t>.</w:t>
            </w:r>
            <w:r w:rsidR="00D65E42" w:rsidRPr="005312B1">
              <w:rPr>
                <w:rFonts w:ascii="Times New Roman" w:hAnsi="Times New Roman" w:cs="Times New Roman"/>
                <w:lang w:val="ro-MO"/>
              </w:rPr>
              <w:t xml:space="preserve"> Organizarea realizării măsurilor ce ţin de conservarea energiei si economisirea resurselor energetice în vederea reducerii nivelului de consum al acestora </w:t>
            </w:r>
          </w:p>
        </w:tc>
        <w:tc>
          <w:tcPr>
            <w:tcW w:w="821" w:type="pct"/>
            <w:tcBorders>
              <w:top w:val="single" w:sz="4" w:space="0" w:color="auto"/>
              <w:left w:val="single" w:sz="4" w:space="0" w:color="auto"/>
              <w:bottom w:val="single" w:sz="4" w:space="0" w:color="auto"/>
              <w:right w:val="single" w:sz="4" w:space="0" w:color="auto"/>
            </w:tcBorders>
          </w:tcPr>
          <w:p w:rsidR="00D65E42" w:rsidRPr="005312B1" w:rsidRDefault="00D65E42">
            <w:pPr>
              <w:spacing w:after="0" w:line="240" w:lineRule="auto"/>
              <w:rPr>
                <w:rFonts w:ascii="Times New Roman" w:hAnsi="Times New Roman" w:cs="Times New Roman"/>
                <w:lang w:val="ro-MO"/>
              </w:rPr>
            </w:pPr>
            <w:r w:rsidRPr="005312B1">
              <w:rPr>
                <w:rFonts w:ascii="Times New Roman" w:hAnsi="Times New Roman" w:cs="Times New Roman"/>
                <w:iCs/>
                <w:lang w:val="ro-MO"/>
              </w:rPr>
              <w:t>14.10.2020</w:t>
            </w:r>
          </w:p>
          <w:p w:rsidR="00D65E42" w:rsidRPr="005312B1" w:rsidRDefault="00D65E42">
            <w:pPr>
              <w:spacing w:after="0" w:line="240" w:lineRule="auto"/>
              <w:rPr>
                <w:rFonts w:ascii="Times New Roman" w:hAnsi="Times New Roman" w:cs="Times New Roman"/>
                <w:lang w:val="ro-MO"/>
              </w:rPr>
            </w:pPr>
          </w:p>
          <w:p w:rsidR="00D65E42" w:rsidRPr="005312B1" w:rsidRDefault="00D65E42">
            <w:pPr>
              <w:spacing w:after="0" w:line="240" w:lineRule="auto"/>
              <w:rPr>
                <w:rFonts w:ascii="Times New Roman" w:hAnsi="Times New Roman" w:cs="Times New Roman"/>
                <w:lang w:val="ro-MO"/>
              </w:rPr>
            </w:pPr>
          </w:p>
        </w:tc>
        <w:tc>
          <w:tcPr>
            <w:tcW w:w="1119" w:type="pct"/>
            <w:tcBorders>
              <w:top w:val="single" w:sz="4" w:space="0" w:color="auto"/>
              <w:left w:val="single" w:sz="4" w:space="0" w:color="auto"/>
              <w:bottom w:val="single" w:sz="4" w:space="0" w:color="auto"/>
              <w:right w:val="single" w:sz="4" w:space="0" w:color="auto"/>
            </w:tcBorders>
            <w:hideMark/>
          </w:tcPr>
          <w:p w:rsidR="00D65E42" w:rsidRPr="005312B1" w:rsidRDefault="002C0C58">
            <w:pPr>
              <w:tabs>
                <w:tab w:val="left" w:pos="708"/>
                <w:tab w:val="center" w:pos="7285"/>
              </w:tabs>
              <w:spacing w:after="0" w:line="240" w:lineRule="auto"/>
              <w:rPr>
                <w:rFonts w:ascii="Times New Roman" w:hAnsi="Times New Roman" w:cs="Times New Roman"/>
                <w:lang w:val="ro-MO"/>
              </w:rPr>
            </w:pPr>
            <w:r w:rsidRPr="005312B1">
              <w:rPr>
                <w:rFonts w:ascii="Times New Roman" w:hAnsi="Times New Roman" w:cs="Times New Roman"/>
                <w:lang w:val="ro-MO"/>
              </w:rPr>
              <w:t>C</w:t>
            </w:r>
            <w:r w:rsidR="00D65E42" w:rsidRPr="005312B1">
              <w:rPr>
                <w:rFonts w:ascii="Times New Roman" w:hAnsi="Times New Roman" w:cs="Times New Roman"/>
                <w:lang w:val="ro-MO"/>
              </w:rPr>
              <w:t>onducătorii instituţiilor,</w:t>
            </w:r>
          </w:p>
          <w:p w:rsidR="00D65E42" w:rsidRPr="005312B1" w:rsidRDefault="00D65E42">
            <w:pPr>
              <w:spacing w:after="0" w:line="240" w:lineRule="auto"/>
              <w:rPr>
                <w:rFonts w:ascii="Times New Roman" w:hAnsi="Times New Roman" w:cs="Times New Roman"/>
                <w:lang w:val="ro-MO"/>
              </w:rPr>
            </w:pPr>
          </w:p>
        </w:tc>
      </w:tr>
      <w:tr w:rsidR="00D65E42" w:rsidRPr="005312B1" w:rsidTr="00BF4763">
        <w:trPr>
          <w:trHeight w:val="1455"/>
        </w:trPr>
        <w:tc>
          <w:tcPr>
            <w:tcW w:w="241" w:type="pct"/>
            <w:vMerge/>
            <w:tcBorders>
              <w:top w:val="single" w:sz="4" w:space="0" w:color="auto"/>
              <w:left w:val="single" w:sz="4" w:space="0" w:color="auto"/>
              <w:bottom w:val="nil"/>
              <w:right w:val="single" w:sz="4" w:space="0" w:color="auto"/>
            </w:tcBorders>
            <w:vAlign w:val="center"/>
            <w:hideMark/>
          </w:tcPr>
          <w:p w:rsidR="00D65E42" w:rsidRPr="005312B1" w:rsidRDefault="00D65E42">
            <w:pPr>
              <w:spacing w:after="0" w:line="240" w:lineRule="auto"/>
              <w:rPr>
                <w:rFonts w:ascii="Times New Roman" w:hAnsi="Times New Roman" w:cs="Times New Roman"/>
                <w:lang w:val="ro-MO"/>
              </w:rPr>
            </w:pPr>
          </w:p>
        </w:tc>
        <w:tc>
          <w:tcPr>
            <w:tcW w:w="2819" w:type="pct"/>
            <w:tcBorders>
              <w:top w:val="single" w:sz="4" w:space="0" w:color="auto"/>
              <w:left w:val="single" w:sz="4" w:space="0" w:color="auto"/>
              <w:bottom w:val="nil"/>
              <w:right w:val="single" w:sz="4" w:space="0" w:color="auto"/>
            </w:tcBorders>
            <w:vAlign w:val="center"/>
            <w:hideMark/>
          </w:tcPr>
          <w:p w:rsidR="005D75CB" w:rsidRPr="005312B1" w:rsidRDefault="005D75CB">
            <w:pPr>
              <w:tabs>
                <w:tab w:val="left" w:pos="708"/>
                <w:tab w:val="center" w:pos="7285"/>
              </w:tabs>
              <w:spacing w:after="0" w:line="240" w:lineRule="auto"/>
              <w:jc w:val="both"/>
              <w:rPr>
                <w:rFonts w:ascii="Times New Roman" w:hAnsi="Times New Roman" w:cs="Times New Roman"/>
                <w:lang w:val="ro-MO"/>
              </w:rPr>
            </w:pPr>
            <w:r w:rsidRPr="005312B1">
              <w:rPr>
                <w:rFonts w:ascii="Times New Roman" w:hAnsi="Times New Roman" w:cs="Times New Roman"/>
                <w:lang w:val="ro-MO"/>
              </w:rPr>
              <w:t>4.2. Asigurarea  alimentarei ritmice cu energie electrică, gaz,apă şi</w:t>
            </w:r>
          </w:p>
          <w:p w:rsidR="005D75CB" w:rsidRPr="005312B1" w:rsidRDefault="005D75CB">
            <w:pPr>
              <w:tabs>
                <w:tab w:val="left" w:pos="708"/>
                <w:tab w:val="center" w:pos="7285"/>
              </w:tabs>
              <w:spacing w:after="0" w:line="240" w:lineRule="auto"/>
              <w:jc w:val="both"/>
              <w:rPr>
                <w:rFonts w:ascii="Times New Roman" w:hAnsi="Times New Roman" w:cs="Times New Roman"/>
                <w:lang w:val="ro-MO"/>
              </w:rPr>
            </w:pPr>
            <w:r w:rsidRPr="005312B1">
              <w:rPr>
                <w:rFonts w:ascii="Times New Roman" w:hAnsi="Times New Roman" w:cs="Times New Roman"/>
                <w:lang w:val="ro-MO"/>
              </w:rPr>
              <w:t xml:space="preserve"> combustibil  a obiectelor de importanţă vitală,</w:t>
            </w:r>
            <w:r w:rsidR="002C0C58" w:rsidRPr="005312B1">
              <w:rPr>
                <w:rFonts w:ascii="Times New Roman" w:hAnsi="Times New Roman" w:cs="Times New Roman"/>
                <w:lang w:val="ro-MO"/>
              </w:rPr>
              <w:t xml:space="preserve"> </w:t>
            </w:r>
            <w:r w:rsidRPr="005312B1">
              <w:rPr>
                <w:rFonts w:ascii="Times New Roman" w:hAnsi="Times New Roman" w:cs="Times New Roman"/>
                <w:lang w:val="ro-MO"/>
              </w:rPr>
              <w:t>precum şi a</w:t>
            </w:r>
          </w:p>
          <w:p w:rsidR="005D75CB" w:rsidRPr="005312B1" w:rsidRDefault="005D75CB">
            <w:pPr>
              <w:tabs>
                <w:tab w:val="left" w:pos="708"/>
                <w:tab w:val="center" w:pos="7285"/>
              </w:tabs>
              <w:spacing w:after="0" w:line="240" w:lineRule="auto"/>
              <w:jc w:val="both"/>
              <w:rPr>
                <w:rFonts w:ascii="Times New Roman" w:hAnsi="Times New Roman" w:cs="Times New Roman"/>
                <w:lang w:val="ro-MO"/>
              </w:rPr>
            </w:pPr>
            <w:r w:rsidRPr="005312B1">
              <w:rPr>
                <w:rFonts w:ascii="Times New Roman" w:hAnsi="Times New Roman" w:cs="Times New Roman"/>
                <w:lang w:val="ro-MO"/>
              </w:rPr>
              <w:t xml:space="preserve"> obiectelor la care această întrerupere  este inadmisibilă şi  vor</w:t>
            </w:r>
          </w:p>
          <w:p w:rsidR="005D75CB" w:rsidRPr="005312B1" w:rsidRDefault="005D75CB">
            <w:pPr>
              <w:tabs>
                <w:tab w:val="left" w:pos="708"/>
                <w:tab w:val="center" w:pos="7285"/>
              </w:tabs>
              <w:spacing w:after="0" w:line="240" w:lineRule="auto"/>
              <w:jc w:val="both"/>
              <w:rPr>
                <w:rFonts w:ascii="Times New Roman" w:hAnsi="Times New Roman" w:cs="Times New Roman"/>
                <w:lang w:val="ro-MO"/>
              </w:rPr>
            </w:pPr>
            <w:r w:rsidRPr="005312B1">
              <w:rPr>
                <w:rFonts w:ascii="Times New Roman" w:hAnsi="Times New Roman" w:cs="Times New Roman"/>
                <w:lang w:val="ro-MO"/>
              </w:rPr>
              <w:t xml:space="preserve"> practica utilizarea surselor autonome de energie electrică în</w:t>
            </w:r>
          </w:p>
          <w:p w:rsidR="00D65E42" w:rsidRPr="005312B1" w:rsidRDefault="005D75CB" w:rsidP="002C0C58">
            <w:pPr>
              <w:tabs>
                <w:tab w:val="left" w:pos="708"/>
                <w:tab w:val="center" w:pos="7285"/>
              </w:tabs>
              <w:spacing w:after="0" w:line="240" w:lineRule="auto"/>
              <w:jc w:val="both"/>
              <w:rPr>
                <w:rFonts w:ascii="Times New Roman" w:hAnsi="Times New Roman" w:cs="Times New Roman"/>
                <w:lang w:val="ro-MO"/>
              </w:rPr>
            </w:pPr>
            <w:r w:rsidRPr="005312B1">
              <w:rPr>
                <w:rFonts w:ascii="Times New Roman" w:hAnsi="Times New Roman" w:cs="Times New Roman"/>
                <w:lang w:val="ro-MO"/>
              </w:rPr>
              <w:t xml:space="preserve"> cazuri excepţionale (procurarea ori  contractarea lor);</w:t>
            </w:r>
          </w:p>
        </w:tc>
        <w:tc>
          <w:tcPr>
            <w:tcW w:w="821" w:type="pct"/>
            <w:tcBorders>
              <w:top w:val="single" w:sz="4" w:space="0" w:color="auto"/>
              <w:left w:val="single" w:sz="4" w:space="0" w:color="auto"/>
              <w:bottom w:val="single" w:sz="4" w:space="0" w:color="auto"/>
              <w:right w:val="single" w:sz="4" w:space="0" w:color="auto"/>
            </w:tcBorders>
          </w:tcPr>
          <w:p w:rsidR="00D65E42" w:rsidRPr="005312B1" w:rsidRDefault="00D65E42" w:rsidP="00792463">
            <w:pPr>
              <w:spacing w:after="0" w:line="240" w:lineRule="auto"/>
              <w:jc w:val="center"/>
              <w:rPr>
                <w:rFonts w:ascii="Times New Roman" w:hAnsi="Times New Roman" w:cs="Times New Roman"/>
                <w:lang w:val="ro-MO"/>
              </w:rPr>
            </w:pPr>
            <w:r w:rsidRPr="005312B1">
              <w:rPr>
                <w:rFonts w:ascii="Times New Roman" w:hAnsi="Times New Roman" w:cs="Times New Roman"/>
                <w:lang w:val="ro-MO"/>
              </w:rPr>
              <w:t>Pe parcursul sezonului rece</w:t>
            </w:r>
          </w:p>
          <w:p w:rsidR="00D65E42" w:rsidRPr="005312B1" w:rsidRDefault="00D65E42" w:rsidP="00792463">
            <w:pPr>
              <w:spacing w:after="0" w:line="240" w:lineRule="auto"/>
              <w:jc w:val="center"/>
              <w:rPr>
                <w:rFonts w:ascii="Times New Roman" w:hAnsi="Times New Roman" w:cs="Times New Roman"/>
                <w:lang w:val="ro-MO"/>
              </w:rPr>
            </w:pPr>
          </w:p>
          <w:p w:rsidR="00D65E42" w:rsidRPr="005312B1" w:rsidRDefault="00D65E42">
            <w:pPr>
              <w:spacing w:after="0" w:line="240" w:lineRule="auto"/>
              <w:rPr>
                <w:rFonts w:ascii="Times New Roman" w:hAnsi="Times New Roman" w:cs="Times New Roman"/>
                <w:lang w:val="ro-MO"/>
              </w:rPr>
            </w:pPr>
          </w:p>
        </w:tc>
        <w:tc>
          <w:tcPr>
            <w:tcW w:w="1119" w:type="pct"/>
            <w:tcBorders>
              <w:top w:val="single" w:sz="4" w:space="0" w:color="auto"/>
              <w:left w:val="single" w:sz="4" w:space="0" w:color="auto"/>
              <w:bottom w:val="single" w:sz="4" w:space="0" w:color="auto"/>
              <w:right w:val="single" w:sz="4" w:space="0" w:color="auto"/>
            </w:tcBorders>
          </w:tcPr>
          <w:p w:rsidR="00D65E42" w:rsidRPr="005312B1" w:rsidRDefault="002C0C58">
            <w:pPr>
              <w:spacing w:after="0" w:line="240" w:lineRule="auto"/>
              <w:rPr>
                <w:rFonts w:ascii="Times New Roman" w:hAnsi="Times New Roman" w:cs="Times New Roman"/>
                <w:lang w:val="ro-MO"/>
              </w:rPr>
            </w:pPr>
            <w:r w:rsidRPr="005312B1">
              <w:rPr>
                <w:rFonts w:ascii="Times New Roman" w:hAnsi="Times New Roman" w:cs="Times New Roman"/>
                <w:lang w:val="ro-MO"/>
              </w:rPr>
              <w:t>F</w:t>
            </w:r>
            <w:r w:rsidR="00D65E42" w:rsidRPr="005312B1">
              <w:rPr>
                <w:rFonts w:ascii="Times New Roman" w:hAnsi="Times New Roman" w:cs="Times New Roman"/>
                <w:lang w:val="ro-MO"/>
              </w:rPr>
              <w:t>urnizorii de surse energetice</w:t>
            </w:r>
          </w:p>
          <w:p w:rsidR="00D65E42" w:rsidRPr="005312B1" w:rsidRDefault="00D65E42">
            <w:pPr>
              <w:spacing w:after="0" w:line="240" w:lineRule="auto"/>
              <w:rPr>
                <w:rFonts w:ascii="Times New Roman" w:hAnsi="Times New Roman" w:cs="Times New Roman"/>
                <w:lang w:val="ro-MO"/>
              </w:rPr>
            </w:pPr>
            <w:r w:rsidRPr="005312B1">
              <w:rPr>
                <w:rFonts w:ascii="Times New Roman" w:hAnsi="Times New Roman" w:cs="Times New Roman"/>
                <w:lang w:val="ro-MO"/>
              </w:rPr>
              <w:t xml:space="preserve">Conducătorii </w:t>
            </w:r>
          </w:p>
          <w:p w:rsidR="00D65E42" w:rsidRPr="005312B1" w:rsidRDefault="00D65E42" w:rsidP="002C0C58">
            <w:pPr>
              <w:spacing w:after="0" w:line="240" w:lineRule="auto"/>
              <w:rPr>
                <w:rFonts w:ascii="Times New Roman" w:hAnsi="Times New Roman" w:cs="Times New Roman"/>
                <w:lang w:val="ro-MO"/>
              </w:rPr>
            </w:pPr>
            <w:r w:rsidRPr="005312B1">
              <w:rPr>
                <w:rFonts w:ascii="Times New Roman" w:hAnsi="Times New Roman" w:cs="Times New Roman"/>
                <w:lang w:val="ro-MO"/>
              </w:rPr>
              <w:t>instituţiilor publice</w:t>
            </w:r>
          </w:p>
        </w:tc>
      </w:tr>
      <w:tr w:rsidR="00D65E42" w:rsidRPr="005312B1" w:rsidTr="00E36AB7">
        <w:trPr>
          <w:trHeight w:val="2263"/>
        </w:trPr>
        <w:tc>
          <w:tcPr>
            <w:tcW w:w="241" w:type="pct"/>
            <w:vMerge/>
            <w:tcBorders>
              <w:top w:val="single" w:sz="4" w:space="0" w:color="auto"/>
              <w:left w:val="single" w:sz="4" w:space="0" w:color="auto"/>
              <w:bottom w:val="nil"/>
              <w:right w:val="single" w:sz="4" w:space="0" w:color="auto"/>
            </w:tcBorders>
            <w:vAlign w:val="center"/>
            <w:hideMark/>
          </w:tcPr>
          <w:p w:rsidR="00D65E42" w:rsidRPr="005312B1" w:rsidRDefault="00D65E42">
            <w:pPr>
              <w:spacing w:after="0" w:line="240" w:lineRule="auto"/>
              <w:rPr>
                <w:rFonts w:ascii="Times New Roman" w:hAnsi="Times New Roman" w:cs="Times New Roman"/>
                <w:lang w:val="ro-MO"/>
              </w:rPr>
            </w:pPr>
          </w:p>
        </w:tc>
        <w:tc>
          <w:tcPr>
            <w:tcW w:w="2819" w:type="pct"/>
            <w:tcBorders>
              <w:top w:val="single" w:sz="4" w:space="0" w:color="auto"/>
              <w:left w:val="single" w:sz="4" w:space="0" w:color="auto"/>
              <w:bottom w:val="single" w:sz="4" w:space="0" w:color="auto"/>
              <w:right w:val="single" w:sz="4" w:space="0" w:color="auto"/>
            </w:tcBorders>
            <w:hideMark/>
          </w:tcPr>
          <w:p w:rsidR="00D65E42" w:rsidRPr="005312B1" w:rsidRDefault="00D65E42">
            <w:pPr>
              <w:tabs>
                <w:tab w:val="left" w:pos="708"/>
                <w:tab w:val="center" w:pos="7285"/>
              </w:tabs>
              <w:spacing w:after="0" w:line="240" w:lineRule="auto"/>
              <w:jc w:val="both"/>
              <w:rPr>
                <w:rFonts w:ascii="Times New Roman" w:hAnsi="Times New Roman" w:cs="Times New Roman"/>
                <w:lang w:val="ro-MO"/>
              </w:rPr>
            </w:pPr>
            <w:r w:rsidRPr="005312B1">
              <w:rPr>
                <w:rFonts w:ascii="Times New Roman" w:hAnsi="Times New Roman" w:cs="Times New Roman"/>
                <w:lang w:val="ro-MO"/>
              </w:rPr>
              <w:t xml:space="preserve">4.3.Organizarea executării lucrărilor privind deservirea </w:t>
            </w:r>
          </w:p>
          <w:p w:rsidR="00D65E42" w:rsidRPr="005312B1" w:rsidRDefault="00D65E42">
            <w:pPr>
              <w:tabs>
                <w:tab w:val="left" w:pos="708"/>
                <w:tab w:val="center" w:pos="7285"/>
              </w:tabs>
              <w:spacing w:after="0" w:line="240" w:lineRule="auto"/>
              <w:jc w:val="both"/>
              <w:rPr>
                <w:rFonts w:ascii="Times New Roman" w:hAnsi="Times New Roman" w:cs="Times New Roman"/>
                <w:lang w:val="ro-MO"/>
              </w:rPr>
            </w:pPr>
            <w:r w:rsidRPr="005312B1">
              <w:rPr>
                <w:rFonts w:ascii="Times New Roman" w:hAnsi="Times New Roman" w:cs="Times New Roman"/>
                <w:lang w:val="ro-MO"/>
              </w:rPr>
              <w:t>tehnică,</w:t>
            </w:r>
            <w:r w:rsidR="00E36AB7" w:rsidRPr="005312B1">
              <w:rPr>
                <w:rFonts w:ascii="Times New Roman" w:hAnsi="Times New Roman" w:cs="Times New Roman"/>
                <w:lang w:val="ro-MO"/>
              </w:rPr>
              <w:t xml:space="preserve"> </w:t>
            </w:r>
            <w:r w:rsidRPr="005312B1">
              <w:rPr>
                <w:rFonts w:ascii="Times New Roman" w:hAnsi="Times New Roman" w:cs="Times New Roman"/>
                <w:lang w:val="ro-MO"/>
              </w:rPr>
              <w:t>iar după necesitate  şi reparaţia centralelor termice</w:t>
            </w:r>
          </w:p>
          <w:p w:rsidR="00D65E42" w:rsidRPr="005312B1" w:rsidRDefault="00D65E42">
            <w:pPr>
              <w:tabs>
                <w:tab w:val="left" w:pos="708"/>
                <w:tab w:val="center" w:pos="7285"/>
              </w:tabs>
              <w:spacing w:after="0" w:line="240" w:lineRule="auto"/>
              <w:jc w:val="both"/>
              <w:rPr>
                <w:rFonts w:ascii="Times New Roman" w:hAnsi="Times New Roman" w:cs="Times New Roman"/>
                <w:lang w:val="ro-MO"/>
              </w:rPr>
            </w:pPr>
            <w:r w:rsidRPr="005312B1">
              <w:rPr>
                <w:rFonts w:ascii="Times New Roman" w:hAnsi="Times New Roman" w:cs="Times New Roman"/>
                <w:lang w:val="ro-MO"/>
              </w:rPr>
              <w:t>şi a sistemelor  de încălzire, vor  ţine la un control strict</w:t>
            </w:r>
          </w:p>
          <w:p w:rsidR="00D65E42" w:rsidRPr="005312B1" w:rsidRDefault="00D65E42" w:rsidP="00E36AB7">
            <w:pPr>
              <w:tabs>
                <w:tab w:val="left" w:pos="708"/>
                <w:tab w:val="center" w:pos="7285"/>
              </w:tabs>
              <w:spacing w:after="0" w:line="240" w:lineRule="auto"/>
              <w:jc w:val="both"/>
              <w:rPr>
                <w:rFonts w:ascii="Times New Roman" w:hAnsi="Times New Roman" w:cs="Times New Roman"/>
                <w:lang w:val="ro-MO"/>
              </w:rPr>
            </w:pPr>
            <w:r w:rsidRPr="005312B1">
              <w:rPr>
                <w:rFonts w:ascii="Times New Roman" w:hAnsi="Times New Roman" w:cs="Times New Roman"/>
                <w:lang w:val="ro-MO"/>
              </w:rPr>
              <w:t>testarea utilajului  şi a sistemelor de încălzire, a branşamentelor spre CT (cu P= 0,3 MP a) de gaze naturale, verificarea utilajului metrologic, cu gaze naturale,</w:t>
            </w:r>
            <w:r w:rsidR="00E36AB7" w:rsidRPr="005312B1">
              <w:rPr>
                <w:rFonts w:ascii="Times New Roman" w:hAnsi="Times New Roman" w:cs="Times New Roman"/>
                <w:lang w:val="ro-MO"/>
              </w:rPr>
              <w:t xml:space="preserve"> </w:t>
            </w:r>
            <w:r w:rsidRPr="005312B1">
              <w:rPr>
                <w:rFonts w:ascii="Times New Roman" w:hAnsi="Times New Roman" w:cs="Times New Roman"/>
                <w:lang w:val="ro-MO"/>
              </w:rPr>
              <w:t xml:space="preserve">întocmirea setului de documente ce confirmă pregătirea CT şi pentru obţinerea autorizaţiei de punere în </w:t>
            </w:r>
          </w:p>
          <w:p w:rsidR="00E36AB7" w:rsidRPr="005312B1" w:rsidRDefault="00D65E42">
            <w:pPr>
              <w:pBdr>
                <w:bottom w:val="single" w:sz="6" w:space="1" w:color="auto"/>
              </w:pBdr>
              <w:tabs>
                <w:tab w:val="left" w:pos="708"/>
                <w:tab w:val="center" w:pos="7285"/>
              </w:tabs>
              <w:spacing w:after="0" w:line="240" w:lineRule="auto"/>
              <w:rPr>
                <w:rFonts w:ascii="Times New Roman" w:hAnsi="Times New Roman" w:cs="Times New Roman"/>
                <w:lang w:val="ro-MO"/>
              </w:rPr>
            </w:pPr>
            <w:r w:rsidRPr="005312B1">
              <w:rPr>
                <w:rFonts w:ascii="Times New Roman" w:hAnsi="Times New Roman" w:cs="Times New Roman"/>
                <w:lang w:val="ro-MO"/>
              </w:rPr>
              <w:t xml:space="preserve">funcţiune. De  efectuat  expertiza tehnică a cazanelor </w:t>
            </w:r>
          </w:p>
          <w:p w:rsidR="00D65E42" w:rsidRPr="005312B1" w:rsidRDefault="00D65E42" w:rsidP="00E36AB7">
            <w:pPr>
              <w:pBdr>
                <w:bottom w:val="single" w:sz="6" w:space="1" w:color="auto"/>
              </w:pBdr>
              <w:tabs>
                <w:tab w:val="left" w:pos="708"/>
                <w:tab w:val="center" w:pos="7285"/>
              </w:tabs>
              <w:spacing w:after="0" w:line="240" w:lineRule="auto"/>
              <w:rPr>
                <w:rFonts w:ascii="Times New Roman" w:hAnsi="Times New Roman" w:cs="Times New Roman"/>
                <w:lang w:val="ro-MO"/>
              </w:rPr>
            </w:pPr>
            <w:r w:rsidRPr="005312B1">
              <w:rPr>
                <w:rFonts w:ascii="Times New Roman" w:hAnsi="Times New Roman" w:cs="Times New Roman"/>
                <w:lang w:val="ro-MO"/>
              </w:rPr>
              <w:t>(Legea nr.116</w:t>
            </w:r>
            <w:r w:rsidR="00E36AB7" w:rsidRPr="005312B1">
              <w:rPr>
                <w:rFonts w:ascii="Times New Roman" w:hAnsi="Times New Roman" w:cs="Times New Roman"/>
                <w:lang w:val="ro-MO"/>
              </w:rPr>
              <w:t>,</w:t>
            </w:r>
            <w:r w:rsidRPr="005312B1">
              <w:rPr>
                <w:rFonts w:ascii="Times New Roman" w:hAnsi="Times New Roman" w:cs="Times New Roman"/>
                <w:lang w:val="ro-MO"/>
              </w:rPr>
              <w:t xml:space="preserve"> art.8) şi asigurarea obligatorie a CT </w:t>
            </w:r>
          </w:p>
        </w:tc>
        <w:tc>
          <w:tcPr>
            <w:tcW w:w="821" w:type="pct"/>
            <w:tcBorders>
              <w:top w:val="single" w:sz="4" w:space="0" w:color="auto"/>
              <w:left w:val="single" w:sz="4" w:space="0" w:color="auto"/>
              <w:bottom w:val="single" w:sz="4" w:space="0" w:color="auto"/>
              <w:right w:val="single" w:sz="4" w:space="0" w:color="auto"/>
            </w:tcBorders>
          </w:tcPr>
          <w:p w:rsidR="00D65E42" w:rsidRPr="005312B1" w:rsidRDefault="00D65E42" w:rsidP="00792463">
            <w:pPr>
              <w:spacing w:after="0" w:line="240" w:lineRule="auto"/>
              <w:jc w:val="center"/>
              <w:rPr>
                <w:rFonts w:ascii="Times New Roman" w:hAnsi="Times New Roman" w:cs="Times New Roman"/>
                <w:lang w:val="ro-MO"/>
              </w:rPr>
            </w:pPr>
            <w:r w:rsidRPr="005312B1">
              <w:rPr>
                <w:rFonts w:ascii="Times New Roman" w:hAnsi="Times New Roman" w:cs="Times New Roman"/>
                <w:iCs/>
                <w:lang w:val="ro-MO"/>
              </w:rPr>
              <w:t>Până la 01.10.2020</w:t>
            </w:r>
          </w:p>
          <w:p w:rsidR="00D65E42" w:rsidRPr="005312B1" w:rsidRDefault="00D65E42" w:rsidP="00792463">
            <w:pPr>
              <w:spacing w:after="0" w:line="240" w:lineRule="auto"/>
              <w:jc w:val="center"/>
              <w:rPr>
                <w:rFonts w:ascii="Times New Roman" w:hAnsi="Times New Roman" w:cs="Times New Roman"/>
                <w:lang w:val="ro-MO"/>
              </w:rPr>
            </w:pPr>
          </w:p>
          <w:p w:rsidR="00D65E42" w:rsidRPr="005312B1" w:rsidRDefault="00D65E42">
            <w:pPr>
              <w:spacing w:after="0" w:line="240" w:lineRule="auto"/>
              <w:rPr>
                <w:rFonts w:ascii="Times New Roman" w:hAnsi="Times New Roman" w:cs="Times New Roman"/>
                <w:lang w:val="ro-MO"/>
              </w:rPr>
            </w:pPr>
          </w:p>
          <w:p w:rsidR="00D65E42" w:rsidRPr="005312B1" w:rsidRDefault="00D65E42">
            <w:pPr>
              <w:spacing w:after="0" w:line="240" w:lineRule="auto"/>
              <w:rPr>
                <w:rFonts w:ascii="Times New Roman" w:hAnsi="Times New Roman" w:cs="Times New Roman"/>
                <w:lang w:val="ro-MO"/>
              </w:rPr>
            </w:pPr>
          </w:p>
          <w:p w:rsidR="00D65E42" w:rsidRPr="005312B1" w:rsidRDefault="00D65E42">
            <w:pPr>
              <w:spacing w:after="0" w:line="240" w:lineRule="auto"/>
              <w:rPr>
                <w:rFonts w:ascii="Times New Roman" w:hAnsi="Times New Roman" w:cs="Times New Roman"/>
                <w:lang w:val="ro-MO"/>
              </w:rPr>
            </w:pPr>
          </w:p>
          <w:p w:rsidR="00D65E42" w:rsidRPr="005312B1" w:rsidRDefault="00D65E42">
            <w:pPr>
              <w:spacing w:after="0" w:line="240" w:lineRule="auto"/>
              <w:rPr>
                <w:rFonts w:ascii="Times New Roman" w:hAnsi="Times New Roman" w:cs="Times New Roman"/>
                <w:lang w:val="ro-MO"/>
              </w:rPr>
            </w:pPr>
          </w:p>
        </w:tc>
        <w:tc>
          <w:tcPr>
            <w:tcW w:w="1119" w:type="pct"/>
            <w:tcBorders>
              <w:top w:val="single" w:sz="4" w:space="0" w:color="auto"/>
              <w:left w:val="single" w:sz="4" w:space="0" w:color="auto"/>
              <w:bottom w:val="single" w:sz="4" w:space="0" w:color="auto"/>
              <w:right w:val="single" w:sz="4" w:space="0" w:color="auto"/>
            </w:tcBorders>
          </w:tcPr>
          <w:p w:rsidR="00D65E42" w:rsidRPr="005312B1" w:rsidRDefault="00D65E42">
            <w:pPr>
              <w:tabs>
                <w:tab w:val="left" w:pos="708"/>
                <w:tab w:val="center" w:pos="7285"/>
              </w:tabs>
              <w:spacing w:after="0" w:line="240" w:lineRule="auto"/>
              <w:rPr>
                <w:rFonts w:ascii="Times New Roman" w:hAnsi="Times New Roman" w:cs="Times New Roman"/>
                <w:lang w:val="ro-MO"/>
              </w:rPr>
            </w:pPr>
            <w:r w:rsidRPr="005312B1">
              <w:rPr>
                <w:rFonts w:ascii="Times New Roman" w:hAnsi="Times New Roman" w:cs="Times New Roman"/>
                <w:lang w:val="ro-MO"/>
              </w:rPr>
              <w:t xml:space="preserve">Direcţia </w:t>
            </w:r>
            <w:r w:rsidR="00E36AB7" w:rsidRPr="005312B1">
              <w:rPr>
                <w:rFonts w:ascii="Times New Roman" w:hAnsi="Times New Roman" w:cs="Times New Roman"/>
                <w:lang w:val="ro-MO"/>
              </w:rPr>
              <w:t>generală educație</w:t>
            </w:r>
            <w:r w:rsidRPr="005312B1">
              <w:rPr>
                <w:rFonts w:ascii="Times New Roman" w:hAnsi="Times New Roman" w:cs="Times New Roman"/>
                <w:lang w:val="ro-MO"/>
              </w:rPr>
              <w:t>,</w:t>
            </w:r>
          </w:p>
          <w:p w:rsidR="00D65E42" w:rsidRPr="005312B1" w:rsidRDefault="00E36AB7">
            <w:pPr>
              <w:tabs>
                <w:tab w:val="left" w:pos="708"/>
                <w:tab w:val="center" w:pos="7285"/>
              </w:tabs>
              <w:spacing w:after="0" w:line="240" w:lineRule="auto"/>
              <w:rPr>
                <w:rFonts w:ascii="Times New Roman" w:hAnsi="Times New Roman" w:cs="Times New Roman"/>
                <w:lang w:val="ro-MO"/>
              </w:rPr>
            </w:pPr>
            <w:r w:rsidRPr="005312B1">
              <w:rPr>
                <w:rFonts w:ascii="Times New Roman" w:hAnsi="Times New Roman" w:cs="Times New Roman"/>
                <w:lang w:val="ro-MO"/>
              </w:rPr>
              <w:t>C</w:t>
            </w:r>
            <w:r w:rsidR="00D65E42" w:rsidRPr="005312B1">
              <w:rPr>
                <w:rFonts w:ascii="Times New Roman" w:hAnsi="Times New Roman" w:cs="Times New Roman"/>
                <w:lang w:val="ro-MO"/>
              </w:rPr>
              <w:t xml:space="preserve">onducătorii instituţiilor </w:t>
            </w:r>
          </w:p>
          <w:p w:rsidR="00D65E42" w:rsidRPr="005312B1" w:rsidRDefault="00D65E42">
            <w:pPr>
              <w:spacing w:after="0" w:line="240" w:lineRule="auto"/>
              <w:rPr>
                <w:rFonts w:ascii="Times New Roman" w:hAnsi="Times New Roman" w:cs="Times New Roman"/>
                <w:lang w:val="ro-MO"/>
              </w:rPr>
            </w:pPr>
          </w:p>
          <w:p w:rsidR="00D65E42" w:rsidRPr="005312B1" w:rsidRDefault="00D65E42">
            <w:pPr>
              <w:spacing w:after="0" w:line="240" w:lineRule="auto"/>
              <w:rPr>
                <w:rFonts w:ascii="Times New Roman" w:hAnsi="Times New Roman" w:cs="Times New Roman"/>
                <w:lang w:val="ro-MO"/>
              </w:rPr>
            </w:pPr>
          </w:p>
          <w:p w:rsidR="00D65E42" w:rsidRPr="005312B1" w:rsidRDefault="00D65E42">
            <w:pPr>
              <w:spacing w:after="0" w:line="240" w:lineRule="auto"/>
              <w:rPr>
                <w:rFonts w:ascii="Times New Roman" w:hAnsi="Times New Roman" w:cs="Times New Roman"/>
                <w:lang w:val="ro-MO"/>
              </w:rPr>
            </w:pPr>
          </w:p>
          <w:p w:rsidR="00D65E42" w:rsidRPr="005312B1" w:rsidRDefault="00D65E42">
            <w:pPr>
              <w:spacing w:after="0" w:line="240" w:lineRule="auto"/>
              <w:rPr>
                <w:rFonts w:ascii="Times New Roman" w:hAnsi="Times New Roman" w:cs="Times New Roman"/>
                <w:lang w:val="ro-MO"/>
              </w:rPr>
            </w:pPr>
          </w:p>
        </w:tc>
      </w:tr>
      <w:tr w:rsidR="00D65E42" w:rsidRPr="005312B1" w:rsidTr="00BF4763">
        <w:trPr>
          <w:trHeight w:val="441"/>
        </w:trPr>
        <w:tc>
          <w:tcPr>
            <w:tcW w:w="241" w:type="pct"/>
            <w:tcBorders>
              <w:top w:val="single" w:sz="4" w:space="0" w:color="auto"/>
              <w:left w:val="single" w:sz="4" w:space="0" w:color="auto"/>
              <w:bottom w:val="single" w:sz="4" w:space="0" w:color="auto"/>
              <w:right w:val="single" w:sz="4" w:space="0" w:color="auto"/>
            </w:tcBorders>
          </w:tcPr>
          <w:p w:rsidR="00D65E42" w:rsidRPr="005312B1" w:rsidRDefault="00D65E42">
            <w:pPr>
              <w:tabs>
                <w:tab w:val="left" w:pos="708"/>
                <w:tab w:val="center" w:pos="7285"/>
              </w:tabs>
              <w:spacing w:after="0" w:line="240" w:lineRule="auto"/>
              <w:jc w:val="center"/>
              <w:rPr>
                <w:rFonts w:ascii="Times New Roman" w:hAnsi="Times New Roman" w:cs="Times New Roman"/>
                <w:lang w:val="ro-MO"/>
              </w:rPr>
            </w:pPr>
            <w:r w:rsidRPr="005312B1">
              <w:rPr>
                <w:rFonts w:ascii="Times New Roman" w:hAnsi="Times New Roman" w:cs="Times New Roman"/>
                <w:lang w:val="ro-MO"/>
              </w:rPr>
              <w:t>5.</w:t>
            </w:r>
          </w:p>
          <w:p w:rsidR="00D65E42" w:rsidRPr="005312B1" w:rsidRDefault="00D65E42">
            <w:pPr>
              <w:tabs>
                <w:tab w:val="left" w:pos="708"/>
                <w:tab w:val="center" w:pos="7285"/>
              </w:tabs>
              <w:spacing w:after="0" w:line="240" w:lineRule="auto"/>
              <w:jc w:val="center"/>
              <w:rPr>
                <w:rFonts w:ascii="Times New Roman" w:hAnsi="Times New Roman" w:cs="Times New Roman"/>
                <w:lang w:val="ro-MO"/>
              </w:rPr>
            </w:pPr>
          </w:p>
        </w:tc>
        <w:tc>
          <w:tcPr>
            <w:tcW w:w="2819" w:type="pct"/>
            <w:tcBorders>
              <w:top w:val="single" w:sz="4" w:space="0" w:color="auto"/>
              <w:left w:val="single" w:sz="4" w:space="0" w:color="auto"/>
              <w:bottom w:val="single" w:sz="4" w:space="0" w:color="auto"/>
              <w:right w:val="single" w:sz="4" w:space="0" w:color="auto"/>
            </w:tcBorders>
            <w:hideMark/>
          </w:tcPr>
          <w:p w:rsidR="00D65E42" w:rsidRPr="005312B1" w:rsidRDefault="00D65E42">
            <w:pPr>
              <w:tabs>
                <w:tab w:val="left" w:pos="708"/>
                <w:tab w:val="center" w:pos="7285"/>
              </w:tabs>
              <w:spacing w:after="0" w:line="240" w:lineRule="auto"/>
              <w:jc w:val="both"/>
              <w:rPr>
                <w:rFonts w:ascii="Times New Roman" w:hAnsi="Times New Roman" w:cs="Times New Roman"/>
                <w:lang w:val="ro-MO"/>
              </w:rPr>
            </w:pPr>
            <w:r w:rsidRPr="005312B1">
              <w:rPr>
                <w:rFonts w:ascii="Times New Roman" w:hAnsi="Times New Roman" w:cs="Times New Roman"/>
                <w:lang w:val="ro-MO"/>
              </w:rPr>
              <w:t>Întocmirea şi semnarea contractelor cu agenţii economici licenţiaţi  privind deservirea tehnică a utilajului CT.</w:t>
            </w:r>
          </w:p>
        </w:tc>
        <w:tc>
          <w:tcPr>
            <w:tcW w:w="821" w:type="pct"/>
            <w:tcBorders>
              <w:top w:val="single" w:sz="4" w:space="0" w:color="auto"/>
              <w:left w:val="single" w:sz="4" w:space="0" w:color="auto"/>
              <w:bottom w:val="single" w:sz="4" w:space="0" w:color="auto"/>
              <w:right w:val="single" w:sz="4" w:space="0" w:color="auto"/>
            </w:tcBorders>
          </w:tcPr>
          <w:p w:rsidR="00D65E42" w:rsidRPr="005312B1" w:rsidRDefault="00D65E42">
            <w:pPr>
              <w:tabs>
                <w:tab w:val="left" w:pos="708"/>
                <w:tab w:val="center" w:pos="7285"/>
              </w:tabs>
              <w:spacing w:after="0" w:line="240" w:lineRule="auto"/>
              <w:jc w:val="center"/>
              <w:rPr>
                <w:rFonts w:ascii="Times New Roman" w:hAnsi="Times New Roman" w:cs="Times New Roman"/>
                <w:lang w:val="ro-MO"/>
              </w:rPr>
            </w:pPr>
            <w:r w:rsidRPr="005312B1">
              <w:rPr>
                <w:rFonts w:ascii="Times New Roman" w:hAnsi="Times New Roman" w:cs="Times New Roman"/>
                <w:lang w:val="ro-MO"/>
              </w:rPr>
              <w:t>01.09.2020</w:t>
            </w:r>
          </w:p>
          <w:p w:rsidR="00D65E42" w:rsidRPr="005312B1" w:rsidRDefault="00D65E42">
            <w:pPr>
              <w:tabs>
                <w:tab w:val="left" w:pos="708"/>
                <w:tab w:val="center" w:pos="7285"/>
              </w:tabs>
              <w:spacing w:after="0" w:line="240" w:lineRule="auto"/>
              <w:jc w:val="center"/>
              <w:rPr>
                <w:rFonts w:ascii="Times New Roman" w:hAnsi="Times New Roman" w:cs="Times New Roman"/>
                <w:lang w:val="ro-MO"/>
              </w:rPr>
            </w:pPr>
          </w:p>
        </w:tc>
        <w:tc>
          <w:tcPr>
            <w:tcW w:w="1119" w:type="pct"/>
            <w:tcBorders>
              <w:top w:val="single" w:sz="4" w:space="0" w:color="auto"/>
              <w:left w:val="single" w:sz="4" w:space="0" w:color="auto"/>
              <w:bottom w:val="single" w:sz="4" w:space="0" w:color="auto"/>
              <w:right w:val="single" w:sz="4" w:space="0" w:color="auto"/>
            </w:tcBorders>
            <w:hideMark/>
          </w:tcPr>
          <w:p w:rsidR="00D65E42" w:rsidRPr="005312B1" w:rsidRDefault="007F785D">
            <w:pPr>
              <w:tabs>
                <w:tab w:val="left" w:pos="708"/>
                <w:tab w:val="center" w:pos="7285"/>
              </w:tabs>
              <w:spacing w:after="0" w:line="240" w:lineRule="auto"/>
              <w:jc w:val="center"/>
              <w:rPr>
                <w:rFonts w:ascii="Times New Roman" w:hAnsi="Times New Roman" w:cs="Times New Roman"/>
                <w:lang w:val="ro-MO"/>
              </w:rPr>
            </w:pPr>
            <w:r w:rsidRPr="005312B1">
              <w:rPr>
                <w:rFonts w:ascii="Times New Roman" w:hAnsi="Times New Roman" w:cs="Times New Roman"/>
                <w:lang w:val="ro-MO"/>
              </w:rPr>
              <w:t>C</w:t>
            </w:r>
            <w:r w:rsidR="00D65E42" w:rsidRPr="005312B1">
              <w:rPr>
                <w:rFonts w:ascii="Times New Roman" w:hAnsi="Times New Roman" w:cs="Times New Roman"/>
                <w:lang w:val="ro-MO"/>
              </w:rPr>
              <w:t>onducătorii instituţiilor</w:t>
            </w:r>
          </w:p>
        </w:tc>
      </w:tr>
      <w:tr w:rsidR="00D65E42" w:rsidRPr="005312B1" w:rsidTr="00BF4763">
        <w:trPr>
          <w:trHeight w:val="885"/>
        </w:trPr>
        <w:tc>
          <w:tcPr>
            <w:tcW w:w="241" w:type="pct"/>
            <w:tcBorders>
              <w:top w:val="single" w:sz="4" w:space="0" w:color="auto"/>
              <w:left w:val="single" w:sz="4" w:space="0" w:color="auto"/>
              <w:bottom w:val="single" w:sz="4" w:space="0" w:color="auto"/>
              <w:right w:val="single" w:sz="4" w:space="0" w:color="auto"/>
            </w:tcBorders>
          </w:tcPr>
          <w:p w:rsidR="00D65E42" w:rsidRPr="005312B1" w:rsidRDefault="00D65E42">
            <w:pPr>
              <w:tabs>
                <w:tab w:val="left" w:pos="708"/>
                <w:tab w:val="center" w:pos="7285"/>
              </w:tabs>
              <w:spacing w:after="0" w:line="240" w:lineRule="auto"/>
              <w:jc w:val="center"/>
              <w:rPr>
                <w:rFonts w:ascii="Times New Roman" w:hAnsi="Times New Roman" w:cs="Times New Roman"/>
                <w:lang w:val="ro-MO"/>
              </w:rPr>
            </w:pPr>
            <w:r w:rsidRPr="005312B1">
              <w:rPr>
                <w:rFonts w:ascii="Times New Roman" w:hAnsi="Times New Roman" w:cs="Times New Roman"/>
                <w:lang w:val="ro-MO"/>
              </w:rPr>
              <w:t>6</w:t>
            </w:r>
          </w:p>
          <w:p w:rsidR="00D65E42" w:rsidRPr="005312B1" w:rsidRDefault="00D65E42">
            <w:pPr>
              <w:tabs>
                <w:tab w:val="left" w:pos="708"/>
                <w:tab w:val="center" w:pos="7285"/>
              </w:tabs>
              <w:spacing w:after="0" w:line="240" w:lineRule="auto"/>
              <w:jc w:val="center"/>
              <w:rPr>
                <w:rFonts w:ascii="Times New Roman" w:hAnsi="Times New Roman" w:cs="Times New Roman"/>
                <w:lang w:val="ro-MO"/>
              </w:rPr>
            </w:pPr>
          </w:p>
          <w:p w:rsidR="00D65E42" w:rsidRPr="005312B1" w:rsidRDefault="00D65E42">
            <w:pPr>
              <w:tabs>
                <w:tab w:val="left" w:pos="708"/>
                <w:tab w:val="center" w:pos="7285"/>
              </w:tabs>
              <w:spacing w:after="0" w:line="240" w:lineRule="auto"/>
              <w:jc w:val="center"/>
              <w:rPr>
                <w:rFonts w:ascii="Times New Roman" w:hAnsi="Times New Roman" w:cs="Times New Roman"/>
                <w:lang w:val="ro-MO"/>
              </w:rPr>
            </w:pPr>
          </w:p>
        </w:tc>
        <w:tc>
          <w:tcPr>
            <w:tcW w:w="2819" w:type="pct"/>
            <w:tcBorders>
              <w:top w:val="single" w:sz="4" w:space="0" w:color="auto"/>
              <w:left w:val="single" w:sz="4" w:space="0" w:color="auto"/>
              <w:bottom w:val="single" w:sz="4" w:space="0" w:color="auto"/>
              <w:right w:val="single" w:sz="4" w:space="0" w:color="auto"/>
            </w:tcBorders>
            <w:hideMark/>
          </w:tcPr>
          <w:p w:rsidR="00D65E42" w:rsidRPr="005312B1" w:rsidRDefault="00D65E42" w:rsidP="008F04B2">
            <w:pPr>
              <w:tabs>
                <w:tab w:val="left" w:pos="708"/>
                <w:tab w:val="center" w:pos="7285"/>
              </w:tabs>
              <w:spacing w:after="0" w:line="240" w:lineRule="auto"/>
              <w:jc w:val="both"/>
              <w:rPr>
                <w:rFonts w:ascii="Times New Roman" w:hAnsi="Times New Roman" w:cs="Times New Roman"/>
                <w:lang w:val="ro-MO"/>
              </w:rPr>
            </w:pPr>
            <w:r w:rsidRPr="005312B1">
              <w:rPr>
                <w:rFonts w:ascii="Times New Roman" w:hAnsi="Times New Roman" w:cs="Times New Roman"/>
                <w:lang w:val="ro-MO"/>
              </w:rPr>
              <w:t>Organizarea  în teritoriu a cursurilor  de  pregătire a operatorilor, persoanelor responsabile de exploatarea obiectelor industrial periculoase, precum şi verificarea cunoştinţelor personalului implicat în exploatarea centralelor termice ce funcţionează pe gaz natural.</w:t>
            </w:r>
          </w:p>
        </w:tc>
        <w:tc>
          <w:tcPr>
            <w:tcW w:w="821" w:type="pct"/>
            <w:tcBorders>
              <w:top w:val="single" w:sz="4" w:space="0" w:color="auto"/>
              <w:left w:val="single" w:sz="4" w:space="0" w:color="auto"/>
              <w:bottom w:val="single" w:sz="4" w:space="0" w:color="auto"/>
              <w:right w:val="single" w:sz="4" w:space="0" w:color="auto"/>
            </w:tcBorders>
          </w:tcPr>
          <w:p w:rsidR="00D65E42" w:rsidRPr="005312B1" w:rsidRDefault="00D65E42">
            <w:pPr>
              <w:tabs>
                <w:tab w:val="left" w:pos="708"/>
                <w:tab w:val="center" w:pos="7285"/>
              </w:tabs>
              <w:spacing w:after="0" w:line="240" w:lineRule="auto"/>
              <w:jc w:val="center"/>
              <w:rPr>
                <w:rFonts w:ascii="Times New Roman" w:hAnsi="Times New Roman" w:cs="Times New Roman"/>
                <w:lang w:val="ro-MO"/>
              </w:rPr>
            </w:pPr>
            <w:r w:rsidRPr="005312B1">
              <w:rPr>
                <w:rFonts w:ascii="Times New Roman" w:hAnsi="Times New Roman" w:cs="Times New Roman"/>
                <w:lang w:val="ro-MO"/>
              </w:rPr>
              <w:t xml:space="preserve">Până la 05.10.2020 </w:t>
            </w:r>
          </w:p>
          <w:p w:rsidR="00D65E42" w:rsidRPr="005312B1" w:rsidRDefault="00D65E42">
            <w:pPr>
              <w:tabs>
                <w:tab w:val="left" w:pos="708"/>
                <w:tab w:val="center" w:pos="7285"/>
              </w:tabs>
              <w:spacing w:after="0" w:line="240" w:lineRule="auto"/>
              <w:jc w:val="center"/>
              <w:rPr>
                <w:rFonts w:ascii="Times New Roman" w:hAnsi="Times New Roman" w:cs="Times New Roman"/>
                <w:lang w:val="ro-MO"/>
              </w:rPr>
            </w:pPr>
          </w:p>
        </w:tc>
        <w:tc>
          <w:tcPr>
            <w:tcW w:w="1119" w:type="pct"/>
            <w:tcBorders>
              <w:top w:val="single" w:sz="4" w:space="0" w:color="auto"/>
              <w:left w:val="single" w:sz="4" w:space="0" w:color="auto"/>
              <w:bottom w:val="single" w:sz="4" w:space="0" w:color="auto"/>
              <w:right w:val="single" w:sz="4" w:space="0" w:color="auto"/>
            </w:tcBorders>
          </w:tcPr>
          <w:p w:rsidR="00D65E42" w:rsidRPr="005312B1" w:rsidRDefault="00D65E42">
            <w:pPr>
              <w:tabs>
                <w:tab w:val="left" w:pos="708"/>
                <w:tab w:val="center" w:pos="7285"/>
              </w:tabs>
              <w:spacing w:after="0" w:line="240" w:lineRule="auto"/>
              <w:jc w:val="center"/>
              <w:rPr>
                <w:rFonts w:ascii="Times New Roman" w:hAnsi="Times New Roman" w:cs="Times New Roman"/>
                <w:lang w:val="ro-MO"/>
              </w:rPr>
            </w:pPr>
            <w:r w:rsidRPr="005312B1">
              <w:rPr>
                <w:rFonts w:ascii="Times New Roman" w:hAnsi="Times New Roman" w:cs="Times New Roman"/>
                <w:lang w:val="ro-MO"/>
              </w:rPr>
              <w:t>DCGCD</w:t>
            </w:r>
          </w:p>
          <w:p w:rsidR="00D65E42" w:rsidRPr="005312B1" w:rsidRDefault="00D65E42">
            <w:pPr>
              <w:tabs>
                <w:tab w:val="left" w:pos="708"/>
                <w:tab w:val="center" w:pos="7285"/>
              </w:tabs>
              <w:spacing w:after="0" w:line="240" w:lineRule="auto"/>
              <w:jc w:val="center"/>
              <w:rPr>
                <w:rFonts w:ascii="Times New Roman" w:hAnsi="Times New Roman" w:cs="Times New Roman"/>
                <w:lang w:val="ro-MO"/>
              </w:rPr>
            </w:pPr>
          </w:p>
          <w:p w:rsidR="00D65E42" w:rsidRPr="005312B1" w:rsidRDefault="00D65E42">
            <w:pPr>
              <w:tabs>
                <w:tab w:val="left" w:pos="708"/>
                <w:tab w:val="center" w:pos="7285"/>
              </w:tabs>
              <w:spacing w:after="0" w:line="240" w:lineRule="auto"/>
              <w:jc w:val="center"/>
              <w:rPr>
                <w:rFonts w:ascii="Times New Roman" w:hAnsi="Times New Roman" w:cs="Times New Roman"/>
                <w:lang w:val="ro-MO"/>
              </w:rPr>
            </w:pPr>
          </w:p>
        </w:tc>
      </w:tr>
      <w:tr w:rsidR="00D65E42" w:rsidRPr="005312B1" w:rsidTr="00BF4763">
        <w:trPr>
          <w:trHeight w:val="758"/>
        </w:trPr>
        <w:tc>
          <w:tcPr>
            <w:tcW w:w="241" w:type="pct"/>
            <w:tcBorders>
              <w:top w:val="single" w:sz="4" w:space="0" w:color="auto"/>
              <w:left w:val="single" w:sz="4" w:space="0" w:color="auto"/>
              <w:bottom w:val="single" w:sz="4" w:space="0" w:color="auto"/>
              <w:right w:val="single" w:sz="4" w:space="0" w:color="auto"/>
            </w:tcBorders>
            <w:hideMark/>
          </w:tcPr>
          <w:p w:rsidR="00D65E42" w:rsidRPr="005312B1" w:rsidRDefault="00D65E42">
            <w:pPr>
              <w:tabs>
                <w:tab w:val="left" w:pos="708"/>
                <w:tab w:val="center" w:pos="7285"/>
              </w:tabs>
              <w:spacing w:after="0" w:line="240" w:lineRule="auto"/>
              <w:jc w:val="center"/>
              <w:rPr>
                <w:rFonts w:ascii="Times New Roman" w:hAnsi="Times New Roman" w:cs="Times New Roman"/>
                <w:lang w:val="ro-MO"/>
              </w:rPr>
            </w:pPr>
            <w:r w:rsidRPr="005312B1">
              <w:rPr>
                <w:rFonts w:ascii="Times New Roman" w:hAnsi="Times New Roman" w:cs="Times New Roman"/>
                <w:lang w:val="ro-MO"/>
              </w:rPr>
              <w:t>7</w:t>
            </w:r>
          </w:p>
        </w:tc>
        <w:tc>
          <w:tcPr>
            <w:tcW w:w="2819" w:type="pct"/>
            <w:tcBorders>
              <w:top w:val="single" w:sz="4" w:space="0" w:color="auto"/>
              <w:left w:val="single" w:sz="4" w:space="0" w:color="auto"/>
              <w:bottom w:val="single" w:sz="4" w:space="0" w:color="auto"/>
              <w:right w:val="single" w:sz="4" w:space="0" w:color="auto"/>
            </w:tcBorders>
          </w:tcPr>
          <w:p w:rsidR="00D65E42" w:rsidRPr="005312B1" w:rsidRDefault="00D65E42" w:rsidP="00F8630E">
            <w:pPr>
              <w:tabs>
                <w:tab w:val="left" w:pos="708"/>
                <w:tab w:val="center" w:pos="7285"/>
              </w:tabs>
              <w:spacing w:after="0" w:line="240" w:lineRule="auto"/>
              <w:jc w:val="both"/>
              <w:rPr>
                <w:rFonts w:ascii="Times New Roman" w:hAnsi="Times New Roman" w:cs="Times New Roman"/>
                <w:lang w:val="ro-MO"/>
              </w:rPr>
            </w:pPr>
            <w:r w:rsidRPr="005312B1">
              <w:rPr>
                <w:rFonts w:ascii="Times New Roman" w:hAnsi="Times New Roman" w:cs="Times New Roman"/>
                <w:lang w:val="ro-MO"/>
              </w:rPr>
              <w:t>Executarea lucrărilor de reparaţie şi întreţinere a drumurilor publice conform programului aprobat, depozitarea materialului antiderapant şi asigurarea bunei funcţionări în timpul de iarnă.</w:t>
            </w:r>
          </w:p>
        </w:tc>
        <w:tc>
          <w:tcPr>
            <w:tcW w:w="821" w:type="pct"/>
            <w:tcBorders>
              <w:top w:val="single" w:sz="4" w:space="0" w:color="auto"/>
              <w:left w:val="single" w:sz="4" w:space="0" w:color="auto"/>
              <w:bottom w:val="single" w:sz="4" w:space="0" w:color="auto"/>
              <w:right w:val="single" w:sz="4" w:space="0" w:color="auto"/>
            </w:tcBorders>
          </w:tcPr>
          <w:p w:rsidR="00D65E42" w:rsidRPr="005312B1" w:rsidRDefault="00D65E42" w:rsidP="00792463">
            <w:pPr>
              <w:tabs>
                <w:tab w:val="left" w:pos="708"/>
                <w:tab w:val="center" w:pos="7285"/>
              </w:tabs>
              <w:spacing w:after="0" w:line="240" w:lineRule="auto"/>
              <w:jc w:val="center"/>
              <w:rPr>
                <w:rFonts w:ascii="Times New Roman" w:hAnsi="Times New Roman" w:cs="Times New Roman"/>
                <w:lang w:val="ro-MO"/>
              </w:rPr>
            </w:pPr>
            <w:r w:rsidRPr="005312B1">
              <w:rPr>
                <w:rFonts w:ascii="Times New Roman" w:hAnsi="Times New Roman" w:cs="Times New Roman"/>
                <w:lang w:val="ro-MO"/>
              </w:rPr>
              <w:t>Pe parcursul sezonului</w:t>
            </w:r>
          </w:p>
        </w:tc>
        <w:tc>
          <w:tcPr>
            <w:tcW w:w="1119" w:type="pct"/>
            <w:tcBorders>
              <w:top w:val="single" w:sz="4" w:space="0" w:color="auto"/>
              <w:left w:val="single" w:sz="4" w:space="0" w:color="auto"/>
              <w:bottom w:val="single" w:sz="4" w:space="0" w:color="auto"/>
              <w:right w:val="single" w:sz="4" w:space="0" w:color="auto"/>
            </w:tcBorders>
          </w:tcPr>
          <w:p w:rsidR="00D65E42" w:rsidRPr="005312B1" w:rsidRDefault="00D65E42">
            <w:pPr>
              <w:tabs>
                <w:tab w:val="left" w:pos="708"/>
                <w:tab w:val="center" w:pos="7285"/>
              </w:tabs>
              <w:spacing w:after="0" w:line="240" w:lineRule="auto"/>
              <w:jc w:val="center"/>
              <w:rPr>
                <w:rFonts w:ascii="Times New Roman" w:hAnsi="Times New Roman" w:cs="Times New Roman"/>
                <w:lang w:val="ro-MO"/>
              </w:rPr>
            </w:pPr>
            <w:r w:rsidRPr="005312B1">
              <w:rPr>
                <w:rFonts w:ascii="Times New Roman" w:hAnsi="Times New Roman" w:cs="Times New Roman"/>
                <w:lang w:val="ro-MO"/>
              </w:rPr>
              <w:t xml:space="preserve">DCGCD, </w:t>
            </w:r>
          </w:p>
          <w:p w:rsidR="00D65E42" w:rsidRPr="005312B1" w:rsidRDefault="00D65E42" w:rsidP="00F8630E">
            <w:pPr>
              <w:tabs>
                <w:tab w:val="left" w:pos="708"/>
                <w:tab w:val="center" w:pos="7285"/>
              </w:tabs>
              <w:spacing w:after="0" w:line="240" w:lineRule="auto"/>
              <w:jc w:val="center"/>
              <w:rPr>
                <w:rFonts w:ascii="Times New Roman" w:hAnsi="Times New Roman" w:cs="Times New Roman"/>
                <w:lang w:val="ro-MO"/>
              </w:rPr>
            </w:pPr>
            <w:r w:rsidRPr="005312B1">
              <w:rPr>
                <w:rFonts w:ascii="Times New Roman" w:hAnsi="Times New Roman" w:cs="Times New Roman"/>
                <w:lang w:val="ro-MO"/>
              </w:rPr>
              <w:t>Agenţii economici contractaţi</w:t>
            </w:r>
          </w:p>
        </w:tc>
      </w:tr>
      <w:tr w:rsidR="00D65E42" w:rsidRPr="005312B1" w:rsidTr="00F8630E">
        <w:trPr>
          <w:trHeight w:val="349"/>
        </w:trPr>
        <w:tc>
          <w:tcPr>
            <w:tcW w:w="241" w:type="pct"/>
            <w:tcBorders>
              <w:top w:val="single" w:sz="4" w:space="0" w:color="auto"/>
              <w:left w:val="single" w:sz="4" w:space="0" w:color="auto"/>
              <w:bottom w:val="single" w:sz="4" w:space="0" w:color="auto"/>
              <w:right w:val="single" w:sz="4" w:space="0" w:color="auto"/>
            </w:tcBorders>
            <w:hideMark/>
          </w:tcPr>
          <w:p w:rsidR="00D65E42" w:rsidRPr="005312B1" w:rsidRDefault="00D65E42">
            <w:pPr>
              <w:tabs>
                <w:tab w:val="left" w:pos="708"/>
                <w:tab w:val="center" w:pos="7285"/>
              </w:tabs>
              <w:spacing w:after="0" w:line="240" w:lineRule="auto"/>
              <w:jc w:val="center"/>
              <w:rPr>
                <w:rFonts w:ascii="Times New Roman" w:hAnsi="Times New Roman" w:cs="Times New Roman"/>
                <w:lang w:val="ro-MO"/>
              </w:rPr>
            </w:pPr>
            <w:r w:rsidRPr="005312B1">
              <w:rPr>
                <w:rFonts w:ascii="Times New Roman" w:hAnsi="Times New Roman" w:cs="Times New Roman"/>
                <w:lang w:val="ro-MO"/>
              </w:rPr>
              <w:t>8</w:t>
            </w:r>
          </w:p>
        </w:tc>
        <w:tc>
          <w:tcPr>
            <w:tcW w:w="2819" w:type="pct"/>
            <w:tcBorders>
              <w:top w:val="single" w:sz="4" w:space="0" w:color="auto"/>
              <w:left w:val="single" w:sz="4" w:space="0" w:color="auto"/>
              <w:bottom w:val="single" w:sz="4" w:space="0" w:color="auto"/>
              <w:right w:val="single" w:sz="4" w:space="0" w:color="auto"/>
            </w:tcBorders>
            <w:hideMark/>
          </w:tcPr>
          <w:p w:rsidR="00D65E42" w:rsidRPr="005312B1" w:rsidRDefault="00D65E42" w:rsidP="00792463">
            <w:pPr>
              <w:tabs>
                <w:tab w:val="left" w:pos="708"/>
                <w:tab w:val="center" w:pos="7285"/>
              </w:tabs>
              <w:spacing w:after="0" w:line="240" w:lineRule="auto"/>
              <w:jc w:val="both"/>
              <w:rPr>
                <w:rFonts w:ascii="Times New Roman" w:hAnsi="Times New Roman" w:cs="Times New Roman"/>
                <w:lang w:val="ro-MO"/>
              </w:rPr>
            </w:pPr>
            <w:r w:rsidRPr="005312B1">
              <w:rPr>
                <w:rFonts w:ascii="Times New Roman" w:hAnsi="Times New Roman" w:cs="Times New Roman"/>
                <w:lang w:val="ro-MO"/>
              </w:rPr>
              <w:t>Monitorizarea execut</w:t>
            </w:r>
            <w:r w:rsidR="00792463" w:rsidRPr="005312B1">
              <w:rPr>
                <w:rFonts w:ascii="Times New Roman" w:hAnsi="Times New Roman" w:cs="Times New Roman"/>
                <w:lang w:val="ro-MO"/>
              </w:rPr>
              <w:t>ă</w:t>
            </w:r>
            <w:r w:rsidRPr="005312B1">
              <w:rPr>
                <w:rFonts w:ascii="Times New Roman" w:hAnsi="Times New Roman" w:cs="Times New Roman"/>
                <w:lang w:val="ro-MO"/>
              </w:rPr>
              <w:t>rii lucr</w:t>
            </w:r>
            <w:r w:rsidR="00792463" w:rsidRPr="005312B1">
              <w:rPr>
                <w:rFonts w:ascii="Times New Roman" w:hAnsi="Times New Roman" w:cs="Times New Roman"/>
                <w:lang w:val="ro-MO"/>
              </w:rPr>
              <w:t>ă</w:t>
            </w:r>
            <w:r w:rsidRPr="005312B1">
              <w:rPr>
                <w:rFonts w:ascii="Times New Roman" w:hAnsi="Times New Roman" w:cs="Times New Roman"/>
                <w:lang w:val="ro-MO"/>
              </w:rPr>
              <w:t>rilor de repara</w:t>
            </w:r>
            <w:r w:rsidR="00792463" w:rsidRPr="005312B1">
              <w:rPr>
                <w:rFonts w:ascii="Times New Roman" w:hAnsi="Times New Roman" w:cs="Times New Roman"/>
                <w:lang w:val="ro-MO"/>
              </w:rPr>
              <w:t>ț</w:t>
            </w:r>
            <w:r w:rsidRPr="005312B1">
              <w:rPr>
                <w:rFonts w:ascii="Times New Roman" w:hAnsi="Times New Roman" w:cs="Times New Roman"/>
                <w:lang w:val="ro-MO"/>
              </w:rPr>
              <w:t>ie a drumurilor publice conform programului „Drumuri bune III”</w:t>
            </w:r>
          </w:p>
        </w:tc>
        <w:tc>
          <w:tcPr>
            <w:tcW w:w="821" w:type="pct"/>
            <w:tcBorders>
              <w:top w:val="single" w:sz="4" w:space="0" w:color="auto"/>
              <w:left w:val="single" w:sz="4" w:space="0" w:color="auto"/>
              <w:bottom w:val="single" w:sz="4" w:space="0" w:color="auto"/>
              <w:right w:val="single" w:sz="4" w:space="0" w:color="auto"/>
            </w:tcBorders>
            <w:hideMark/>
          </w:tcPr>
          <w:p w:rsidR="00D65E42" w:rsidRPr="005312B1" w:rsidRDefault="00D65E42">
            <w:pPr>
              <w:tabs>
                <w:tab w:val="left" w:pos="708"/>
                <w:tab w:val="center" w:pos="7285"/>
              </w:tabs>
              <w:spacing w:after="0" w:line="240" w:lineRule="auto"/>
              <w:jc w:val="center"/>
              <w:rPr>
                <w:rFonts w:ascii="Times New Roman" w:hAnsi="Times New Roman" w:cs="Times New Roman"/>
                <w:lang w:val="ro-MO"/>
              </w:rPr>
            </w:pPr>
            <w:r w:rsidRPr="005312B1">
              <w:rPr>
                <w:rFonts w:ascii="Times New Roman" w:hAnsi="Times New Roman" w:cs="Times New Roman"/>
                <w:lang w:val="ro-MO"/>
              </w:rPr>
              <w:t>Pe parcursul sezonului</w:t>
            </w:r>
          </w:p>
        </w:tc>
        <w:tc>
          <w:tcPr>
            <w:tcW w:w="1119" w:type="pct"/>
            <w:tcBorders>
              <w:top w:val="single" w:sz="4" w:space="0" w:color="auto"/>
              <w:left w:val="single" w:sz="4" w:space="0" w:color="auto"/>
              <w:bottom w:val="single" w:sz="4" w:space="0" w:color="auto"/>
              <w:right w:val="single" w:sz="4" w:space="0" w:color="auto"/>
            </w:tcBorders>
          </w:tcPr>
          <w:p w:rsidR="00D65E42" w:rsidRPr="005312B1" w:rsidRDefault="00D65E42" w:rsidP="00F8630E">
            <w:pPr>
              <w:tabs>
                <w:tab w:val="left" w:pos="708"/>
                <w:tab w:val="center" w:pos="7285"/>
              </w:tabs>
              <w:spacing w:after="0" w:line="240" w:lineRule="auto"/>
              <w:jc w:val="center"/>
              <w:rPr>
                <w:rFonts w:ascii="Times New Roman" w:hAnsi="Times New Roman" w:cs="Times New Roman"/>
                <w:lang w:val="ro-MO"/>
              </w:rPr>
            </w:pPr>
            <w:r w:rsidRPr="005312B1">
              <w:rPr>
                <w:rFonts w:ascii="Times New Roman" w:hAnsi="Times New Roman" w:cs="Times New Roman"/>
                <w:lang w:val="ro-MO"/>
              </w:rPr>
              <w:t xml:space="preserve">DCGCD, </w:t>
            </w:r>
          </w:p>
        </w:tc>
      </w:tr>
      <w:tr w:rsidR="00D65E42" w:rsidRPr="005312B1" w:rsidTr="00BF4763">
        <w:trPr>
          <w:trHeight w:val="758"/>
        </w:trPr>
        <w:tc>
          <w:tcPr>
            <w:tcW w:w="241" w:type="pct"/>
            <w:tcBorders>
              <w:top w:val="single" w:sz="4" w:space="0" w:color="auto"/>
              <w:left w:val="single" w:sz="4" w:space="0" w:color="auto"/>
              <w:bottom w:val="single" w:sz="4" w:space="0" w:color="auto"/>
              <w:right w:val="single" w:sz="4" w:space="0" w:color="auto"/>
            </w:tcBorders>
          </w:tcPr>
          <w:p w:rsidR="00D65E42" w:rsidRPr="005312B1" w:rsidRDefault="00D65E42">
            <w:pPr>
              <w:tabs>
                <w:tab w:val="left" w:pos="708"/>
                <w:tab w:val="center" w:pos="7285"/>
              </w:tabs>
              <w:spacing w:after="0" w:line="240" w:lineRule="auto"/>
              <w:jc w:val="center"/>
              <w:rPr>
                <w:rFonts w:ascii="Times New Roman" w:hAnsi="Times New Roman" w:cs="Times New Roman"/>
                <w:lang w:val="ro-MO"/>
              </w:rPr>
            </w:pPr>
            <w:r w:rsidRPr="005312B1">
              <w:rPr>
                <w:rFonts w:ascii="Times New Roman" w:hAnsi="Times New Roman" w:cs="Times New Roman"/>
                <w:lang w:val="ro-MO"/>
              </w:rPr>
              <w:t>9</w:t>
            </w:r>
          </w:p>
          <w:p w:rsidR="00D65E42" w:rsidRPr="005312B1" w:rsidRDefault="00D65E42">
            <w:pPr>
              <w:tabs>
                <w:tab w:val="left" w:pos="708"/>
                <w:tab w:val="center" w:pos="7285"/>
              </w:tabs>
              <w:spacing w:after="0" w:line="240" w:lineRule="auto"/>
              <w:jc w:val="center"/>
              <w:rPr>
                <w:rFonts w:ascii="Times New Roman" w:hAnsi="Times New Roman" w:cs="Times New Roman"/>
                <w:lang w:val="ro-MO"/>
              </w:rPr>
            </w:pPr>
          </w:p>
          <w:p w:rsidR="00D65E42" w:rsidRPr="005312B1" w:rsidRDefault="00D65E42">
            <w:pPr>
              <w:tabs>
                <w:tab w:val="left" w:pos="708"/>
                <w:tab w:val="center" w:pos="7285"/>
              </w:tabs>
              <w:spacing w:after="0" w:line="240" w:lineRule="auto"/>
              <w:jc w:val="center"/>
              <w:rPr>
                <w:rFonts w:ascii="Times New Roman" w:hAnsi="Times New Roman" w:cs="Times New Roman"/>
                <w:lang w:val="ro-MO"/>
              </w:rPr>
            </w:pPr>
          </w:p>
        </w:tc>
        <w:tc>
          <w:tcPr>
            <w:tcW w:w="2819" w:type="pct"/>
            <w:tcBorders>
              <w:top w:val="single" w:sz="4" w:space="0" w:color="auto"/>
              <w:left w:val="single" w:sz="4" w:space="0" w:color="auto"/>
              <w:bottom w:val="single" w:sz="4" w:space="0" w:color="auto"/>
              <w:right w:val="single" w:sz="4" w:space="0" w:color="auto"/>
            </w:tcBorders>
            <w:hideMark/>
          </w:tcPr>
          <w:p w:rsidR="00D65E42" w:rsidRPr="005312B1" w:rsidRDefault="00D65E42" w:rsidP="00F8630E">
            <w:pPr>
              <w:tabs>
                <w:tab w:val="left" w:pos="708"/>
                <w:tab w:val="center" w:pos="7285"/>
              </w:tabs>
              <w:spacing w:after="0" w:line="240" w:lineRule="auto"/>
              <w:jc w:val="both"/>
              <w:rPr>
                <w:rFonts w:ascii="Times New Roman" w:hAnsi="Times New Roman" w:cs="Times New Roman"/>
                <w:lang w:val="ro-MO"/>
              </w:rPr>
            </w:pPr>
            <w:r w:rsidRPr="005312B1">
              <w:rPr>
                <w:rFonts w:ascii="Times New Roman" w:hAnsi="Times New Roman" w:cs="Times New Roman"/>
                <w:lang w:val="ro-MO"/>
              </w:rPr>
              <w:t>Încheierea contractelor cu agenţii economici ce dispun de mecanisme utilizabile la curăţarea drumurilor de zăpada. În cazurile de  necesitate de mobilizat în mod operativ mecanismele contractante şi punerea lor in funcţiune.</w:t>
            </w:r>
          </w:p>
        </w:tc>
        <w:tc>
          <w:tcPr>
            <w:tcW w:w="821" w:type="pct"/>
            <w:tcBorders>
              <w:top w:val="single" w:sz="4" w:space="0" w:color="auto"/>
              <w:left w:val="single" w:sz="4" w:space="0" w:color="auto"/>
              <w:bottom w:val="single" w:sz="4" w:space="0" w:color="auto"/>
              <w:right w:val="single" w:sz="4" w:space="0" w:color="auto"/>
            </w:tcBorders>
            <w:hideMark/>
          </w:tcPr>
          <w:p w:rsidR="00D65E42" w:rsidRPr="005312B1" w:rsidRDefault="00D65E42">
            <w:pPr>
              <w:tabs>
                <w:tab w:val="left" w:pos="708"/>
                <w:tab w:val="center" w:pos="7285"/>
              </w:tabs>
              <w:spacing w:after="0" w:line="240" w:lineRule="auto"/>
              <w:jc w:val="center"/>
              <w:rPr>
                <w:rFonts w:ascii="Times New Roman" w:hAnsi="Times New Roman" w:cs="Times New Roman"/>
                <w:lang w:val="ro-MO"/>
              </w:rPr>
            </w:pPr>
            <w:r w:rsidRPr="005312B1">
              <w:rPr>
                <w:rFonts w:ascii="Times New Roman" w:hAnsi="Times New Roman" w:cs="Times New Roman"/>
                <w:lang w:val="ro-MO"/>
              </w:rPr>
              <w:t>Pe perioada de iarnă începând cu 15.10.2020</w:t>
            </w:r>
          </w:p>
        </w:tc>
        <w:tc>
          <w:tcPr>
            <w:tcW w:w="1119" w:type="pct"/>
            <w:tcBorders>
              <w:top w:val="single" w:sz="4" w:space="0" w:color="auto"/>
              <w:left w:val="single" w:sz="4" w:space="0" w:color="auto"/>
              <w:bottom w:val="single" w:sz="4" w:space="0" w:color="auto"/>
              <w:right w:val="single" w:sz="4" w:space="0" w:color="auto"/>
            </w:tcBorders>
            <w:hideMark/>
          </w:tcPr>
          <w:p w:rsidR="00D65E42" w:rsidRPr="005312B1" w:rsidRDefault="00D65E42">
            <w:pPr>
              <w:tabs>
                <w:tab w:val="left" w:pos="708"/>
                <w:tab w:val="center" w:pos="7285"/>
              </w:tabs>
              <w:spacing w:after="0" w:line="240" w:lineRule="auto"/>
              <w:jc w:val="center"/>
              <w:rPr>
                <w:rFonts w:ascii="Times New Roman" w:hAnsi="Times New Roman" w:cs="Times New Roman"/>
                <w:lang w:val="ro-MO"/>
              </w:rPr>
            </w:pPr>
            <w:r w:rsidRPr="005312B1">
              <w:rPr>
                <w:rFonts w:ascii="Times New Roman" w:hAnsi="Times New Roman" w:cs="Times New Roman"/>
                <w:lang w:val="ro-MO"/>
              </w:rPr>
              <w:t>SA „Drumuri Căuşeni” APL nivelul I</w:t>
            </w:r>
          </w:p>
        </w:tc>
      </w:tr>
      <w:tr w:rsidR="00792463" w:rsidRPr="005312B1" w:rsidTr="00792463">
        <w:trPr>
          <w:trHeight w:val="526"/>
        </w:trPr>
        <w:tc>
          <w:tcPr>
            <w:tcW w:w="241" w:type="pct"/>
            <w:vMerge w:val="restart"/>
            <w:tcBorders>
              <w:top w:val="single" w:sz="4" w:space="0" w:color="auto"/>
              <w:left w:val="single" w:sz="4" w:space="0" w:color="auto"/>
              <w:bottom w:val="single" w:sz="4" w:space="0" w:color="auto"/>
              <w:right w:val="single" w:sz="4" w:space="0" w:color="auto"/>
            </w:tcBorders>
            <w:hideMark/>
          </w:tcPr>
          <w:p w:rsidR="00792463" w:rsidRPr="005312B1" w:rsidRDefault="00792463">
            <w:pPr>
              <w:tabs>
                <w:tab w:val="left" w:pos="708"/>
                <w:tab w:val="center" w:pos="7285"/>
              </w:tabs>
              <w:spacing w:after="0" w:line="240" w:lineRule="auto"/>
              <w:jc w:val="center"/>
              <w:rPr>
                <w:rFonts w:ascii="Times New Roman" w:hAnsi="Times New Roman" w:cs="Times New Roman"/>
                <w:lang w:val="ro-MO"/>
              </w:rPr>
            </w:pPr>
            <w:r w:rsidRPr="005312B1">
              <w:rPr>
                <w:rFonts w:ascii="Times New Roman" w:hAnsi="Times New Roman" w:cs="Times New Roman"/>
                <w:lang w:val="ro-MO"/>
              </w:rPr>
              <w:t>10</w:t>
            </w:r>
          </w:p>
        </w:tc>
        <w:tc>
          <w:tcPr>
            <w:tcW w:w="2819" w:type="pct"/>
            <w:tcBorders>
              <w:top w:val="single" w:sz="4" w:space="0" w:color="auto"/>
              <w:left w:val="single" w:sz="4" w:space="0" w:color="auto"/>
              <w:right w:val="single" w:sz="4" w:space="0" w:color="auto"/>
            </w:tcBorders>
            <w:hideMark/>
          </w:tcPr>
          <w:p w:rsidR="00792463" w:rsidRPr="005312B1" w:rsidRDefault="00792463" w:rsidP="00F8630E">
            <w:pPr>
              <w:tabs>
                <w:tab w:val="left" w:pos="708"/>
                <w:tab w:val="center" w:pos="7285"/>
              </w:tabs>
              <w:spacing w:after="0" w:line="240" w:lineRule="auto"/>
              <w:jc w:val="both"/>
              <w:rPr>
                <w:rFonts w:ascii="Times New Roman" w:hAnsi="Times New Roman" w:cs="Times New Roman"/>
                <w:b/>
                <w:i/>
                <w:lang w:val="ro-MO"/>
              </w:rPr>
            </w:pPr>
            <w:r w:rsidRPr="005312B1">
              <w:rPr>
                <w:rFonts w:ascii="Times New Roman" w:hAnsi="Times New Roman" w:cs="Times New Roman"/>
                <w:lang w:val="ro-MO"/>
              </w:rPr>
              <w:t xml:space="preserve">10.1 Ermetizarea racordurilor de intrare  în  subsoluri  ale  reţelelor  inginereşti. </w:t>
            </w:r>
          </w:p>
        </w:tc>
        <w:tc>
          <w:tcPr>
            <w:tcW w:w="821" w:type="pct"/>
            <w:tcBorders>
              <w:top w:val="single" w:sz="4" w:space="0" w:color="auto"/>
              <w:left w:val="single" w:sz="4" w:space="0" w:color="auto"/>
              <w:bottom w:val="single" w:sz="4" w:space="0" w:color="auto"/>
              <w:right w:val="single" w:sz="4" w:space="0" w:color="auto"/>
            </w:tcBorders>
          </w:tcPr>
          <w:p w:rsidR="00792463" w:rsidRPr="005312B1" w:rsidRDefault="00792463" w:rsidP="00792463">
            <w:pPr>
              <w:tabs>
                <w:tab w:val="left" w:pos="708"/>
                <w:tab w:val="center" w:pos="7285"/>
              </w:tabs>
              <w:spacing w:after="0" w:line="240" w:lineRule="auto"/>
              <w:jc w:val="center"/>
              <w:rPr>
                <w:rFonts w:ascii="Times New Roman" w:hAnsi="Times New Roman" w:cs="Times New Roman"/>
                <w:lang w:val="ro-MO"/>
              </w:rPr>
            </w:pPr>
            <w:r w:rsidRPr="005312B1">
              <w:rPr>
                <w:rFonts w:ascii="Times New Roman" w:hAnsi="Times New Roman" w:cs="Times New Roman"/>
                <w:lang w:val="ro-MO"/>
              </w:rPr>
              <w:t>Până la 15.10.2020</w:t>
            </w:r>
          </w:p>
        </w:tc>
        <w:tc>
          <w:tcPr>
            <w:tcW w:w="1119" w:type="pct"/>
            <w:vMerge w:val="restart"/>
            <w:tcBorders>
              <w:top w:val="single" w:sz="4" w:space="0" w:color="auto"/>
              <w:left w:val="single" w:sz="4" w:space="0" w:color="auto"/>
              <w:right w:val="single" w:sz="4" w:space="0" w:color="auto"/>
            </w:tcBorders>
            <w:hideMark/>
          </w:tcPr>
          <w:p w:rsidR="00792463" w:rsidRPr="005312B1" w:rsidRDefault="00792463">
            <w:pPr>
              <w:tabs>
                <w:tab w:val="left" w:pos="708"/>
                <w:tab w:val="center" w:pos="7285"/>
              </w:tabs>
              <w:spacing w:after="0" w:line="240" w:lineRule="auto"/>
              <w:rPr>
                <w:rFonts w:ascii="Times New Roman" w:hAnsi="Times New Roman" w:cs="Times New Roman"/>
                <w:lang w:val="ro-MO"/>
              </w:rPr>
            </w:pPr>
            <w:r w:rsidRPr="005312B1">
              <w:rPr>
                <w:rFonts w:ascii="Times New Roman" w:hAnsi="Times New Roman" w:cs="Times New Roman"/>
                <w:lang w:val="ro-MO"/>
              </w:rPr>
              <w:t xml:space="preserve">DP „Apă Canal” </w:t>
            </w:r>
          </w:p>
          <w:p w:rsidR="00792463" w:rsidRPr="005312B1" w:rsidRDefault="00792463">
            <w:pPr>
              <w:tabs>
                <w:tab w:val="left" w:pos="708"/>
                <w:tab w:val="center" w:pos="7285"/>
              </w:tabs>
              <w:spacing w:after="0" w:line="240" w:lineRule="auto"/>
              <w:rPr>
                <w:rFonts w:ascii="Times New Roman" w:hAnsi="Times New Roman" w:cs="Times New Roman"/>
                <w:lang w:val="ro-MO"/>
              </w:rPr>
            </w:pPr>
            <w:r w:rsidRPr="005312B1">
              <w:rPr>
                <w:rFonts w:ascii="Times New Roman" w:hAnsi="Times New Roman" w:cs="Times New Roman"/>
                <w:lang w:val="ro-MO"/>
              </w:rPr>
              <w:t>SA”Gaz Natural Fenoza”</w:t>
            </w:r>
          </w:p>
          <w:p w:rsidR="00792463" w:rsidRPr="005312B1" w:rsidRDefault="00792463">
            <w:pPr>
              <w:tabs>
                <w:tab w:val="left" w:pos="708"/>
                <w:tab w:val="center" w:pos="7285"/>
              </w:tabs>
              <w:spacing w:after="0" w:line="240" w:lineRule="auto"/>
              <w:rPr>
                <w:rFonts w:ascii="Times New Roman" w:hAnsi="Times New Roman" w:cs="Times New Roman"/>
                <w:lang w:val="ro-MO"/>
              </w:rPr>
            </w:pPr>
            <w:r w:rsidRPr="005312B1">
              <w:rPr>
                <w:rFonts w:ascii="Times New Roman" w:hAnsi="Times New Roman" w:cs="Times New Roman"/>
                <w:lang w:val="ro-MO"/>
              </w:rPr>
              <w:t xml:space="preserve">SA Moldtelecom filiala Ştefan Vodă </w:t>
            </w:r>
          </w:p>
        </w:tc>
      </w:tr>
      <w:tr w:rsidR="00792463" w:rsidRPr="005312B1" w:rsidTr="00DA1617">
        <w:trPr>
          <w:trHeight w:val="401"/>
        </w:trPr>
        <w:tc>
          <w:tcPr>
            <w:tcW w:w="241" w:type="pct"/>
            <w:vMerge/>
            <w:tcBorders>
              <w:top w:val="single" w:sz="4" w:space="0" w:color="auto"/>
              <w:left w:val="single" w:sz="4" w:space="0" w:color="auto"/>
              <w:bottom w:val="single" w:sz="4" w:space="0" w:color="auto"/>
              <w:right w:val="single" w:sz="4" w:space="0" w:color="auto"/>
            </w:tcBorders>
            <w:vAlign w:val="center"/>
            <w:hideMark/>
          </w:tcPr>
          <w:p w:rsidR="00792463" w:rsidRPr="005312B1" w:rsidRDefault="00792463">
            <w:pPr>
              <w:spacing w:after="0" w:line="240" w:lineRule="auto"/>
              <w:rPr>
                <w:rFonts w:ascii="Times New Roman" w:hAnsi="Times New Roman" w:cs="Times New Roman"/>
                <w:lang w:val="ro-MO"/>
              </w:rPr>
            </w:pPr>
          </w:p>
        </w:tc>
        <w:tc>
          <w:tcPr>
            <w:tcW w:w="2819" w:type="pct"/>
            <w:tcBorders>
              <w:top w:val="single" w:sz="4" w:space="0" w:color="auto"/>
              <w:left w:val="single" w:sz="4" w:space="0" w:color="auto"/>
              <w:bottom w:val="single" w:sz="4" w:space="0" w:color="auto"/>
              <w:right w:val="single" w:sz="4" w:space="0" w:color="auto"/>
            </w:tcBorders>
            <w:hideMark/>
          </w:tcPr>
          <w:p w:rsidR="00792463" w:rsidRPr="005312B1" w:rsidRDefault="00792463" w:rsidP="00792463">
            <w:pPr>
              <w:tabs>
                <w:tab w:val="left" w:pos="708"/>
                <w:tab w:val="center" w:pos="7285"/>
              </w:tabs>
              <w:spacing w:after="0" w:line="240" w:lineRule="auto"/>
              <w:jc w:val="both"/>
              <w:rPr>
                <w:rFonts w:ascii="Times New Roman" w:hAnsi="Times New Roman" w:cs="Times New Roman"/>
                <w:lang w:val="ro-MO"/>
              </w:rPr>
            </w:pPr>
            <w:r w:rsidRPr="005312B1">
              <w:rPr>
                <w:rFonts w:ascii="Times New Roman" w:hAnsi="Times New Roman" w:cs="Times New Roman"/>
                <w:lang w:val="ro-MO"/>
              </w:rPr>
              <w:t xml:space="preserve">10.2 Asigurarea accesului liber în raza  de 50 m.l. la toate obiectele de vizită, prin curăţarea lor de zăpadă şi gheaţă </w:t>
            </w:r>
          </w:p>
          <w:p w:rsidR="00792463" w:rsidRPr="005312B1" w:rsidRDefault="00792463" w:rsidP="00792463">
            <w:pPr>
              <w:tabs>
                <w:tab w:val="left" w:pos="708"/>
                <w:tab w:val="center" w:pos="7285"/>
              </w:tabs>
              <w:spacing w:after="0" w:line="240" w:lineRule="auto"/>
              <w:jc w:val="both"/>
              <w:rPr>
                <w:rFonts w:ascii="Times New Roman" w:hAnsi="Times New Roman" w:cs="Times New Roman"/>
                <w:lang w:val="ro-MO"/>
              </w:rPr>
            </w:pPr>
            <w:r w:rsidRPr="005312B1">
              <w:rPr>
                <w:rFonts w:ascii="Times New Roman" w:hAnsi="Times New Roman" w:cs="Times New Roman"/>
                <w:lang w:val="ro-MO"/>
              </w:rPr>
              <w:t>(p.p.6;3;16 din NRS 35-04-09. 2002)</w:t>
            </w:r>
          </w:p>
        </w:tc>
        <w:tc>
          <w:tcPr>
            <w:tcW w:w="821" w:type="pct"/>
            <w:tcBorders>
              <w:top w:val="single" w:sz="4" w:space="0" w:color="auto"/>
              <w:left w:val="single" w:sz="4" w:space="0" w:color="auto"/>
              <w:bottom w:val="single" w:sz="4" w:space="0" w:color="auto"/>
              <w:right w:val="single" w:sz="4" w:space="0" w:color="auto"/>
            </w:tcBorders>
            <w:hideMark/>
          </w:tcPr>
          <w:p w:rsidR="00792463" w:rsidRPr="005312B1" w:rsidRDefault="00792463">
            <w:pPr>
              <w:tabs>
                <w:tab w:val="left" w:pos="708"/>
                <w:tab w:val="center" w:pos="7285"/>
              </w:tabs>
              <w:spacing w:after="0" w:line="240" w:lineRule="auto"/>
              <w:jc w:val="center"/>
              <w:rPr>
                <w:rFonts w:ascii="Times New Roman" w:hAnsi="Times New Roman" w:cs="Times New Roman"/>
                <w:lang w:val="ro-MO"/>
              </w:rPr>
            </w:pPr>
            <w:r w:rsidRPr="005312B1">
              <w:rPr>
                <w:rFonts w:ascii="Times New Roman" w:hAnsi="Times New Roman" w:cs="Times New Roman"/>
                <w:lang w:val="ro-MO"/>
              </w:rPr>
              <w:t>Pe  perioadei de toamna-iarnă</w:t>
            </w:r>
          </w:p>
        </w:tc>
        <w:tc>
          <w:tcPr>
            <w:tcW w:w="0" w:type="auto"/>
            <w:vMerge/>
            <w:tcBorders>
              <w:left w:val="single" w:sz="4" w:space="0" w:color="auto"/>
              <w:bottom w:val="single" w:sz="4" w:space="0" w:color="auto"/>
              <w:right w:val="single" w:sz="4" w:space="0" w:color="auto"/>
            </w:tcBorders>
            <w:vAlign w:val="center"/>
            <w:hideMark/>
          </w:tcPr>
          <w:p w:rsidR="00792463" w:rsidRPr="005312B1" w:rsidRDefault="00792463" w:rsidP="00F8630E">
            <w:pPr>
              <w:spacing w:after="0" w:line="240" w:lineRule="auto"/>
              <w:rPr>
                <w:rFonts w:ascii="Times New Roman" w:hAnsi="Times New Roman" w:cs="Times New Roman"/>
                <w:lang w:val="ro-MO"/>
              </w:rPr>
            </w:pPr>
          </w:p>
        </w:tc>
      </w:tr>
      <w:tr w:rsidR="00D65E42" w:rsidRPr="005312B1" w:rsidTr="00BF4763">
        <w:trPr>
          <w:trHeight w:val="351"/>
        </w:trPr>
        <w:tc>
          <w:tcPr>
            <w:tcW w:w="241" w:type="pct"/>
            <w:vMerge/>
            <w:tcBorders>
              <w:top w:val="single" w:sz="4" w:space="0" w:color="auto"/>
              <w:left w:val="single" w:sz="4" w:space="0" w:color="auto"/>
              <w:bottom w:val="single" w:sz="4" w:space="0" w:color="auto"/>
              <w:right w:val="single" w:sz="4" w:space="0" w:color="auto"/>
            </w:tcBorders>
            <w:vAlign w:val="center"/>
            <w:hideMark/>
          </w:tcPr>
          <w:p w:rsidR="00D65E42" w:rsidRPr="005312B1" w:rsidRDefault="00D65E42">
            <w:pPr>
              <w:spacing w:after="0" w:line="240" w:lineRule="auto"/>
              <w:rPr>
                <w:rFonts w:ascii="Times New Roman" w:hAnsi="Times New Roman" w:cs="Times New Roman"/>
                <w:lang w:val="ro-MO"/>
              </w:rPr>
            </w:pPr>
          </w:p>
        </w:tc>
        <w:tc>
          <w:tcPr>
            <w:tcW w:w="2819" w:type="pct"/>
            <w:tcBorders>
              <w:top w:val="single" w:sz="4" w:space="0" w:color="auto"/>
              <w:left w:val="single" w:sz="4" w:space="0" w:color="auto"/>
              <w:bottom w:val="single" w:sz="4" w:space="0" w:color="auto"/>
              <w:right w:val="single" w:sz="4" w:space="0" w:color="auto"/>
            </w:tcBorders>
            <w:hideMark/>
          </w:tcPr>
          <w:p w:rsidR="00D65E42" w:rsidRPr="005312B1" w:rsidRDefault="00D65E42" w:rsidP="00792463">
            <w:pPr>
              <w:tabs>
                <w:tab w:val="left" w:pos="708"/>
                <w:tab w:val="center" w:pos="7285"/>
              </w:tabs>
              <w:spacing w:after="0" w:line="240" w:lineRule="auto"/>
              <w:jc w:val="both"/>
              <w:rPr>
                <w:rFonts w:ascii="Times New Roman" w:hAnsi="Times New Roman" w:cs="Times New Roman"/>
                <w:lang w:val="ro-MO"/>
              </w:rPr>
            </w:pPr>
            <w:r w:rsidRPr="005312B1">
              <w:rPr>
                <w:rFonts w:ascii="Times New Roman" w:hAnsi="Times New Roman" w:cs="Times New Roman"/>
                <w:lang w:val="ro-MO"/>
              </w:rPr>
              <w:t>9.3 Asigurarea corespunderii canalelor de ventilare conform normativelor în vigoare şi verificarea lor</w:t>
            </w:r>
            <w:r w:rsidR="00792463" w:rsidRPr="005312B1">
              <w:rPr>
                <w:rFonts w:ascii="Times New Roman" w:hAnsi="Times New Roman" w:cs="Times New Roman"/>
                <w:lang w:val="ro-MO"/>
              </w:rPr>
              <w:t>.</w:t>
            </w:r>
          </w:p>
        </w:tc>
        <w:tc>
          <w:tcPr>
            <w:tcW w:w="821" w:type="pct"/>
            <w:tcBorders>
              <w:top w:val="single" w:sz="4" w:space="0" w:color="auto"/>
              <w:left w:val="single" w:sz="4" w:space="0" w:color="auto"/>
              <w:bottom w:val="single" w:sz="4" w:space="0" w:color="auto"/>
              <w:right w:val="single" w:sz="4" w:space="0" w:color="auto"/>
            </w:tcBorders>
            <w:hideMark/>
          </w:tcPr>
          <w:p w:rsidR="00D65E42" w:rsidRPr="005312B1" w:rsidRDefault="00D65E42" w:rsidP="00792463">
            <w:pPr>
              <w:tabs>
                <w:tab w:val="left" w:pos="708"/>
                <w:tab w:val="center" w:pos="7285"/>
              </w:tabs>
              <w:spacing w:after="0" w:line="240" w:lineRule="auto"/>
              <w:jc w:val="center"/>
              <w:rPr>
                <w:rFonts w:ascii="Times New Roman" w:hAnsi="Times New Roman" w:cs="Times New Roman"/>
                <w:lang w:val="ro-MO"/>
              </w:rPr>
            </w:pPr>
            <w:r w:rsidRPr="005312B1">
              <w:rPr>
                <w:rFonts w:ascii="Times New Roman" w:hAnsi="Times New Roman" w:cs="Times New Roman"/>
                <w:lang w:val="ro-MO"/>
              </w:rPr>
              <w:t>P</w:t>
            </w:r>
            <w:r w:rsidR="00792463" w:rsidRPr="005312B1">
              <w:rPr>
                <w:rFonts w:ascii="Times New Roman" w:hAnsi="Times New Roman" w:cs="Times New Roman"/>
                <w:lang w:val="ro-MO"/>
              </w:rPr>
              <w:t>â</w:t>
            </w:r>
            <w:r w:rsidRPr="005312B1">
              <w:rPr>
                <w:rFonts w:ascii="Times New Roman" w:hAnsi="Times New Roman" w:cs="Times New Roman"/>
                <w:lang w:val="ro-MO"/>
              </w:rPr>
              <w:t>nă la 15.10.2020</w:t>
            </w:r>
          </w:p>
        </w:tc>
        <w:tc>
          <w:tcPr>
            <w:tcW w:w="1119" w:type="pct"/>
            <w:tcBorders>
              <w:top w:val="single" w:sz="4" w:space="0" w:color="auto"/>
              <w:left w:val="single" w:sz="4" w:space="0" w:color="auto"/>
              <w:bottom w:val="single" w:sz="4" w:space="0" w:color="auto"/>
              <w:right w:val="single" w:sz="4" w:space="0" w:color="auto"/>
            </w:tcBorders>
            <w:hideMark/>
          </w:tcPr>
          <w:p w:rsidR="00D65E42" w:rsidRPr="005312B1" w:rsidRDefault="00D65E42">
            <w:pPr>
              <w:tabs>
                <w:tab w:val="left" w:pos="708"/>
                <w:tab w:val="center" w:pos="7285"/>
              </w:tabs>
              <w:spacing w:after="0" w:line="240" w:lineRule="auto"/>
              <w:jc w:val="center"/>
              <w:rPr>
                <w:rFonts w:ascii="Times New Roman" w:hAnsi="Times New Roman" w:cs="Times New Roman"/>
                <w:lang w:val="ro-MO"/>
              </w:rPr>
            </w:pPr>
            <w:r w:rsidRPr="005312B1">
              <w:rPr>
                <w:rFonts w:ascii="Times New Roman" w:hAnsi="Times New Roman" w:cs="Times New Roman"/>
                <w:lang w:val="ro-MO"/>
              </w:rPr>
              <w:t>Deţinător spaţiului locativ şi APL nivelul I</w:t>
            </w:r>
          </w:p>
        </w:tc>
      </w:tr>
      <w:tr w:rsidR="00D65E42" w:rsidRPr="005312B1" w:rsidTr="00792463">
        <w:trPr>
          <w:trHeight w:val="822"/>
        </w:trPr>
        <w:tc>
          <w:tcPr>
            <w:tcW w:w="241" w:type="pct"/>
            <w:tcBorders>
              <w:top w:val="single" w:sz="4" w:space="0" w:color="auto"/>
              <w:left w:val="single" w:sz="4" w:space="0" w:color="auto"/>
              <w:bottom w:val="single" w:sz="4" w:space="0" w:color="auto"/>
              <w:right w:val="single" w:sz="4" w:space="0" w:color="auto"/>
            </w:tcBorders>
          </w:tcPr>
          <w:p w:rsidR="00D65E42" w:rsidRPr="005312B1" w:rsidRDefault="00D65E42">
            <w:pPr>
              <w:tabs>
                <w:tab w:val="left" w:pos="708"/>
                <w:tab w:val="center" w:pos="7285"/>
              </w:tabs>
              <w:spacing w:after="0" w:line="240" w:lineRule="auto"/>
              <w:jc w:val="center"/>
              <w:rPr>
                <w:rFonts w:ascii="Times New Roman" w:hAnsi="Times New Roman" w:cs="Times New Roman"/>
                <w:lang w:val="ro-MO"/>
              </w:rPr>
            </w:pPr>
            <w:r w:rsidRPr="005312B1">
              <w:rPr>
                <w:rFonts w:ascii="Times New Roman" w:hAnsi="Times New Roman" w:cs="Times New Roman"/>
                <w:lang w:val="ro-MO"/>
              </w:rPr>
              <w:t>11</w:t>
            </w:r>
          </w:p>
          <w:p w:rsidR="00D65E42" w:rsidRPr="005312B1" w:rsidRDefault="00D65E42">
            <w:pPr>
              <w:tabs>
                <w:tab w:val="left" w:pos="708"/>
                <w:tab w:val="center" w:pos="7285"/>
              </w:tabs>
              <w:spacing w:after="0" w:line="240" w:lineRule="auto"/>
              <w:jc w:val="center"/>
              <w:rPr>
                <w:rFonts w:ascii="Times New Roman" w:hAnsi="Times New Roman" w:cs="Times New Roman"/>
                <w:lang w:val="ro-MO"/>
              </w:rPr>
            </w:pPr>
          </w:p>
          <w:p w:rsidR="00D65E42" w:rsidRPr="005312B1" w:rsidRDefault="00D65E42">
            <w:pPr>
              <w:tabs>
                <w:tab w:val="left" w:pos="708"/>
                <w:tab w:val="center" w:pos="7285"/>
              </w:tabs>
              <w:spacing w:after="0" w:line="240" w:lineRule="auto"/>
              <w:jc w:val="center"/>
              <w:rPr>
                <w:rFonts w:ascii="Times New Roman" w:hAnsi="Times New Roman" w:cs="Times New Roman"/>
                <w:lang w:val="ro-MO"/>
              </w:rPr>
            </w:pPr>
          </w:p>
          <w:p w:rsidR="00D65E42" w:rsidRPr="005312B1" w:rsidRDefault="00D65E42">
            <w:pPr>
              <w:tabs>
                <w:tab w:val="left" w:pos="708"/>
                <w:tab w:val="center" w:pos="7285"/>
              </w:tabs>
              <w:spacing w:after="0" w:line="240" w:lineRule="auto"/>
              <w:jc w:val="center"/>
              <w:rPr>
                <w:rFonts w:ascii="Times New Roman" w:hAnsi="Times New Roman" w:cs="Times New Roman"/>
                <w:lang w:val="ro-MO"/>
              </w:rPr>
            </w:pPr>
          </w:p>
        </w:tc>
        <w:tc>
          <w:tcPr>
            <w:tcW w:w="2819" w:type="pct"/>
            <w:tcBorders>
              <w:top w:val="single" w:sz="4" w:space="0" w:color="auto"/>
              <w:left w:val="single" w:sz="4" w:space="0" w:color="auto"/>
              <w:bottom w:val="single" w:sz="4" w:space="0" w:color="auto"/>
              <w:right w:val="single" w:sz="4" w:space="0" w:color="auto"/>
            </w:tcBorders>
            <w:hideMark/>
          </w:tcPr>
          <w:p w:rsidR="00D65E42" w:rsidRPr="005312B1" w:rsidRDefault="00D65E42" w:rsidP="00792463">
            <w:pPr>
              <w:tabs>
                <w:tab w:val="left" w:pos="708"/>
                <w:tab w:val="center" w:pos="7285"/>
              </w:tabs>
              <w:spacing w:after="0" w:line="240" w:lineRule="auto"/>
              <w:jc w:val="both"/>
              <w:rPr>
                <w:rFonts w:ascii="Times New Roman" w:hAnsi="Times New Roman" w:cs="Times New Roman"/>
                <w:lang w:val="ro-MO"/>
              </w:rPr>
            </w:pPr>
            <w:r w:rsidRPr="005312B1">
              <w:rPr>
                <w:rFonts w:ascii="Times New Roman" w:hAnsi="Times New Roman" w:cs="Times New Roman"/>
                <w:lang w:val="ro-MO"/>
              </w:rPr>
              <w:t xml:space="preserve">Informarea Consiliul raional despre gradul de pregătire a instituţiilor bugetare,  drumurilor publice către sezonul rece </w:t>
            </w:r>
            <w:r w:rsidR="00792463" w:rsidRPr="005312B1">
              <w:rPr>
                <w:rFonts w:ascii="Times New Roman" w:hAnsi="Times New Roman" w:cs="Times New Roman"/>
                <w:lang w:val="ro-MO"/>
              </w:rPr>
              <w:t xml:space="preserve">                </w:t>
            </w:r>
            <w:r w:rsidRPr="005312B1">
              <w:rPr>
                <w:rFonts w:ascii="Times New Roman" w:hAnsi="Times New Roman" w:cs="Times New Roman"/>
                <w:lang w:val="ro-MO"/>
              </w:rPr>
              <w:t>din anii 2020-2021</w:t>
            </w:r>
          </w:p>
        </w:tc>
        <w:tc>
          <w:tcPr>
            <w:tcW w:w="821" w:type="pct"/>
            <w:tcBorders>
              <w:top w:val="single" w:sz="4" w:space="0" w:color="auto"/>
              <w:left w:val="single" w:sz="4" w:space="0" w:color="auto"/>
              <w:bottom w:val="single" w:sz="4" w:space="0" w:color="auto"/>
              <w:right w:val="single" w:sz="4" w:space="0" w:color="auto"/>
            </w:tcBorders>
          </w:tcPr>
          <w:p w:rsidR="00792463" w:rsidRPr="005312B1" w:rsidRDefault="00792463">
            <w:pPr>
              <w:tabs>
                <w:tab w:val="left" w:pos="708"/>
                <w:tab w:val="center" w:pos="7285"/>
              </w:tabs>
              <w:spacing w:after="0" w:line="240" w:lineRule="auto"/>
              <w:jc w:val="center"/>
              <w:rPr>
                <w:rFonts w:ascii="Times New Roman" w:hAnsi="Times New Roman" w:cs="Times New Roman"/>
                <w:lang w:val="ro-MO"/>
              </w:rPr>
            </w:pPr>
            <w:r w:rsidRPr="005312B1">
              <w:rPr>
                <w:rFonts w:ascii="Times New Roman" w:hAnsi="Times New Roman" w:cs="Times New Roman"/>
                <w:lang w:val="ro-MO"/>
              </w:rPr>
              <w:t>Până la</w:t>
            </w:r>
          </w:p>
          <w:p w:rsidR="00D65E42" w:rsidRPr="005312B1" w:rsidRDefault="00792463">
            <w:pPr>
              <w:tabs>
                <w:tab w:val="left" w:pos="708"/>
                <w:tab w:val="center" w:pos="7285"/>
              </w:tabs>
              <w:spacing w:after="0" w:line="240" w:lineRule="auto"/>
              <w:jc w:val="center"/>
              <w:rPr>
                <w:rFonts w:ascii="Times New Roman" w:hAnsi="Times New Roman" w:cs="Times New Roman"/>
                <w:lang w:val="ro-MO"/>
              </w:rPr>
            </w:pPr>
            <w:r w:rsidRPr="005312B1">
              <w:rPr>
                <w:rFonts w:ascii="Times New Roman" w:hAnsi="Times New Roman" w:cs="Times New Roman"/>
                <w:lang w:val="ro-MO"/>
              </w:rPr>
              <w:t>31.12.</w:t>
            </w:r>
            <w:r w:rsidR="00D65E42" w:rsidRPr="005312B1">
              <w:rPr>
                <w:rFonts w:ascii="Times New Roman" w:hAnsi="Times New Roman" w:cs="Times New Roman"/>
                <w:lang w:val="ro-MO"/>
              </w:rPr>
              <w:t>2020</w:t>
            </w:r>
          </w:p>
          <w:p w:rsidR="00D65E42" w:rsidRPr="005312B1" w:rsidRDefault="00D65E42">
            <w:pPr>
              <w:tabs>
                <w:tab w:val="left" w:pos="708"/>
                <w:tab w:val="center" w:pos="7285"/>
              </w:tabs>
              <w:spacing w:after="0" w:line="240" w:lineRule="auto"/>
              <w:jc w:val="center"/>
              <w:rPr>
                <w:rFonts w:ascii="Times New Roman" w:hAnsi="Times New Roman" w:cs="Times New Roman"/>
                <w:lang w:val="ro-MO"/>
              </w:rPr>
            </w:pPr>
          </w:p>
          <w:p w:rsidR="00D65E42" w:rsidRPr="005312B1" w:rsidRDefault="00D65E42">
            <w:pPr>
              <w:tabs>
                <w:tab w:val="left" w:pos="708"/>
                <w:tab w:val="center" w:pos="7285"/>
              </w:tabs>
              <w:spacing w:after="0" w:line="240" w:lineRule="auto"/>
              <w:jc w:val="center"/>
              <w:rPr>
                <w:rFonts w:ascii="Times New Roman" w:hAnsi="Times New Roman" w:cs="Times New Roman"/>
                <w:lang w:val="ro-MO"/>
              </w:rPr>
            </w:pPr>
          </w:p>
        </w:tc>
        <w:tc>
          <w:tcPr>
            <w:tcW w:w="1119" w:type="pct"/>
            <w:tcBorders>
              <w:top w:val="single" w:sz="4" w:space="0" w:color="auto"/>
              <w:left w:val="single" w:sz="4" w:space="0" w:color="auto"/>
              <w:bottom w:val="single" w:sz="4" w:space="0" w:color="auto"/>
              <w:right w:val="single" w:sz="4" w:space="0" w:color="auto"/>
            </w:tcBorders>
            <w:hideMark/>
          </w:tcPr>
          <w:p w:rsidR="00D65E42" w:rsidRPr="005312B1" w:rsidRDefault="00D65E42" w:rsidP="00792463">
            <w:pPr>
              <w:tabs>
                <w:tab w:val="left" w:pos="708"/>
                <w:tab w:val="center" w:pos="7285"/>
              </w:tabs>
              <w:spacing w:after="0" w:line="240" w:lineRule="auto"/>
              <w:rPr>
                <w:rFonts w:ascii="Times New Roman" w:hAnsi="Times New Roman" w:cs="Times New Roman"/>
                <w:lang w:val="ro-MO"/>
              </w:rPr>
            </w:pPr>
            <w:r w:rsidRPr="005312B1">
              <w:rPr>
                <w:rFonts w:ascii="Times New Roman" w:hAnsi="Times New Roman" w:cs="Times New Roman"/>
                <w:lang w:val="ro-MO"/>
              </w:rPr>
              <w:t>Comisia raională pentru organizarea, monitorizarea şi controlul pregătirii către sezonul rece 2020-2021</w:t>
            </w:r>
          </w:p>
        </w:tc>
      </w:tr>
    </w:tbl>
    <w:p w:rsidR="00D65E42" w:rsidRPr="005312B1" w:rsidRDefault="00D65E42" w:rsidP="00D65E42">
      <w:pPr>
        <w:spacing w:after="0" w:line="240" w:lineRule="auto"/>
        <w:rPr>
          <w:rFonts w:ascii="Times New Roman" w:hAnsi="Times New Roman" w:cs="Times New Roman"/>
          <w:lang w:val="ro-MO"/>
        </w:rPr>
      </w:pPr>
    </w:p>
    <w:p w:rsidR="00D65E42" w:rsidRPr="004425C7" w:rsidRDefault="00D65E42" w:rsidP="00D65E42">
      <w:pPr>
        <w:spacing w:after="0" w:line="240" w:lineRule="auto"/>
        <w:rPr>
          <w:rFonts w:ascii="Times New Roman" w:hAnsi="Times New Roman" w:cs="Times New Roman"/>
          <w:sz w:val="28"/>
          <w:szCs w:val="28"/>
          <w:lang w:val="ro-MO"/>
        </w:rPr>
      </w:pPr>
    </w:p>
    <w:p w:rsidR="00D65E42" w:rsidRPr="004425C7" w:rsidRDefault="00D65E42" w:rsidP="00D65E42">
      <w:pPr>
        <w:spacing w:after="0" w:line="240" w:lineRule="auto"/>
        <w:rPr>
          <w:rFonts w:ascii="Times New Roman" w:hAnsi="Times New Roman" w:cs="Times New Roman"/>
          <w:sz w:val="28"/>
          <w:szCs w:val="28"/>
          <w:lang w:val="ro-MO"/>
        </w:rPr>
      </w:pPr>
    </w:p>
    <w:p w:rsidR="004425C7" w:rsidRPr="004425C7" w:rsidRDefault="004425C7" w:rsidP="004425C7">
      <w:pPr>
        <w:spacing w:after="0" w:line="240" w:lineRule="auto"/>
        <w:jc w:val="center"/>
        <w:rPr>
          <w:rFonts w:ascii="Times New Roman" w:hAnsi="Times New Roman" w:cs="Times New Roman"/>
          <w:b/>
          <w:sz w:val="28"/>
          <w:szCs w:val="28"/>
          <w:lang w:val="ro-MO"/>
        </w:rPr>
      </w:pPr>
      <w:r w:rsidRPr="004425C7">
        <w:rPr>
          <w:rFonts w:ascii="Times New Roman" w:hAnsi="Times New Roman" w:cs="Times New Roman"/>
          <w:b/>
          <w:sz w:val="28"/>
          <w:szCs w:val="28"/>
          <w:lang w:val="ro-MO"/>
        </w:rPr>
        <w:t>Nota informativă la proiectul</w:t>
      </w:r>
      <w:r w:rsidRPr="004425C7">
        <w:rPr>
          <w:rFonts w:ascii="Times New Roman" w:hAnsi="Times New Roman" w:cs="Times New Roman"/>
          <w:sz w:val="28"/>
          <w:szCs w:val="28"/>
          <w:lang w:val="ro-MO"/>
        </w:rPr>
        <w:t xml:space="preserve"> </w:t>
      </w:r>
      <w:r w:rsidRPr="004425C7">
        <w:rPr>
          <w:rFonts w:ascii="Times New Roman" w:hAnsi="Times New Roman" w:cs="Times New Roman"/>
          <w:b/>
          <w:sz w:val="28"/>
          <w:szCs w:val="28"/>
          <w:lang w:val="ro-MO"/>
        </w:rPr>
        <w:t>de decizie nr. 4/4 din 17.09.2020</w:t>
      </w:r>
    </w:p>
    <w:p w:rsidR="004425C7" w:rsidRPr="00BE3C89" w:rsidRDefault="004425C7" w:rsidP="004425C7">
      <w:pPr>
        <w:spacing w:after="0" w:line="240" w:lineRule="auto"/>
        <w:jc w:val="center"/>
        <w:rPr>
          <w:rFonts w:ascii="Times New Roman" w:hAnsi="Times New Roman" w:cs="Times New Roman"/>
          <w:i/>
          <w:color w:val="000000"/>
          <w:lang w:val="ro-MO"/>
        </w:rPr>
      </w:pPr>
      <w:r w:rsidRPr="00BE3C89">
        <w:rPr>
          <w:rFonts w:ascii="Times New Roman" w:hAnsi="Times New Roman" w:cs="Times New Roman"/>
          <w:i/>
          <w:color w:val="000000"/>
          <w:lang w:val="ro-MO"/>
        </w:rPr>
        <w:t>Cu privirea la pregătirea economiei şi sferei sociale a raionului Ştefan Vodă</w:t>
      </w:r>
    </w:p>
    <w:p w:rsidR="004425C7" w:rsidRPr="00BE3C89" w:rsidRDefault="004425C7" w:rsidP="004425C7">
      <w:pPr>
        <w:spacing w:after="0" w:line="240" w:lineRule="auto"/>
        <w:jc w:val="center"/>
        <w:rPr>
          <w:rFonts w:ascii="Times New Roman" w:hAnsi="Times New Roman" w:cs="Times New Roman"/>
          <w:i/>
          <w:lang w:val="ro-MO"/>
        </w:rPr>
      </w:pPr>
      <w:r w:rsidRPr="00BE3C89">
        <w:rPr>
          <w:rFonts w:ascii="Times New Roman" w:hAnsi="Times New Roman" w:cs="Times New Roman"/>
          <w:i/>
          <w:color w:val="000000"/>
          <w:lang w:val="ro-MO"/>
        </w:rPr>
        <w:t>pentru activitate în perioada de toamnă-iarnă 2020–2021</w:t>
      </w:r>
    </w:p>
    <w:p w:rsidR="004425C7" w:rsidRPr="00BE3C89" w:rsidRDefault="004425C7" w:rsidP="004425C7">
      <w:pPr>
        <w:spacing w:after="0" w:line="240" w:lineRule="auto"/>
        <w:jc w:val="center"/>
        <w:rPr>
          <w:rFonts w:ascii="Times New Roman" w:hAnsi="Times New Roman" w:cs="Times New Roman"/>
          <w:i/>
          <w:lang w:val="ro-MO"/>
        </w:rPr>
      </w:pPr>
    </w:p>
    <w:p w:rsidR="004425C7" w:rsidRPr="00BE3C89" w:rsidRDefault="004425C7" w:rsidP="004425C7">
      <w:pPr>
        <w:spacing w:after="0" w:line="240" w:lineRule="auto"/>
        <w:jc w:val="both"/>
        <w:rPr>
          <w:rFonts w:ascii="Times New Roman" w:hAnsi="Times New Roman" w:cs="Times New Roman"/>
          <w:sz w:val="24"/>
          <w:szCs w:val="24"/>
          <w:lang w:val="ro-MO"/>
        </w:rPr>
      </w:pPr>
      <w:r w:rsidRPr="00BE3C89">
        <w:rPr>
          <w:rFonts w:ascii="Times New Roman" w:hAnsi="Times New Roman" w:cs="Times New Roman"/>
          <w:b/>
          <w:sz w:val="24"/>
          <w:szCs w:val="24"/>
          <w:lang w:val="ro-MO"/>
        </w:rPr>
        <w:t xml:space="preserve">1. Denumirea autorului şi după caz, a participanţilor la elaborarea proiectului </w:t>
      </w:r>
    </w:p>
    <w:p w:rsidR="004425C7" w:rsidRPr="00BE3C89" w:rsidRDefault="004425C7" w:rsidP="004425C7">
      <w:pPr>
        <w:spacing w:after="0" w:line="240" w:lineRule="auto"/>
        <w:ind w:firstLine="142"/>
        <w:jc w:val="both"/>
        <w:rPr>
          <w:rFonts w:ascii="Times New Roman" w:hAnsi="Times New Roman" w:cs="Times New Roman"/>
          <w:sz w:val="24"/>
          <w:szCs w:val="24"/>
          <w:lang w:val="ro-MO"/>
        </w:rPr>
      </w:pPr>
      <w:r w:rsidRPr="00BE3C89">
        <w:rPr>
          <w:rFonts w:ascii="Times New Roman" w:hAnsi="Times New Roman" w:cs="Times New Roman"/>
          <w:sz w:val="24"/>
          <w:szCs w:val="24"/>
          <w:lang w:val="ro-MO"/>
        </w:rPr>
        <w:t>Proiectul a fost elaborat de către Direcția construcții, gospodărie comunală și drumuri a Consiliului raional Ștefan Vodă, î</w:t>
      </w:r>
      <w:r w:rsidRPr="00BE3C89">
        <w:rPr>
          <w:rFonts w:ascii="Times New Roman" w:hAnsi="Times New Roman" w:cs="Times New Roman"/>
          <w:color w:val="000000"/>
          <w:lang w:val="ro-MO"/>
        </w:rPr>
        <w:t>n scopul asigurării pregătirii eficiente a economiei raionului şi a populaţiei cu resurse energetice, servicii comunale şi condiţiilor optime de activitate stabilă în perioada de toamnă-iarnă 2020-2021;</w:t>
      </w:r>
    </w:p>
    <w:p w:rsidR="004425C7" w:rsidRPr="00BE3C89" w:rsidRDefault="004425C7" w:rsidP="004425C7">
      <w:pPr>
        <w:pStyle w:val="tt"/>
        <w:jc w:val="both"/>
        <w:rPr>
          <w:b w:val="0"/>
          <w:lang w:val="ro-MO"/>
        </w:rPr>
      </w:pPr>
      <w:r w:rsidRPr="00BE3C89">
        <w:rPr>
          <w:b w:val="0"/>
          <w:lang w:val="ro-MO"/>
        </w:rPr>
        <w:t xml:space="preserve"> În calitate de participanți la elaborarea proiectului au fost implicați, direcția economie și atragerea investițiilor și direcția finanțe.</w:t>
      </w:r>
    </w:p>
    <w:p w:rsidR="004425C7" w:rsidRPr="00BE3C89" w:rsidRDefault="004425C7" w:rsidP="004425C7">
      <w:pPr>
        <w:pStyle w:val="tt"/>
        <w:jc w:val="both"/>
        <w:rPr>
          <w:lang w:val="ro-MO"/>
        </w:rPr>
      </w:pPr>
    </w:p>
    <w:p w:rsidR="004425C7" w:rsidRPr="00BE3C89" w:rsidRDefault="004425C7" w:rsidP="004425C7">
      <w:pPr>
        <w:pStyle w:val="tt"/>
        <w:jc w:val="both"/>
        <w:rPr>
          <w:lang w:val="ro-MO"/>
        </w:rPr>
      </w:pPr>
      <w:r w:rsidRPr="00BE3C89">
        <w:rPr>
          <w:lang w:val="ro-MO"/>
        </w:rPr>
        <w:t xml:space="preserve">2. Condiţiile ce au impus elaborarea proiectului de act normativ şi finalităţile urmărite  </w:t>
      </w:r>
    </w:p>
    <w:p w:rsidR="004425C7" w:rsidRPr="00BE3C89" w:rsidRDefault="004425C7" w:rsidP="004425C7">
      <w:pPr>
        <w:spacing w:after="0" w:line="240" w:lineRule="auto"/>
        <w:ind w:firstLine="142"/>
        <w:jc w:val="both"/>
        <w:rPr>
          <w:rFonts w:ascii="Times New Roman" w:hAnsi="Times New Roman" w:cs="Times New Roman"/>
          <w:bCs/>
          <w:color w:val="000000"/>
          <w:lang w:val="ro-MO"/>
        </w:rPr>
      </w:pPr>
      <w:r w:rsidRPr="00BE3C89">
        <w:rPr>
          <w:rFonts w:ascii="Times New Roman" w:eastAsia="Calibri" w:hAnsi="Times New Roman" w:cs="Times New Roman"/>
          <w:sz w:val="24"/>
          <w:szCs w:val="24"/>
          <w:lang w:val="ro-MO"/>
        </w:rPr>
        <w:t xml:space="preserve"> E</w:t>
      </w:r>
      <w:r w:rsidRPr="00BE3C89">
        <w:rPr>
          <w:rFonts w:ascii="Times New Roman" w:hAnsi="Times New Roman" w:cs="Times New Roman"/>
          <w:sz w:val="24"/>
          <w:szCs w:val="24"/>
          <w:lang w:val="ro-MO"/>
        </w:rPr>
        <w:t xml:space="preserve">laborarea proiectului a fost impus de necesitatea aprobării </w:t>
      </w:r>
      <w:r w:rsidRPr="00BE3C89">
        <w:rPr>
          <w:rFonts w:ascii="Times New Roman" w:hAnsi="Times New Roman" w:cs="Times New Roman"/>
          <w:bCs/>
          <w:color w:val="000000"/>
          <w:lang w:val="ro-MO"/>
        </w:rPr>
        <w:t>Planului de acţiuni privind pregătirea economiei şi sferei sociale a raionului Ştefan Vodă, pentru activitate în perioada de                                            toamnă – iarnă 2020-2021.</w:t>
      </w:r>
    </w:p>
    <w:p w:rsidR="004425C7" w:rsidRPr="00BE3C89" w:rsidRDefault="004425C7" w:rsidP="004425C7">
      <w:pPr>
        <w:spacing w:after="0" w:line="240" w:lineRule="auto"/>
        <w:ind w:firstLine="142"/>
        <w:jc w:val="both"/>
        <w:rPr>
          <w:rFonts w:ascii="Times New Roman" w:hAnsi="Times New Roman" w:cs="Times New Roman"/>
          <w:sz w:val="24"/>
          <w:szCs w:val="24"/>
          <w:lang w:val="ro-MO"/>
        </w:rPr>
      </w:pPr>
    </w:p>
    <w:p w:rsidR="004425C7" w:rsidRPr="00BE3C89" w:rsidRDefault="004425C7" w:rsidP="004425C7">
      <w:pPr>
        <w:spacing w:after="0" w:line="240" w:lineRule="auto"/>
        <w:jc w:val="both"/>
        <w:rPr>
          <w:rFonts w:ascii="Times New Roman" w:hAnsi="Times New Roman" w:cs="Times New Roman"/>
          <w:b/>
          <w:sz w:val="24"/>
          <w:szCs w:val="24"/>
          <w:lang w:val="ro-MO"/>
        </w:rPr>
      </w:pPr>
      <w:r w:rsidRPr="00BE3C89">
        <w:rPr>
          <w:rFonts w:ascii="Times New Roman" w:hAnsi="Times New Roman" w:cs="Times New Roman"/>
          <w:b/>
          <w:sz w:val="24"/>
          <w:szCs w:val="24"/>
          <w:lang w:val="ro-MO"/>
        </w:rPr>
        <w:t xml:space="preserve">3. Descrierea gradului de compatibilitate pentru proiectele care au ca scop armonizarea legislaţiei naţionale cu legislaţia Uniunii Europene </w:t>
      </w:r>
    </w:p>
    <w:p w:rsidR="004425C7" w:rsidRPr="00BE3C89" w:rsidRDefault="004425C7" w:rsidP="004425C7">
      <w:pPr>
        <w:spacing w:after="0" w:line="240" w:lineRule="auto"/>
        <w:rPr>
          <w:rFonts w:ascii="Times New Roman" w:hAnsi="Times New Roman" w:cs="Times New Roman"/>
          <w:sz w:val="24"/>
          <w:szCs w:val="24"/>
          <w:lang w:val="ro-MO"/>
        </w:rPr>
      </w:pPr>
      <w:r w:rsidRPr="00BE3C89">
        <w:rPr>
          <w:rFonts w:ascii="Times New Roman" w:hAnsi="Times New Roman" w:cs="Times New Roman"/>
          <w:sz w:val="24"/>
          <w:szCs w:val="24"/>
          <w:lang w:val="ro-MO"/>
        </w:rPr>
        <w:t xml:space="preserve">Proiectul nu are ca scop armonizarea legislaţiei naţionale cu legislaţia Uniunii Europene. </w:t>
      </w:r>
    </w:p>
    <w:p w:rsidR="004425C7" w:rsidRPr="00BE3C89" w:rsidRDefault="004425C7" w:rsidP="004425C7">
      <w:pPr>
        <w:spacing w:after="0" w:line="240" w:lineRule="auto"/>
        <w:rPr>
          <w:rFonts w:ascii="Times New Roman" w:hAnsi="Times New Roman" w:cs="Times New Roman"/>
          <w:b/>
          <w:sz w:val="24"/>
          <w:szCs w:val="24"/>
          <w:lang w:val="ro-MO"/>
        </w:rPr>
      </w:pPr>
    </w:p>
    <w:p w:rsidR="004425C7" w:rsidRPr="00BE3C89" w:rsidRDefault="004425C7" w:rsidP="004425C7">
      <w:pPr>
        <w:spacing w:after="0" w:line="240" w:lineRule="auto"/>
        <w:rPr>
          <w:rFonts w:ascii="Times New Roman" w:hAnsi="Times New Roman" w:cs="Times New Roman"/>
          <w:sz w:val="24"/>
          <w:szCs w:val="24"/>
          <w:lang w:val="ro-MO"/>
        </w:rPr>
      </w:pPr>
      <w:r w:rsidRPr="00BE3C89">
        <w:rPr>
          <w:rFonts w:ascii="Times New Roman" w:hAnsi="Times New Roman" w:cs="Times New Roman"/>
          <w:b/>
          <w:sz w:val="24"/>
          <w:szCs w:val="24"/>
          <w:lang w:val="ro-MO"/>
        </w:rPr>
        <w:t>4. Principalele prevederi ale proiectului şi evidenţierea elementelor noi</w:t>
      </w:r>
      <w:r w:rsidRPr="00BE3C89">
        <w:rPr>
          <w:rFonts w:ascii="Times New Roman" w:hAnsi="Times New Roman" w:cs="Times New Roman"/>
          <w:sz w:val="24"/>
          <w:szCs w:val="24"/>
          <w:lang w:val="ro-MO"/>
        </w:rPr>
        <w:t xml:space="preserve"> </w:t>
      </w:r>
    </w:p>
    <w:p w:rsidR="004425C7" w:rsidRPr="00BE3C89" w:rsidRDefault="004425C7" w:rsidP="004425C7">
      <w:pPr>
        <w:spacing w:after="0" w:line="240" w:lineRule="auto"/>
        <w:jc w:val="both"/>
        <w:rPr>
          <w:rFonts w:ascii="Times New Roman" w:hAnsi="Times New Roman" w:cs="Times New Roman"/>
          <w:color w:val="000000"/>
          <w:lang w:val="ro-MO"/>
        </w:rPr>
      </w:pPr>
      <w:r w:rsidRPr="00BE3C89">
        <w:rPr>
          <w:rFonts w:ascii="Times New Roman" w:hAnsi="Times New Roman" w:cs="Times New Roman"/>
          <w:bCs/>
          <w:color w:val="000000"/>
          <w:lang w:val="ro-MO"/>
        </w:rPr>
        <w:t xml:space="preserve">1.Se aprobă Planul de acţiuni privind pregătirea economiei şi sferei sociale a raionului Ştefan Vodă pentru activitate în perioada de toamnă – iarnă 2020-2021, conform </w:t>
      </w:r>
      <w:r w:rsidRPr="00BE3C89">
        <w:rPr>
          <w:rFonts w:ascii="Times New Roman" w:hAnsi="Times New Roman" w:cs="Times New Roman"/>
          <w:bCs/>
          <w:i/>
          <w:color w:val="000000"/>
          <w:lang w:val="ro-MO"/>
        </w:rPr>
        <w:t>anexei</w:t>
      </w:r>
      <w:r w:rsidRPr="00BE3C89">
        <w:rPr>
          <w:rFonts w:ascii="Times New Roman" w:hAnsi="Times New Roman" w:cs="Times New Roman"/>
          <w:bCs/>
          <w:color w:val="000000"/>
          <w:lang w:val="ro-MO"/>
        </w:rPr>
        <w:t>.</w:t>
      </w:r>
    </w:p>
    <w:p w:rsidR="004425C7" w:rsidRPr="00BE3C89" w:rsidRDefault="004425C7" w:rsidP="004425C7">
      <w:pPr>
        <w:spacing w:after="0" w:line="240" w:lineRule="auto"/>
        <w:jc w:val="both"/>
        <w:rPr>
          <w:rFonts w:ascii="Times New Roman" w:hAnsi="Times New Roman" w:cs="Times New Roman"/>
          <w:color w:val="000000"/>
          <w:lang w:val="ro-MO"/>
        </w:rPr>
      </w:pPr>
      <w:r w:rsidRPr="00BE3C89">
        <w:rPr>
          <w:rFonts w:ascii="Times New Roman" w:hAnsi="Times New Roman" w:cs="Times New Roman"/>
          <w:color w:val="000000"/>
          <w:lang w:val="ro-MO"/>
        </w:rPr>
        <w:t>2.Se recomandă a</w:t>
      </w:r>
      <w:r w:rsidRPr="00BE3C89">
        <w:rPr>
          <w:rFonts w:ascii="Times New Roman" w:hAnsi="Times New Roman" w:cs="Times New Roman"/>
          <w:bCs/>
          <w:color w:val="000000"/>
          <w:lang w:val="ro-MO"/>
        </w:rPr>
        <w:t>utorităţilor publice locale de nivelul întâi, întreprinderilor</w:t>
      </w:r>
      <w:r w:rsidRPr="00BE3C89">
        <w:rPr>
          <w:rFonts w:ascii="Times New Roman" w:hAnsi="Times New Roman" w:cs="Times New Roman"/>
          <w:color w:val="000000"/>
          <w:lang w:val="ro-MO"/>
        </w:rPr>
        <w:t xml:space="preserve"> furnizoare de resurse energetice, servicii comunale, întreprinderilor de întreţinere a drumurilor şi asigurare cu transport, agenţilor economici din teritoriu indiferent de tipul de proprietate şi forma organizatorico-juridică:</w:t>
      </w:r>
    </w:p>
    <w:p w:rsidR="004425C7" w:rsidRPr="00BE3C89" w:rsidRDefault="004425C7" w:rsidP="004425C7">
      <w:pPr>
        <w:spacing w:after="0" w:line="240" w:lineRule="auto"/>
        <w:jc w:val="both"/>
        <w:rPr>
          <w:rFonts w:ascii="Times New Roman" w:hAnsi="Times New Roman" w:cs="Times New Roman"/>
          <w:color w:val="000000"/>
          <w:lang w:val="ro-MO"/>
        </w:rPr>
      </w:pPr>
      <w:r w:rsidRPr="00BE3C89">
        <w:rPr>
          <w:rFonts w:ascii="Times New Roman" w:hAnsi="Times New Roman" w:cs="Times New Roman"/>
          <w:color w:val="000000"/>
          <w:lang w:val="ro-MO"/>
        </w:rPr>
        <w:t>2.1. Să asigure sub conducerea şi responsabilitatea personală a factorilor de decizie de prim rang, pregătirea din timp pentru buna funcţionare a instituţiilor şi obiectivelor din subordine în sezonul rece;</w:t>
      </w:r>
    </w:p>
    <w:p w:rsidR="004425C7" w:rsidRPr="00BE3C89" w:rsidRDefault="004425C7" w:rsidP="004425C7">
      <w:pPr>
        <w:spacing w:after="0" w:line="240" w:lineRule="auto"/>
        <w:jc w:val="both"/>
        <w:rPr>
          <w:rFonts w:ascii="Times New Roman" w:hAnsi="Times New Roman" w:cs="Times New Roman"/>
          <w:color w:val="000000"/>
          <w:lang w:val="ro-MO"/>
        </w:rPr>
      </w:pPr>
      <w:r w:rsidRPr="00BE3C89">
        <w:rPr>
          <w:rFonts w:ascii="Times New Roman" w:hAnsi="Times New Roman" w:cs="Times New Roman"/>
          <w:color w:val="000000"/>
          <w:lang w:val="ro-MO"/>
        </w:rPr>
        <w:t>2.2. Să instituie comisii pentru organizarea, monitorizarea şi controlul pregătirii către sezonul rece al anului;</w:t>
      </w:r>
    </w:p>
    <w:p w:rsidR="004425C7" w:rsidRPr="00BE3C89" w:rsidRDefault="004425C7" w:rsidP="004425C7">
      <w:pPr>
        <w:spacing w:after="0" w:line="240" w:lineRule="auto"/>
        <w:jc w:val="both"/>
        <w:rPr>
          <w:rFonts w:ascii="Times New Roman" w:hAnsi="Times New Roman" w:cs="Times New Roman"/>
          <w:color w:val="000000"/>
          <w:lang w:val="ro-MO"/>
        </w:rPr>
      </w:pPr>
      <w:r w:rsidRPr="00BE3C89">
        <w:rPr>
          <w:rFonts w:ascii="Times New Roman" w:hAnsi="Times New Roman" w:cs="Times New Roman"/>
          <w:color w:val="000000"/>
          <w:lang w:val="ro-MO"/>
        </w:rPr>
        <w:t>2.3. Să organizeze cu regularitate cel puţin odată pe lună şedinţe de lucru în cadrul comisiilor create în scopul soluţionării problemelor referitoare la pregătirea obiectelor pentru buna funcţionare în perioada rece a anului;</w:t>
      </w:r>
    </w:p>
    <w:p w:rsidR="004425C7" w:rsidRPr="00BE3C89" w:rsidRDefault="004425C7" w:rsidP="004425C7">
      <w:pPr>
        <w:spacing w:after="0" w:line="240" w:lineRule="auto"/>
        <w:jc w:val="both"/>
        <w:rPr>
          <w:rFonts w:ascii="Times New Roman" w:hAnsi="Times New Roman" w:cs="Times New Roman"/>
          <w:color w:val="000000"/>
          <w:lang w:val="ro-MO"/>
        </w:rPr>
      </w:pPr>
      <w:r w:rsidRPr="00BE3C89">
        <w:rPr>
          <w:rFonts w:ascii="Times New Roman" w:hAnsi="Times New Roman" w:cs="Times New Roman"/>
          <w:color w:val="000000"/>
          <w:lang w:val="ro-MO"/>
        </w:rPr>
        <w:t>2.4. Să organizeze alimentarea fără întrerupere, cu energie electrică, gaz, energie termică, apă, alte surse energetice, la fel şi funcţionarea sistemelor de canalizare, garantarea circulaţiei libere a transportului pe drumurile publice din localităţile raionului şi pe traseul naţional;</w:t>
      </w:r>
    </w:p>
    <w:p w:rsidR="004425C7" w:rsidRPr="00BE3C89" w:rsidRDefault="004425C7" w:rsidP="004425C7">
      <w:pPr>
        <w:spacing w:after="0" w:line="240" w:lineRule="auto"/>
        <w:jc w:val="both"/>
        <w:rPr>
          <w:rFonts w:ascii="Times New Roman" w:hAnsi="Times New Roman" w:cs="Times New Roman"/>
          <w:color w:val="000000"/>
          <w:lang w:val="ro-MO"/>
        </w:rPr>
      </w:pPr>
      <w:r w:rsidRPr="00BE3C89">
        <w:rPr>
          <w:rFonts w:ascii="Times New Roman" w:hAnsi="Times New Roman" w:cs="Times New Roman"/>
          <w:color w:val="000000"/>
          <w:lang w:val="ro-MO"/>
        </w:rPr>
        <w:t>2.5. Să întreprindă măsuri de lichidare a datoriilor existente pentru resursele energetice consumate şi serviciile comunale prestate şi să asigure din timp contractarea şi achitarea în limitele mijloacelor financiare prevăzute în bugetele locale pentru consumul de resurse energetice;</w:t>
      </w:r>
    </w:p>
    <w:p w:rsidR="004425C7" w:rsidRPr="00BE3C89" w:rsidRDefault="004425C7" w:rsidP="004425C7">
      <w:pPr>
        <w:spacing w:after="0" w:line="240" w:lineRule="auto"/>
        <w:jc w:val="both"/>
        <w:rPr>
          <w:rFonts w:ascii="Times New Roman" w:hAnsi="Times New Roman" w:cs="Times New Roman"/>
          <w:color w:val="000000"/>
          <w:lang w:val="ro-MO"/>
        </w:rPr>
      </w:pPr>
      <w:r w:rsidRPr="00BE3C89">
        <w:rPr>
          <w:rFonts w:ascii="Times New Roman" w:hAnsi="Times New Roman" w:cs="Times New Roman"/>
          <w:color w:val="000000"/>
          <w:lang w:val="ro-MO"/>
        </w:rPr>
        <w:t>2.6. Să organizeze îndeplinirea măsurilor ce ţin de conservarea energiei şi economisirea resurselor energetice;</w:t>
      </w:r>
    </w:p>
    <w:p w:rsidR="004425C7" w:rsidRPr="00BE3C89" w:rsidRDefault="004425C7" w:rsidP="004425C7">
      <w:pPr>
        <w:spacing w:after="0" w:line="240" w:lineRule="auto"/>
        <w:jc w:val="both"/>
        <w:rPr>
          <w:rFonts w:ascii="Times New Roman" w:hAnsi="Times New Roman" w:cs="Times New Roman"/>
          <w:sz w:val="24"/>
          <w:szCs w:val="24"/>
          <w:lang w:val="ro-MO"/>
        </w:rPr>
      </w:pPr>
    </w:p>
    <w:p w:rsidR="004425C7" w:rsidRPr="00BE3C89" w:rsidRDefault="004425C7" w:rsidP="004425C7">
      <w:pPr>
        <w:spacing w:after="0" w:line="240" w:lineRule="auto"/>
        <w:rPr>
          <w:rFonts w:ascii="Times New Roman" w:hAnsi="Times New Roman" w:cs="Times New Roman"/>
          <w:sz w:val="24"/>
          <w:szCs w:val="24"/>
          <w:lang w:val="ro-MO"/>
        </w:rPr>
      </w:pPr>
      <w:r w:rsidRPr="00BE3C89">
        <w:rPr>
          <w:rFonts w:ascii="Times New Roman" w:hAnsi="Times New Roman" w:cs="Times New Roman"/>
          <w:b/>
          <w:sz w:val="24"/>
          <w:szCs w:val="24"/>
          <w:lang w:val="ro-MO"/>
        </w:rPr>
        <w:t>5.</w:t>
      </w:r>
      <w:r w:rsidRPr="00BE3C89">
        <w:rPr>
          <w:rFonts w:ascii="Times New Roman" w:hAnsi="Times New Roman" w:cs="Times New Roman"/>
          <w:sz w:val="24"/>
          <w:szCs w:val="24"/>
          <w:lang w:val="ro-MO"/>
        </w:rPr>
        <w:t xml:space="preserve"> </w:t>
      </w:r>
      <w:r w:rsidRPr="00BE3C89">
        <w:rPr>
          <w:rFonts w:ascii="Times New Roman" w:hAnsi="Times New Roman" w:cs="Times New Roman"/>
          <w:b/>
          <w:sz w:val="24"/>
          <w:szCs w:val="24"/>
          <w:lang w:val="ro-MO"/>
        </w:rPr>
        <w:t>Fundamentarea economico-financiară</w:t>
      </w:r>
      <w:r w:rsidRPr="00BE3C89">
        <w:rPr>
          <w:rFonts w:ascii="Times New Roman" w:hAnsi="Times New Roman" w:cs="Times New Roman"/>
          <w:sz w:val="24"/>
          <w:szCs w:val="24"/>
          <w:lang w:val="ro-MO"/>
        </w:rPr>
        <w:t xml:space="preserve"> </w:t>
      </w:r>
    </w:p>
    <w:p w:rsidR="004425C7" w:rsidRPr="00BE3C89" w:rsidRDefault="004425C7" w:rsidP="004425C7">
      <w:pPr>
        <w:spacing w:after="0" w:line="240" w:lineRule="auto"/>
        <w:jc w:val="both"/>
        <w:rPr>
          <w:rFonts w:ascii="Times New Roman" w:hAnsi="Times New Roman" w:cs="Times New Roman"/>
          <w:sz w:val="24"/>
          <w:szCs w:val="24"/>
          <w:lang w:val="ro-MO"/>
        </w:rPr>
      </w:pPr>
      <w:r w:rsidRPr="00BE3C89">
        <w:rPr>
          <w:rFonts w:ascii="Times New Roman" w:hAnsi="Times New Roman" w:cs="Times New Roman"/>
          <w:sz w:val="24"/>
          <w:szCs w:val="24"/>
          <w:lang w:val="ro-MO"/>
        </w:rPr>
        <w:t xml:space="preserve">Implementarea proiectului nu necesită mijloace financiare suplimentare din bugetul raional. </w:t>
      </w:r>
    </w:p>
    <w:p w:rsidR="004425C7" w:rsidRPr="00BE3C89" w:rsidRDefault="004425C7" w:rsidP="004425C7">
      <w:pPr>
        <w:spacing w:after="0" w:line="240" w:lineRule="auto"/>
        <w:jc w:val="both"/>
        <w:rPr>
          <w:rFonts w:ascii="Times New Roman" w:hAnsi="Times New Roman" w:cs="Times New Roman"/>
          <w:b/>
          <w:sz w:val="24"/>
          <w:szCs w:val="24"/>
          <w:lang w:val="ro-MO"/>
        </w:rPr>
      </w:pPr>
    </w:p>
    <w:p w:rsidR="004425C7" w:rsidRPr="00BE3C89" w:rsidRDefault="004425C7" w:rsidP="004425C7">
      <w:pPr>
        <w:spacing w:after="0" w:line="240" w:lineRule="auto"/>
        <w:rPr>
          <w:rFonts w:ascii="Times New Roman" w:hAnsi="Times New Roman" w:cs="Times New Roman"/>
          <w:sz w:val="24"/>
          <w:szCs w:val="24"/>
          <w:lang w:val="ro-MO"/>
        </w:rPr>
      </w:pPr>
      <w:r w:rsidRPr="00BE3C89">
        <w:rPr>
          <w:rFonts w:ascii="Times New Roman" w:hAnsi="Times New Roman" w:cs="Times New Roman"/>
          <w:b/>
          <w:sz w:val="24"/>
          <w:szCs w:val="24"/>
          <w:lang w:val="ro-MO"/>
        </w:rPr>
        <w:t>6. Modul de încorporare a actului în cadrul normativ în vigoare</w:t>
      </w:r>
      <w:r w:rsidRPr="00BE3C89">
        <w:rPr>
          <w:rFonts w:ascii="Times New Roman" w:hAnsi="Times New Roman" w:cs="Times New Roman"/>
          <w:sz w:val="24"/>
          <w:szCs w:val="24"/>
          <w:lang w:val="ro-MO"/>
        </w:rPr>
        <w:t xml:space="preserve"> </w:t>
      </w:r>
    </w:p>
    <w:p w:rsidR="004425C7" w:rsidRPr="00BE3C89" w:rsidRDefault="004425C7" w:rsidP="004425C7">
      <w:pPr>
        <w:spacing w:after="0" w:line="240" w:lineRule="auto"/>
        <w:rPr>
          <w:rFonts w:ascii="Times New Roman" w:hAnsi="Times New Roman" w:cs="Times New Roman"/>
          <w:sz w:val="24"/>
          <w:szCs w:val="24"/>
          <w:lang w:val="ro-MO"/>
        </w:rPr>
      </w:pPr>
      <w:r w:rsidRPr="00BE3C89">
        <w:rPr>
          <w:rFonts w:ascii="Times New Roman" w:hAnsi="Times New Roman" w:cs="Times New Roman"/>
          <w:sz w:val="24"/>
          <w:szCs w:val="24"/>
          <w:lang w:val="ro-MO"/>
        </w:rPr>
        <w:t xml:space="preserve">Adoptarea proiectului dat nu impune modificarea și abrogarea unor acte normative. </w:t>
      </w:r>
    </w:p>
    <w:p w:rsidR="004425C7" w:rsidRPr="00BE3C89" w:rsidRDefault="004425C7" w:rsidP="004425C7">
      <w:pPr>
        <w:spacing w:after="0" w:line="240" w:lineRule="auto"/>
        <w:rPr>
          <w:rFonts w:ascii="Times New Roman" w:hAnsi="Times New Roman" w:cs="Times New Roman"/>
          <w:b/>
          <w:sz w:val="24"/>
          <w:szCs w:val="24"/>
          <w:lang w:val="ro-MO"/>
        </w:rPr>
      </w:pPr>
    </w:p>
    <w:p w:rsidR="004425C7" w:rsidRPr="00BE3C89" w:rsidRDefault="004425C7" w:rsidP="004425C7">
      <w:pPr>
        <w:spacing w:after="0" w:line="240" w:lineRule="auto"/>
        <w:rPr>
          <w:rFonts w:ascii="Times New Roman" w:hAnsi="Times New Roman" w:cs="Times New Roman"/>
          <w:sz w:val="24"/>
          <w:szCs w:val="24"/>
          <w:lang w:val="ro-MO"/>
        </w:rPr>
      </w:pPr>
      <w:r w:rsidRPr="00BE3C89">
        <w:rPr>
          <w:rFonts w:ascii="Times New Roman" w:hAnsi="Times New Roman" w:cs="Times New Roman"/>
          <w:b/>
          <w:sz w:val="24"/>
          <w:szCs w:val="24"/>
          <w:lang w:val="ro-MO"/>
        </w:rPr>
        <w:t>7. Avizarea şi consultarea publică a proiectului</w:t>
      </w:r>
      <w:r w:rsidRPr="00BE3C89">
        <w:rPr>
          <w:rFonts w:ascii="Times New Roman" w:hAnsi="Times New Roman" w:cs="Times New Roman"/>
          <w:sz w:val="24"/>
          <w:szCs w:val="24"/>
          <w:lang w:val="ro-MO"/>
        </w:rPr>
        <w:t xml:space="preserve"> </w:t>
      </w:r>
    </w:p>
    <w:p w:rsidR="004425C7" w:rsidRPr="00BE3C89" w:rsidRDefault="004425C7" w:rsidP="004425C7">
      <w:pPr>
        <w:pStyle w:val="a7"/>
        <w:spacing w:after="0" w:line="240" w:lineRule="auto"/>
        <w:ind w:left="0" w:firstLine="284"/>
        <w:jc w:val="both"/>
        <w:rPr>
          <w:rFonts w:ascii="Times New Roman" w:hAnsi="Times New Roman" w:cs="Times New Roman"/>
          <w:sz w:val="24"/>
          <w:szCs w:val="24"/>
          <w:lang w:val="ro-MO"/>
        </w:rPr>
      </w:pPr>
      <w:r w:rsidRPr="00BE3C89">
        <w:rPr>
          <w:rFonts w:ascii="Times New Roman" w:hAnsi="Times New Roman" w:cs="Times New Roman"/>
          <w:sz w:val="24"/>
          <w:szCs w:val="24"/>
          <w:lang w:val="ro-MO"/>
        </w:rPr>
        <w:t xml:space="preserve">În scopul respectării prevederilor Legii nr. 239/2008 privind transparența în procesul decizional, pe pagina web . </w:t>
      </w:r>
      <w:hyperlink r:id="rId6" w:history="1">
        <w:r w:rsidRPr="00BE3C89">
          <w:rPr>
            <w:rStyle w:val="a6"/>
            <w:sz w:val="24"/>
            <w:szCs w:val="24"/>
            <w:lang w:val="ro-MO"/>
          </w:rPr>
          <w:t>www.stefan-voda.md</w:t>
        </w:r>
      </w:hyperlink>
      <w:r w:rsidRPr="00BE3C89">
        <w:rPr>
          <w:rFonts w:ascii="Times New Roman" w:hAnsi="Times New Roman" w:cs="Times New Roman"/>
          <w:sz w:val="24"/>
          <w:szCs w:val="24"/>
          <w:lang w:val="ro-MO"/>
        </w:rPr>
        <w:t xml:space="preserve">, secțiunea – Transparența decizională, a fost asigurată plasarea: - anunțului privind inițiativa de elaborare a proiectului de decizie menționat. </w:t>
      </w:r>
    </w:p>
    <w:p w:rsidR="004425C7" w:rsidRPr="00BE3C89" w:rsidRDefault="004425C7" w:rsidP="004425C7">
      <w:pPr>
        <w:spacing w:after="0" w:line="240" w:lineRule="auto"/>
        <w:rPr>
          <w:rFonts w:ascii="Times New Roman" w:hAnsi="Times New Roman" w:cs="Times New Roman"/>
          <w:sz w:val="24"/>
          <w:szCs w:val="24"/>
          <w:lang w:val="ro-MO"/>
        </w:rPr>
      </w:pPr>
    </w:p>
    <w:p w:rsidR="004425C7" w:rsidRPr="00BE3C89" w:rsidRDefault="004425C7" w:rsidP="004425C7">
      <w:pPr>
        <w:spacing w:after="0" w:line="240" w:lineRule="auto"/>
        <w:rPr>
          <w:rFonts w:ascii="Times New Roman" w:hAnsi="Times New Roman" w:cs="Times New Roman"/>
          <w:sz w:val="24"/>
          <w:szCs w:val="24"/>
          <w:lang w:val="ro-MO"/>
        </w:rPr>
      </w:pPr>
    </w:p>
    <w:p w:rsidR="004425C7" w:rsidRPr="00BE3C89" w:rsidRDefault="004425C7" w:rsidP="004425C7">
      <w:pPr>
        <w:spacing w:after="0" w:line="240" w:lineRule="auto"/>
        <w:ind w:right="-32"/>
        <w:rPr>
          <w:rFonts w:ascii="Times New Roman" w:hAnsi="Times New Roman" w:cs="Times New Roman"/>
          <w:b/>
          <w:sz w:val="24"/>
          <w:szCs w:val="24"/>
          <w:lang w:val="ro-MO"/>
        </w:rPr>
      </w:pPr>
      <w:r w:rsidRPr="00BE3C89">
        <w:rPr>
          <w:rFonts w:ascii="Times New Roman" w:hAnsi="Times New Roman" w:cs="Times New Roman"/>
          <w:b/>
          <w:sz w:val="24"/>
          <w:szCs w:val="24"/>
          <w:lang w:val="ro-MO"/>
        </w:rPr>
        <w:t>Șef al direcției construcții,</w:t>
      </w:r>
    </w:p>
    <w:p w:rsidR="004425C7" w:rsidRPr="00BE3C89" w:rsidRDefault="004425C7" w:rsidP="004425C7">
      <w:pPr>
        <w:spacing w:after="0" w:line="240" w:lineRule="auto"/>
        <w:ind w:right="-32"/>
        <w:rPr>
          <w:rFonts w:ascii="Times New Roman" w:hAnsi="Times New Roman" w:cs="Times New Roman"/>
          <w:b/>
          <w:sz w:val="24"/>
          <w:szCs w:val="24"/>
          <w:lang w:val="ro-MO"/>
        </w:rPr>
      </w:pPr>
      <w:r w:rsidRPr="00BE3C89">
        <w:rPr>
          <w:rFonts w:ascii="Times New Roman" w:hAnsi="Times New Roman" w:cs="Times New Roman"/>
          <w:b/>
          <w:sz w:val="24"/>
          <w:szCs w:val="24"/>
          <w:lang w:val="ro-MO"/>
        </w:rPr>
        <w:t xml:space="preserve">gospodărie comunală și drumuri                                                                             Iurie </w:t>
      </w:r>
      <w:proofErr w:type="spellStart"/>
      <w:r w:rsidRPr="00BE3C89">
        <w:rPr>
          <w:rFonts w:ascii="Times New Roman" w:hAnsi="Times New Roman" w:cs="Times New Roman"/>
          <w:b/>
          <w:sz w:val="24"/>
          <w:szCs w:val="24"/>
          <w:lang w:val="ro-MO"/>
        </w:rPr>
        <w:t>Afanasiev</w:t>
      </w:r>
      <w:proofErr w:type="spellEnd"/>
    </w:p>
    <w:p w:rsidR="004425C7" w:rsidRPr="00BE3C89" w:rsidRDefault="004425C7" w:rsidP="004425C7">
      <w:pPr>
        <w:spacing w:after="0" w:line="240" w:lineRule="auto"/>
        <w:ind w:right="-32" w:firstLine="5871"/>
        <w:jc w:val="right"/>
        <w:rPr>
          <w:rFonts w:ascii="Times New Roman" w:hAnsi="Times New Roman" w:cs="Times New Roman"/>
          <w:b/>
          <w:sz w:val="24"/>
          <w:szCs w:val="24"/>
          <w:lang w:val="ro-MO"/>
        </w:rPr>
      </w:pPr>
    </w:p>
    <w:p w:rsidR="004425C7" w:rsidRPr="00BE3C89" w:rsidRDefault="004425C7" w:rsidP="004425C7">
      <w:pPr>
        <w:spacing w:after="0" w:line="240" w:lineRule="auto"/>
        <w:ind w:right="-32"/>
        <w:jc w:val="center"/>
        <w:rPr>
          <w:rFonts w:ascii="Times New Roman" w:hAnsi="Times New Roman" w:cs="Times New Roman"/>
          <w:b/>
          <w:sz w:val="24"/>
          <w:szCs w:val="24"/>
          <w:lang w:val="ro-MO"/>
        </w:rPr>
      </w:pPr>
    </w:p>
    <w:p w:rsidR="004425C7" w:rsidRPr="00BE3C89" w:rsidRDefault="004425C7" w:rsidP="004425C7">
      <w:pPr>
        <w:spacing w:after="0" w:line="240" w:lineRule="auto"/>
        <w:ind w:right="-32"/>
        <w:jc w:val="center"/>
        <w:rPr>
          <w:rFonts w:ascii="Times New Roman" w:hAnsi="Times New Roman" w:cs="Times New Roman"/>
          <w:b/>
          <w:sz w:val="24"/>
          <w:szCs w:val="24"/>
          <w:lang w:val="ro-MO"/>
        </w:rPr>
      </w:pPr>
    </w:p>
    <w:p w:rsidR="004425C7" w:rsidRPr="00BE3C89" w:rsidRDefault="004425C7" w:rsidP="004425C7">
      <w:pPr>
        <w:spacing w:after="0" w:line="240" w:lineRule="auto"/>
        <w:ind w:right="-32"/>
        <w:jc w:val="center"/>
        <w:rPr>
          <w:rFonts w:ascii="Times New Roman" w:hAnsi="Times New Roman" w:cs="Times New Roman"/>
          <w:b/>
          <w:sz w:val="24"/>
          <w:szCs w:val="24"/>
          <w:lang w:val="ro-MO"/>
        </w:rPr>
      </w:pPr>
    </w:p>
    <w:p w:rsidR="004425C7" w:rsidRPr="00BE3C89" w:rsidRDefault="004425C7" w:rsidP="004425C7">
      <w:pPr>
        <w:spacing w:after="0" w:line="240" w:lineRule="auto"/>
        <w:ind w:right="-32"/>
        <w:jc w:val="center"/>
        <w:rPr>
          <w:rFonts w:ascii="Times New Roman" w:hAnsi="Times New Roman" w:cs="Times New Roman"/>
          <w:b/>
          <w:sz w:val="24"/>
          <w:szCs w:val="24"/>
          <w:lang w:val="ro-MO"/>
        </w:rPr>
      </w:pPr>
    </w:p>
    <w:p w:rsidR="004425C7" w:rsidRPr="00BE3C89" w:rsidRDefault="004425C7" w:rsidP="004425C7">
      <w:pPr>
        <w:spacing w:after="0" w:line="240" w:lineRule="auto"/>
        <w:ind w:right="-32"/>
        <w:jc w:val="center"/>
        <w:rPr>
          <w:rFonts w:ascii="Times New Roman" w:hAnsi="Times New Roman" w:cs="Times New Roman"/>
          <w:b/>
          <w:sz w:val="24"/>
          <w:szCs w:val="24"/>
          <w:lang w:val="ro-MO"/>
        </w:rPr>
      </w:pPr>
    </w:p>
    <w:p w:rsidR="004425C7" w:rsidRPr="00BE3C89" w:rsidRDefault="004425C7" w:rsidP="004425C7">
      <w:pPr>
        <w:spacing w:after="0" w:line="240" w:lineRule="auto"/>
        <w:ind w:right="-32"/>
        <w:jc w:val="center"/>
        <w:rPr>
          <w:rFonts w:ascii="Times New Roman" w:hAnsi="Times New Roman" w:cs="Times New Roman"/>
          <w:b/>
          <w:sz w:val="24"/>
          <w:szCs w:val="24"/>
          <w:lang w:val="ro-MO"/>
        </w:rPr>
      </w:pPr>
    </w:p>
    <w:p w:rsidR="004425C7" w:rsidRPr="00BE3C89" w:rsidRDefault="004425C7" w:rsidP="004425C7">
      <w:pPr>
        <w:spacing w:after="0" w:line="240" w:lineRule="auto"/>
        <w:ind w:right="-32"/>
        <w:jc w:val="center"/>
        <w:rPr>
          <w:rFonts w:ascii="Times New Roman" w:hAnsi="Times New Roman" w:cs="Times New Roman"/>
          <w:b/>
          <w:sz w:val="24"/>
          <w:szCs w:val="24"/>
          <w:lang w:val="ro-MO"/>
        </w:rPr>
      </w:pPr>
    </w:p>
    <w:p w:rsidR="004425C7" w:rsidRPr="00BE3C89" w:rsidRDefault="004425C7" w:rsidP="004425C7">
      <w:pPr>
        <w:spacing w:after="0" w:line="240" w:lineRule="auto"/>
        <w:ind w:right="-32"/>
        <w:jc w:val="center"/>
        <w:rPr>
          <w:rFonts w:ascii="Times New Roman" w:hAnsi="Times New Roman" w:cs="Times New Roman"/>
          <w:b/>
          <w:sz w:val="24"/>
          <w:szCs w:val="24"/>
          <w:lang w:val="ro-MO"/>
        </w:rPr>
      </w:pPr>
    </w:p>
    <w:p w:rsidR="004425C7" w:rsidRPr="00BE3C89" w:rsidRDefault="004425C7" w:rsidP="004425C7">
      <w:pPr>
        <w:spacing w:after="0" w:line="240" w:lineRule="auto"/>
        <w:ind w:right="-32"/>
        <w:jc w:val="center"/>
        <w:rPr>
          <w:rFonts w:ascii="Times New Roman" w:hAnsi="Times New Roman" w:cs="Times New Roman"/>
          <w:b/>
          <w:sz w:val="24"/>
          <w:szCs w:val="24"/>
          <w:lang w:val="ro-MO"/>
        </w:rPr>
      </w:pPr>
    </w:p>
    <w:p w:rsidR="004425C7" w:rsidRPr="00BE3C89" w:rsidRDefault="004425C7" w:rsidP="004425C7">
      <w:pPr>
        <w:spacing w:after="0" w:line="240" w:lineRule="auto"/>
        <w:ind w:right="-32"/>
        <w:jc w:val="center"/>
        <w:rPr>
          <w:rFonts w:ascii="Times New Roman" w:hAnsi="Times New Roman" w:cs="Times New Roman"/>
          <w:b/>
          <w:sz w:val="24"/>
          <w:szCs w:val="24"/>
          <w:lang w:val="ro-MO"/>
        </w:rPr>
      </w:pPr>
      <w:r w:rsidRPr="00BE3C89">
        <w:rPr>
          <w:rFonts w:ascii="Times New Roman" w:hAnsi="Times New Roman" w:cs="Times New Roman"/>
          <w:b/>
          <w:sz w:val="24"/>
          <w:szCs w:val="24"/>
          <w:lang w:val="ro-MO"/>
        </w:rPr>
        <w:t>AVIZ</w:t>
      </w:r>
    </w:p>
    <w:p w:rsidR="004425C7" w:rsidRPr="00BE3C89" w:rsidRDefault="004425C7" w:rsidP="004425C7">
      <w:pPr>
        <w:spacing w:after="0" w:line="240" w:lineRule="auto"/>
        <w:ind w:right="-32"/>
        <w:jc w:val="center"/>
        <w:rPr>
          <w:rFonts w:ascii="Times New Roman" w:hAnsi="Times New Roman" w:cs="Times New Roman"/>
          <w:b/>
          <w:sz w:val="24"/>
          <w:szCs w:val="24"/>
          <w:lang w:val="ro-MO"/>
        </w:rPr>
      </w:pPr>
      <w:r w:rsidRPr="00BE3C89">
        <w:rPr>
          <w:rFonts w:ascii="Times New Roman" w:hAnsi="Times New Roman" w:cs="Times New Roman"/>
          <w:b/>
          <w:sz w:val="24"/>
          <w:szCs w:val="24"/>
          <w:lang w:val="ro-MO"/>
        </w:rPr>
        <w:t>de expertiză anticorupție</w:t>
      </w:r>
    </w:p>
    <w:p w:rsidR="004425C7" w:rsidRPr="00BE3C89" w:rsidRDefault="004425C7" w:rsidP="004425C7">
      <w:pPr>
        <w:spacing w:after="0" w:line="240" w:lineRule="auto"/>
        <w:ind w:right="-32"/>
        <w:jc w:val="center"/>
        <w:rPr>
          <w:rFonts w:ascii="Times New Roman" w:hAnsi="Times New Roman" w:cs="Times New Roman"/>
          <w:b/>
          <w:sz w:val="24"/>
          <w:szCs w:val="24"/>
          <w:lang w:val="ro-MO"/>
        </w:rPr>
      </w:pPr>
    </w:p>
    <w:p w:rsidR="004425C7" w:rsidRPr="00BE3C89" w:rsidRDefault="004425C7" w:rsidP="004425C7">
      <w:pPr>
        <w:spacing w:after="0" w:line="240" w:lineRule="auto"/>
        <w:jc w:val="center"/>
        <w:rPr>
          <w:rFonts w:ascii="Times New Roman" w:hAnsi="Times New Roman" w:cs="Times New Roman"/>
          <w:b/>
          <w:sz w:val="24"/>
          <w:szCs w:val="24"/>
          <w:lang w:val="ro-MO"/>
        </w:rPr>
      </w:pPr>
      <w:r w:rsidRPr="00BE3C89">
        <w:rPr>
          <w:rFonts w:ascii="Times New Roman" w:hAnsi="Times New Roman" w:cs="Times New Roman"/>
          <w:b/>
          <w:sz w:val="24"/>
          <w:szCs w:val="24"/>
          <w:lang w:val="ro-MO"/>
        </w:rPr>
        <w:t>la proiectul de decizie nr. 4/4 din 10.09.2020</w:t>
      </w:r>
    </w:p>
    <w:p w:rsidR="004425C7" w:rsidRPr="00BE3C89" w:rsidRDefault="004425C7" w:rsidP="004425C7">
      <w:pPr>
        <w:spacing w:after="0" w:line="240" w:lineRule="auto"/>
        <w:jc w:val="center"/>
        <w:rPr>
          <w:rFonts w:ascii="Times New Roman" w:hAnsi="Times New Roman" w:cs="Times New Roman"/>
          <w:i/>
          <w:color w:val="000000"/>
          <w:lang w:val="ro-MO"/>
        </w:rPr>
      </w:pPr>
      <w:r w:rsidRPr="00BE3C89">
        <w:rPr>
          <w:rFonts w:ascii="Times New Roman" w:hAnsi="Times New Roman" w:cs="Times New Roman"/>
          <w:i/>
          <w:color w:val="000000"/>
          <w:lang w:val="ro-MO"/>
        </w:rPr>
        <w:t>Cu privirea la pregătirea economiei şi sferei sociale a raionului Ştefan Vodă</w:t>
      </w:r>
    </w:p>
    <w:p w:rsidR="004425C7" w:rsidRPr="00BE3C89" w:rsidRDefault="004425C7" w:rsidP="004425C7">
      <w:pPr>
        <w:tabs>
          <w:tab w:val="left" w:pos="2760"/>
        </w:tabs>
        <w:spacing w:after="0" w:line="240" w:lineRule="auto"/>
        <w:jc w:val="center"/>
        <w:rPr>
          <w:rFonts w:ascii="Times New Roman" w:hAnsi="Times New Roman" w:cs="Times New Roman"/>
          <w:sz w:val="24"/>
          <w:szCs w:val="24"/>
          <w:lang w:val="ro-MO"/>
        </w:rPr>
      </w:pPr>
      <w:r w:rsidRPr="00BE3C89">
        <w:rPr>
          <w:rFonts w:ascii="Times New Roman" w:hAnsi="Times New Roman" w:cs="Times New Roman"/>
          <w:i/>
          <w:color w:val="000000"/>
          <w:lang w:val="ro-MO"/>
        </w:rPr>
        <w:t>pentru activitate în perioada de toamnă-iarnă 2020–2021</w:t>
      </w:r>
    </w:p>
    <w:p w:rsidR="004425C7" w:rsidRPr="00BE3C89" w:rsidRDefault="004425C7" w:rsidP="004425C7">
      <w:pPr>
        <w:suppressAutoHyphens/>
        <w:autoSpaceDN w:val="0"/>
        <w:spacing w:after="0" w:line="240" w:lineRule="auto"/>
        <w:jc w:val="both"/>
        <w:textAlignment w:val="baseline"/>
        <w:rPr>
          <w:rFonts w:ascii="Times New Roman" w:hAnsi="Times New Roman" w:cs="Times New Roman"/>
          <w:sz w:val="24"/>
          <w:szCs w:val="24"/>
          <w:lang w:val="ro-MO"/>
        </w:rPr>
      </w:pPr>
    </w:p>
    <w:p w:rsidR="004425C7" w:rsidRPr="00BE3C89" w:rsidRDefault="004425C7" w:rsidP="004425C7">
      <w:pPr>
        <w:suppressAutoHyphens/>
        <w:autoSpaceDN w:val="0"/>
        <w:spacing w:after="0" w:line="240" w:lineRule="auto"/>
        <w:jc w:val="both"/>
        <w:textAlignment w:val="baseline"/>
        <w:rPr>
          <w:rFonts w:ascii="Times New Roman" w:hAnsi="Times New Roman" w:cs="Times New Roman"/>
          <w:sz w:val="24"/>
          <w:szCs w:val="24"/>
          <w:lang w:val="ro-MO"/>
        </w:rPr>
      </w:pPr>
    </w:p>
    <w:p w:rsidR="004425C7" w:rsidRPr="00BE3C89" w:rsidRDefault="004425C7" w:rsidP="004425C7">
      <w:pPr>
        <w:spacing w:after="0" w:line="240" w:lineRule="auto"/>
        <w:jc w:val="center"/>
        <w:rPr>
          <w:rFonts w:ascii="Times New Roman" w:hAnsi="Times New Roman" w:cs="Times New Roman"/>
          <w:b/>
          <w:sz w:val="24"/>
          <w:szCs w:val="24"/>
          <w:lang w:val="ro-MO"/>
        </w:rPr>
      </w:pPr>
      <w:r w:rsidRPr="00BE3C89">
        <w:rPr>
          <w:rFonts w:ascii="Times New Roman" w:hAnsi="Times New Roman" w:cs="Times New Roman"/>
          <w:sz w:val="24"/>
          <w:szCs w:val="24"/>
          <w:lang w:val="ro-MO"/>
        </w:rPr>
        <w:t xml:space="preserve">Autorul garantează, pe propria răspundere, că proiectul de decizie </w:t>
      </w:r>
      <w:r w:rsidRPr="00BE3C89">
        <w:rPr>
          <w:rFonts w:ascii="Times New Roman" w:hAnsi="Times New Roman" w:cs="Times New Roman"/>
          <w:b/>
          <w:sz w:val="24"/>
          <w:szCs w:val="24"/>
          <w:lang w:val="ro-MO"/>
        </w:rPr>
        <w:t>nr. 4/4 din 17.09.2020</w:t>
      </w:r>
    </w:p>
    <w:p w:rsidR="004425C7" w:rsidRPr="00BE3C89" w:rsidRDefault="004425C7" w:rsidP="004425C7">
      <w:pPr>
        <w:spacing w:after="0" w:line="240" w:lineRule="auto"/>
        <w:jc w:val="both"/>
        <w:rPr>
          <w:lang w:val="ro-MO"/>
        </w:rPr>
      </w:pPr>
      <w:r w:rsidRPr="00BE3C89">
        <w:rPr>
          <w:rFonts w:ascii="Times New Roman" w:hAnsi="Times New Roman" w:cs="Times New Roman"/>
          <w:i/>
          <w:color w:val="000000"/>
          <w:sz w:val="24"/>
          <w:szCs w:val="24"/>
          <w:lang w:val="ro-MO"/>
        </w:rPr>
        <w:t>Cu privirea la pregătirea economiei şi sferei sociale a raionului Ştefan Vodă pentru activitate în perioada de toamnă-iarnă 2020–2021,</w:t>
      </w:r>
      <w:r w:rsidRPr="00BE3C89">
        <w:rPr>
          <w:rFonts w:ascii="Times New Roman" w:hAnsi="Times New Roman" w:cs="Times New Roman"/>
          <w:sz w:val="24"/>
          <w:szCs w:val="24"/>
          <w:lang w:val="ro-MO"/>
        </w:rPr>
        <w:t xml:space="preserve"> nu conține elemente de corupție.</w:t>
      </w:r>
    </w:p>
    <w:p w:rsidR="004425C7" w:rsidRPr="00BE3C89" w:rsidRDefault="004425C7" w:rsidP="004425C7">
      <w:pPr>
        <w:rPr>
          <w:b/>
          <w:lang w:val="ro-MO"/>
        </w:rPr>
      </w:pPr>
    </w:p>
    <w:p w:rsidR="004425C7" w:rsidRPr="00BE3C89" w:rsidRDefault="004425C7" w:rsidP="004425C7">
      <w:pPr>
        <w:rPr>
          <w:b/>
          <w:lang w:val="ro-MO"/>
        </w:rPr>
      </w:pPr>
    </w:p>
    <w:p w:rsidR="004425C7" w:rsidRPr="00BE3C89" w:rsidRDefault="004425C7" w:rsidP="004425C7">
      <w:pPr>
        <w:rPr>
          <w:b/>
          <w:lang w:val="ro-MO"/>
        </w:rPr>
      </w:pPr>
    </w:p>
    <w:p w:rsidR="004425C7" w:rsidRPr="00BE3C89" w:rsidRDefault="004425C7" w:rsidP="004425C7">
      <w:pPr>
        <w:spacing w:after="0" w:line="240" w:lineRule="auto"/>
        <w:ind w:right="-32"/>
        <w:rPr>
          <w:rFonts w:ascii="Times New Roman" w:hAnsi="Times New Roman" w:cs="Times New Roman"/>
          <w:b/>
          <w:sz w:val="24"/>
          <w:szCs w:val="24"/>
          <w:lang w:val="ro-MO"/>
        </w:rPr>
      </w:pPr>
      <w:r w:rsidRPr="00BE3C89">
        <w:rPr>
          <w:rFonts w:ascii="Times New Roman" w:hAnsi="Times New Roman" w:cs="Times New Roman"/>
          <w:b/>
          <w:sz w:val="24"/>
          <w:szCs w:val="24"/>
          <w:lang w:val="ro-MO"/>
        </w:rPr>
        <w:t>Șef al direcției construcții,</w:t>
      </w:r>
    </w:p>
    <w:p w:rsidR="004425C7" w:rsidRPr="00BE3C89" w:rsidRDefault="004425C7" w:rsidP="004425C7">
      <w:pPr>
        <w:spacing w:after="0" w:line="240" w:lineRule="auto"/>
        <w:ind w:right="-32"/>
        <w:rPr>
          <w:rFonts w:ascii="Times New Roman" w:hAnsi="Times New Roman" w:cs="Times New Roman"/>
          <w:b/>
          <w:sz w:val="24"/>
          <w:szCs w:val="24"/>
          <w:lang w:val="ro-MO"/>
        </w:rPr>
      </w:pPr>
      <w:r w:rsidRPr="00BE3C89">
        <w:rPr>
          <w:rFonts w:ascii="Times New Roman" w:hAnsi="Times New Roman" w:cs="Times New Roman"/>
          <w:b/>
          <w:sz w:val="24"/>
          <w:szCs w:val="24"/>
          <w:lang w:val="ro-MO"/>
        </w:rPr>
        <w:t xml:space="preserve">gospodărie comunală și drumuri                                                                         Iurie </w:t>
      </w:r>
      <w:proofErr w:type="spellStart"/>
      <w:r w:rsidRPr="00BE3C89">
        <w:rPr>
          <w:rFonts w:ascii="Times New Roman" w:hAnsi="Times New Roman" w:cs="Times New Roman"/>
          <w:b/>
          <w:sz w:val="24"/>
          <w:szCs w:val="24"/>
          <w:lang w:val="ro-MO"/>
        </w:rPr>
        <w:t>Afanasiev</w:t>
      </w:r>
      <w:proofErr w:type="spellEnd"/>
    </w:p>
    <w:p w:rsidR="004425C7" w:rsidRPr="00BE3C89" w:rsidRDefault="004425C7" w:rsidP="004425C7">
      <w:pPr>
        <w:tabs>
          <w:tab w:val="num" w:pos="960"/>
        </w:tabs>
        <w:spacing w:after="0" w:line="240" w:lineRule="auto"/>
        <w:rPr>
          <w:rFonts w:ascii="Times New Roman" w:hAnsi="Times New Roman" w:cs="Times New Roman"/>
          <w:b/>
          <w:color w:val="000000"/>
          <w:sz w:val="24"/>
          <w:szCs w:val="24"/>
          <w:lang w:val="ro-MO"/>
        </w:rPr>
      </w:pPr>
    </w:p>
    <w:p w:rsidR="004425C7" w:rsidRPr="00BE3C89" w:rsidRDefault="004425C7" w:rsidP="004425C7">
      <w:pPr>
        <w:tabs>
          <w:tab w:val="num" w:pos="960"/>
        </w:tabs>
        <w:spacing w:after="0" w:line="240" w:lineRule="auto"/>
        <w:rPr>
          <w:rFonts w:ascii="Times New Roman" w:hAnsi="Times New Roman" w:cs="Times New Roman"/>
          <w:b/>
          <w:color w:val="000000"/>
          <w:sz w:val="24"/>
          <w:szCs w:val="24"/>
          <w:lang w:val="ro-MO"/>
        </w:rPr>
      </w:pPr>
    </w:p>
    <w:p w:rsidR="004425C7" w:rsidRPr="00BE3C89" w:rsidRDefault="004425C7" w:rsidP="004425C7">
      <w:pPr>
        <w:rPr>
          <w:rFonts w:ascii="Times New Roman" w:hAnsi="Times New Roman" w:cs="Times New Roman"/>
          <w:sz w:val="24"/>
          <w:szCs w:val="24"/>
          <w:lang w:val="ro-MO"/>
        </w:rPr>
      </w:pPr>
    </w:p>
    <w:p w:rsidR="00D65E42" w:rsidRPr="005312B1" w:rsidRDefault="00D65E42" w:rsidP="00D65E42">
      <w:pPr>
        <w:rPr>
          <w:lang w:val="ro-MO"/>
        </w:rPr>
      </w:pPr>
    </w:p>
    <w:sectPr w:rsidR="00D65E42" w:rsidRPr="005312B1" w:rsidSect="00430DBE">
      <w:pgSz w:w="11906" w:h="16838"/>
      <w:pgMar w:top="426" w:right="849"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savePreviewPicture/>
  <w:compat/>
  <w:rsids>
    <w:rsidRoot w:val="009A37FF"/>
    <w:rsid w:val="0001377C"/>
    <w:rsid w:val="0006644F"/>
    <w:rsid w:val="000E28B1"/>
    <w:rsid w:val="00111FA9"/>
    <w:rsid w:val="00192599"/>
    <w:rsid w:val="001A0F6F"/>
    <w:rsid w:val="001E5A0F"/>
    <w:rsid w:val="002C0C58"/>
    <w:rsid w:val="002F02CB"/>
    <w:rsid w:val="0037797F"/>
    <w:rsid w:val="003A0DBA"/>
    <w:rsid w:val="004036BB"/>
    <w:rsid w:val="00430DBE"/>
    <w:rsid w:val="004425C7"/>
    <w:rsid w:val="00481CE9"/>
    <w:rsid w:val="004B29BC"/>
    <w:rsid w:val="00527F09"/>
    <w:rsid w:val="005312B1"/>
    <w:rsid w:val="005D75CB"/>
    <w:rsid w:val="0062297F"/>
    <w:rsid w:val="006A2C7B"/>
    <w:rsid w:val="00743779"/>
    <w:rsid w:val="00792463"/>
    <w:rsid w:val="007F785D"/>
    <w:rsid w:val="00840C89"/>
    <w:rsid w:val="008C5097"/>
    <w:rsid w:val="008F04B2"/>
    <w:rsid w:val="00925C4A"/>
    <w:rsid w:val="00927B11"/>
    <w:rsid w:val="00944140"/>
    <w:rsid w:val="009A37FF"/>
    <w:rsid w:val="00A41132"/>
    <w:rsid w:val="00A71091"/>
    <w:rsid w:val="00AB79C9"/>
    <w:rsid w:val="00AD79EE"/>
    <w:rsid w:val="00B068A8"/>
    <w:rsid w:val="00BF4763"/>
    <w:rsid w:val="00C4224F"/>
    <w:rsid w:val="00CA1536"/>
    <w:rsid w:val="00D65E42"/>
    <w:rsid w:val="00DB3410"/>
    <w:rsid w:val="00DC19FD"/>
    <w:rsid w:val="00E36AB7"/>
    <w:rsid w:val="00E6683F"/>
    <w:rsid w:val="00F4335A"/>
    <w:rsid w:val="00F70B34"/>
    <w:rsid w:val="00F8630E"/>
    <w:rsid w:val="00FD6A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24F"/>
  </w:style>
  <w:style w:type="paragraph" w:styleId="8">
    <w:name w:val="heading 8"/>
    <w:basedOn w:val="a"/>
    <w:next w:val="a"/>
    <w:link w:val="80"/>
    <w:unhideWhenUsed/>
    <w:qFormat/>
    <w:rsid w:val="009A37FF"/>
    <w:pPr>
      <w:keepNext/>
      <w:spacing w:after="0" w:line="240" w:lineRule="auto"/>
      <w:jc w:val="center"/>
      <w:outlineLvl w:val="7"/>
    </w:pPr>
    <w:rPr>
      <w:rFonts w:ascii="Times New Roman" w:eastAsia="Times New Roman" w:hAnsi="Times New Roman" w:cs="Times New Roman"/>
      <w:b/>
      <w:sz w:val="28"/>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9A37FF"/>
    <w:rPr>
      <w:rFonts w:ascii="Times New Roman" w:eastAsia="Times New Roman" w:hAnsi="Times New Roman" w:cs="Times New Roman"/>
      <w:b/>
      <w:sz w:val="28"/>
      <w:szCs w:val="20"/>
      <w:lang w:val="en-US" w:eastAsia="ru-RU"/>
    </w:rPr>
  </w:style>
  <w:style w:type="paragraph" w:styleId="a3">
    <w:name w:val="caption"/>
    <w:basedOn w:val="a"/>
    <w:next w:val="a"/>
    <w:semiHidden/>
    <w:unhideWhenUsed/>
    <w:qFormat/>
    <w:rsid w:val="009A37FF"/>
    <w:pPr>
      <w:spacing w:after="0" w:line="240" w:lineRule="auto"/>
    </w:pPr>
    <w:rPr>
      <w:rFonts w:ascii="Times New Roman" w:eastAsia="Times New Roman" w:hAnsi="Times New Roman" w:cs="Times New Roman"/>
      <w:sz w:val="32"/>
      <w:szCs w:val="20"/>
      <w:lang w:val="en-US" w:eastAsia="ru-RU"/>
    </w:rPr>
  </w:style>
  <w:style w:type="paragraph" w:styleId="a4">
    <w:name w:val="Balloon Text"/>
    <w:basedOn w:val="a"/>
    <w:link w:val="a5"/>
    <w:uiPriority w:val="99"/>
    <w:semiHidden/>
    <w:unhideWhenUsed/>
    <w:rsid w:val="009A37F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37FF"/>
    <w:rPr>
      <w:rFonts w:ascii="Tahoma" w:hAnsi="Tahoma" w:cs="Tahoma"/>
      <w:sz w:val="16"/>
      <w:szCs w:val="16"/>
    </w:rPr>
  </w:style>
  <w:style w:type="character" w:styleId="a6">
    <w:name w:val="Hyperlink"/>
    <w:uiPriority w:val="99"/>
    <w:semiHidden/>
    <w:unhideWhenUsed/>
    <w:rsid w:val="00CA1536"/>
    <w:rPr>
      <w:color w:val="0000FF"/>
      <w:u w:val="single"/>
    </w:rPr>
  </w:style>
  <w:style w:type="paragraph" w:styleId="a7">
    <w:name w:val="List Paragraph"/>
    <w:basedOn w:val="a"/>
    <w:uiPriority w:val="34"/>
    <w:qFormat/>
    <w:rsid w:val="00CA1536"/>
    <w:pPr>
      <w:ind w:left="720"/>
      <w:contextualSpacing/>
    </w:pPr>
  </w:style>
  <w:style w:type="paragraph" w:customStyle="1" w:styleId="tt">
    <w:name w:val="tt"/>
    <w:basedOn w:val="a"/>
    <w:rsid w:val="00CA1536"/>
    <w:pPr>
      <w:spacing w:after="0" w:line="240" w:lineRule="auto"/>
      <w:jc w:val="center"/>
    </w:pPr>
    <w:rPr>
      <w:rFonts w:ascii="Times New Roman" w:eastAsia="Times New Roman" w:hAnsi="Times New Roman" w:cs="Times New Roman"/>
      <w:b/>
      <w:bCs/>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410347936">
      <w:bodyDiv w:val="1"/>
      <w:marLeft w:val="0"/>
      <w:marRight w:val="0"/>
      <w:marTop w:val="0"/>
      <w:marBottom w:val="0"/>
      <w:divBdr>
        <w:top w:val="none" w:sz="0" w:space="0" w:color="auto"/>
        <w:left w:val="none" w:sz="0" w:space="0" w:color="auto"/>
        <w:bottom w:val="none" w:sz="0" w:space="0" w:color="auto"/>
        <w:right w:val="none" w:sz="0" w:space="0" w:color="auto"/>
      </w:divBdr>
    </w:div>
    <w:div w:id="1776057129">
      <w:bodyDiv w:val="1"/>
      <w:marLeft w:val="0"/>
      <w:marRight w:val="0"/>
      <w:marTop w:val="0"/>
      <w:marBottom w:val="0"/>
      <w:divBdr>
        <w:top w:val="none" w:sz="0" w:space="0" w:color="auto"/>
        <w:left w:val="none" w:sz="0" w:space="0" w:color="auto"/>
        <w:bottom w:val="none" w:sz="0" w:space="0" w:color="auto"/>
        <w:right w:val="none" w:sz="0" w:space="0" w:color="auto"/>
      </w:divBdr>
    </w:div>
    <w:div w:id="212633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tefan-voda.md"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68D1A-2B04-4CF5-AEB0-A0CF26247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2072</Words>
  <Characters>11813</Characters>
  <Application>Microsoft Office Word</Application>
  <DocSecurity>0</DocSecurity>
  <Lines>98</Lines>
  <Paragraphs>27</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CtrlSoft</Company>
  <LinksUpToDate>false</LinksUpToDate>
  <CharactersWithSpaces>13858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Valentina</cp:lastModifiedBy>
  <cp:revision>3</cp:revision>
  <dcterms:created xsi:type="dcterms:W3CDTF">2020-09-04T13:06:00Z</dcterms:created>
  <dcterms:modified xsi:type="dcterms:W3CDTF">2020-09-04T13:15:00Z</dcterms:modified>
</cp:coreProperties>
</file>