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FF" w:rsidRPr="00A61405" w:rsidRDefault="00BA09FF" w:rsidP="00BA09FF">
      <w:pPr>
        <w:tabs>
          <w:tab w:val="left" w:pos="2760"/>
        </w:tabs>
        <w:jc w:val="center"/>
        <w:rPr>
          <w:b/>
          <w:sz w:val="24"/>
          <w:szCs w:val="24"/>
          <w:lang w:val="ro-MO"/>
        </w:rPr>
      </w:pPr>
      <w:r w:rsidRPr="00A61405">
        <w:rPr>
          <w:b/>
          <w:noProof/>
          <w:sz w:val="24"/>
          <w:szCs w:val="24"/>
          <w:lang w:val="ro-MO"/>
        </w:rPr>
        <w:drawing>
          <wp:inline distT="0" distB="0" distL="0" distR="0">
            <wp:extent cx="80010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336"/>
        <w:tblW w:w="5037" w:type="pct"/>
        <w:tblLook w:val="04A0"/>
      </w:tblPr>
      <w:tblGrid>
        <w:gridCol w:w="9929"/>
      </w:tblGrid>
      <w:tr w:rsidR="00AB61BA" w:rsidRPr="00A61405" w:rsidTr="00AB61BA">
        <w:trPr>
          <w:trHeight w:val="813"/>
        </w:trPr>
        <w:tc>
          <w:tcPr>
            <w:tcW w:w="5000" w:type="pct"/>
          </w:tcPr>
          <w:p w:rsidR="00AB61BA" w:rsidRPr="00A61405" w:rsidRDefault="00AB61BA" w:rsidP="00AB61BA">
            <w:pPr>
              <w:pStyle w:val="a3"/>
              <w:jc w:val="center"/>
              <w:rPr>
                <w:b/>
                <w:bCs/>
                <w:sz w:val="24"/>
                <w:szCs w:val="24"/>
                <w:lang w:val="ro-MO"/>
              </w:rPr>
            </w:pPr>
            <w:r w:rsidRPr="00A61405">
              <w:rPr>
                <w:b/>
                <w:bCs/>
                <w:sz w:val="24"/>
                <w:szCs w:val="24"/>
                <w:lang w:val="ro-MO"/>
              </w:rPr>
              <w:t>REPUBLICA MOLDOVA</w:t>
            </w:r>
          </w:p>
          <w:p w:rsidR="00AB61BA" w:rsidRPr="00A61405" w:rsidRDefault="00AB61BA" w:rsidP="00AB61BA">
            <w:pPr>
              <w:pStyle w:val="8"/>
              <w:spacing w:before="0"/>
              <w:jc w:val="center"/>
              <w:rPr>
                <w:b/>
                <w:bCs/>
                <w:i w:val="0"/>
                <w:lang w:val="ro-MO"/>
              </w:rPr>
            </w:pPr>
            <w:r w:rsidRPr="00A61405">
              <w:rPr>
                <w:b/>
                <w:bCs/>
                <w:i w:val="0"/>
                <w:lang w:val="ro-MO"/>
              </w:rPr>
              <w:t>CONSILIUL RAIONAL ŞTEFAN VODĂ</w:t>
            </w:r>
          </w:p>
          <w:p w:rsidR="00AB61BA" w:rsidRPr="00A61405" w:rsidRDefault="00AB61BA" w:rsidP="00AB61BA">
            <w:pPr>
              <w:rPr>
                <w:b/>
                <w:sz w:val="24"/>
                <w:szCs w:val="24"/>
                <w:lang w:val="ro-MO"/>
              </w:rPr>
            </w:pPr>
          </w:p>
        </w:tc>
      </w:tr>
    </w:tbl>
    <w:p w:rsidR="00BA09FF" w:rsidRPr="00A61405" w:rsidRDefault="00BA09FF" w:rsidP="00BA09FF">
      <w:pPr>
        <w:tabs>
          <w:tab w:val="left" w:pos="2760"/>
        </w:tabs>
        <w:jc w:val="center"/>
        <w:rPr>
          <w:b/>
          <w:sz w:val="24"/>
          <w:szCs w:val="24"/>
          <w:lang w:val="ro-MO"/>
        </w:rPr>
      </w:pPr>
      <w:r w:rsidRPr="00A61405">
        <w:rPr>
          <w:b/>
          <w:sz w:val="24"/>
          <w:szCs w:val="24"/>
          <w:lang w:val="ro-MO"/>
        </w:rPr>
        <w:t>DECIZIE nr. 3/2</w:t>
      </w:r>
    </w:p>
    <w:p w:rsidR="00BA09FF" w:rsidRPr="00A61405" w:rsidRDefault="00BA09FF" w:rsidP="00BA09FF">
      <w:pPr>
        <w:tabs>
          <w:tab w:val="left" w:pos="2760"/>
        </w:tabs>
        <w:jc w:val="center"/>
        <w:rPr>
          <w:b/>
          <w:sz w:val="24"/>
          <w:szCs w:val="24"/>
          <w:lang w:val="ro-MO"/>
        </w:rPr>
      </w:pPr>
      <w:r w:rsidRPr="00A61405">
        <w:rPr>
          <w:b/>
          <w:sz w:val="24"/>
          <w:szCs w:val="24"/>
          <w:lang w:val="ro-MO"/>
        </w:rPr>
        <w:t>din 12 iunie 2020</w:t>
      </w:r>
    </w:p>
    <w:p w:rsidR="00AC76CF" w:rsidRPr="00A61405" w:rsidRDefault="00AC76CF" w:rsidP="009E53B8">
      <w:pPr>
        <w:pStyle w:val="6"/>
        <w:rPr>
          <w:b w:val="0"/>
          <w:szCs w:val="24"/>
          <w:lang w:val="ro-MO"/>
        </w:rPr>
      </w:pPr>
      <w:r w:rsidRPr="00A61405">
        <w:rPr>
          <w:b w:val="0"/>
          <w:szCs w:val="24"/>
          <w:lang w:val="ro-MO"/>
        </w:rPr>
        <w:t>Cu privire la alocarea mijloacelor</w:t>
      </w:r>
    </w:p>
    <w:p w:rsidR="00AC76CF" w:rsidRPr="00A61405" w:rsidRDefault="00AC76CF" w:rsidP="009E53B8">
      <w:pPr>
        <w:rPr>
          <w:sz w:val="24"/>
          <w:szCs w:val="24"/>
          <w:lang w:val="ro-MO"/>
        </w:rPr>
      </w:pPr>
      <w:r w:rsidRPr="00A61405">
        <w:rPr>
          <w:sz w:val="24"/>
          <w:szCs w:val="24"/>
          <w:lang w:val="ro-MO"/>
        </w:rPr>
        <w:t>financiare din fondul de rezervă al</w:t>
      </w:r>
    </w:p>
    <w:p w:rsidR="00AC76CF" w:rsidRPr="00A61405" w:rsidRDefault="00AC76CF" w:rsidP="009E53B8">
      <w:pPr>
        <w:rPr>
          <w:sz w:val="24"/>
          <w:szCs w:val="24"/>
          <w:lang w:val="ro-MO"/>
        </w:rPr>
      </w:pPr>
      <w:r w:rsidRPr="00A61405">
        <w:rPr>
          <w:sz w:val="24"/>
          <w:szCs w:val="24"/>
          <w:lang w:val="ro-MO"/>
        </w:rPr>
        <w:t>bugetului raional pentru anul 2020</w:t>
      </w:r>
    </w:p>
    <w:p w:rsidR="00AC76CF" w:rsidRPr="00A61405" w:rsidRDefault="00AC76CF" w:rsidP="009E53B8">
      <w:pPr>
        <w:rPr>
          <w:b/>
          <w:sz w:val="24"/>
          <w:szCs w:val="24"/>
          <w:lang w:val="ro-MO" w:eastAsia="ro-RO"/>
        </w:rPr>
      </w:pPr>
      <w:r w:rsidRPr="00A61405">
        <w:rPr>
          <w:b/>
          <w:sz w:val="24"/>
          <w:szCs w:val="24"/>
          <w:lang w:val="ro-MO"/>
        </w:rPr>
        <w:t xml:space="preserve"> </w:t>
      </w:r>
      <w:r w:rsidRPr="00A61405">
        <w:rPr>
          <w:b/>
          <w:sz w:val="24"/>
          <w:szCs w:val="24"/>
          <w:lang w:val="ro-MO" w:eastAsia="ro-RO"/>
        </w:rPr>
        <w:t xml:space="preserve">   </w:t>
      </w:r>
    </w:p>
    <w:p w:rsidR="00AC76CF" w:rsidRPr="00A61405" w:rsidRDefault="00AC76CF" w:rsidP="009E53B8">
      <w:pPr>
        <w:rPr>
          <w:b/>
          <w:sz w:val="24"/>
          <w:szCs w:val="24"/>
          <w:lang w:val="ro-MO"/>
        </w:rPr>
      </w:pPr>
      <w:r w:rsidRPr="00A61405">
        <w:rPr>
          <w:b/>
          <w:sz w:val="24"/>
          <w:szCs w:val="24"/>
          <w:lang w:val="ro-MO"/>
        </w:rPr>
        <w:t xml:space="preserve"> </w:t>
      </w:r>
      <w:r w:rsidRPr="00A61405">
        <w:rPr>
          <w:sz w:val="24"/>
          <w:szCs w:val="24"/>
          <w:lang w:val="ro-MO"/>
        </w:rPr>
        <w:t>În temeiul demersurilor parvenite din partea cetăţenilor, primăriilor, instituțiilor, organizațiilor din raionul Ştefan Vodă;</w:t>
      </w:r>
    </w:p>
    <w:p w:rsidR="00AC76CF" w:rsidRPr="00A61405" w:rsidRDefault="00AC76CF" w:rsidP="009E53B8">
      <w:pPr>
        <w:rPr>
          <w:sz w:val="24"/>
          <w:szCs w:val="24"/>
          <w:lang w:val="ro-MO"/>
        </w:rPr>
      </w:pPr>
      <w:r w:rsidRPr="00A61405">
        <w:rPr>
          <w:sz w:val="24"/>
          <w:szCs w:val="24"/>
          <w:lang w:val="ro-MO"/>
        </w:rPr>
        <w:t xml:space="preserve"> În conformitate cu prevederile art.</w:t>
      </w:r>
      <w:r w:rsidR="006741E7" w:rsidRPr="00A61405">
        <w:rPr>
          <w:sz w:val="24"/>
          <w:szCs w:val="24"/>
          <w:lang w:val="ro-MO"/>
        </w:rPr>
        <w:t xml:space="preserve"> </w:t>
      </w:r>
      <w:r w:rsidRPr="00A61405">
        <w:rPr>
          <w:sz w:val="24"/>
          <w:szCs w:val="24"/>
          <w:lang w:val="ro-MO"/>
        </w:rPr>
        <w:t>18 din Legea nr.</w:t>
      </w:r>
      <w:r w:rsidR="006741E7" w:rsidRPr="00A61405">
        <w:rPr>
          <w:sz w:val="24"/>
          <w:szCs w:val="24"/>
          <w:lang w:val="ro-MO"/>
        </w:rPr>
        <w:t xml:space="preserve"> </w:t>
      </w:r>
      <w:r w:rsidRPr="00A61405">
        <w:rPr>
          <w:sz w:val="24"/>
          <w:szCs w:val="24"/>
          <w:lang w:val="ro-MO"/>
        </w:rPr>
        <w:t>397-XV din 16 octombrie 2003 privind finanţele publice locale şi Regulamentului privind constituirea fondului de rezervă al bugetului raional Ştefan Vodă şi utilizarea mijloacelor acestuia, aprobat prin decizia Consiliului raional nr.</w:t>
      </w:r>
      <w:r w:rsidR="006741E7" w:rsidRPr="00A61405">
        <w:rPr>
          <w:sz w:val="24"/>
          <w:szCs w:val="24"/>
          <w:lang w:val="ro-MO"/>
        </w:rPr>
        <w:t xml:space="preserve"> </w:t>
      </w:r>
      <w:r w:rsidRPr="00A61405">
        <w:rPr>
          <w:sz w:val="24"/>
          <w:szCs w:val="24"/>
          <w:lang w:val="ro-MO"/>
        </w:rPr>
        <w:t>6/7 din 11 septembrie 2003 cu modificările şi completările ulterioare;</w:t>
      </w:r>
    </w:p>
    <w:p w:rsidR="00AC76CF" w:rsidRPr="00A61405" w:rsidRDefault="00AC76CF" w:rsidP="009E53B8">
      <w:pPr>
        <w:rPr>
          <w:b/>
          <w:sz w:val="24"/>
          <w:szCs w:val="24"/>
          <w:lang w:val="ro-MO"/>
        </w:rPr>
      </w:pPr>
      <w:r w:rsidRPr="00A61405">
        <w:rPr>
          <w:sz w:val="24"/>
          <w:szCs w:val="24"/>
          <w:lang w:val="ro-MO"/>
        </w:rPr>
        <w:t xml:space="preserve"> În </w:t>
      </w:r>
      <w:r w:rsidR="006741E7" w:rsidRPr="00A61405">
        <w:rPr>
          <w:sz w:val="24"/>
          <w:szCs w:val="24"/>
          <w:lang w:val="ro-MO"/>
        </w:rPr>
        <w:t>baza</w:t>
      </w:r>
      <w:r w:rsidRPr="00A61405">
        <w:rPr>
          <w:sz w:val="24"/>
          <w:szCs w:val="24"/>
          <w:lang w:val="ro-MO"/>
        </w:rPr>
        <w:t xml:space="preserve"> art.</w:t>
      </w:r>
      <w:r w:rsidR="006741E7" w:rsidRPr="00A61405">
        <w:rPr>
          <w:sz w:val="24"/>
          <w:szCs w:val="24"/>
          <w:lang w:val="ro-MO"/>
        </w:rPr>
        <w:t xml:space="preserve"> </w:t>
      </w:r>
      <w:r w:rsidRPr="00A61405">
        <w:rPr>
          <w:sz w:val="24"/>
          <w:szCs w:val="24"/>
          <w:lang w:val="ro-MO"/>
        </w:rPr>
        <w:t>19 alin (4), art.</w:t>
      </w:r>
      <w:r w:rsidR="006741E7" w:rsidRPr="00A61405">
        <w:rPr>
          <w:sz w:val="24"/>
          <w:szCs w:val="24"/>
          <w:lang w:val="ro-MO"/>
        </w:rPr>
        <w:t xml:space="preserve"> </w:t>
      </w:r>
      <w:r w:rsidRPr="00A61405">
        <w:rPr>
          <w:sz w:val="24"/>
          <w:szCs w:val="24"/>
          <w:lang w:val="ro-MO"/>
        </w:rPr>
        <w:t>43 (1) lit. b) şi art.</w:t>
      </w:r>
      <w:r w:rsidR="006741E7" w:rsidRPr="00A61405">
        <w:rPr>
          <w:sz w:val="24"/>
          <w:szCs w:val="24"/>
          <w:lang w:val="ro-MO"/>
        </w:rPr>
        <w:t xml:space="preserve"> </w:t>
      </w:r>
      <w:r w:rsidRPr="00A61405">
        <w:rPr>
          <w:sz w:val="24"/>
          <w:szCs w:val="24"/>
          <w:lang w:val="ro-MO"/>
        </w:rPr>
        <w:t>81 din Legea nr.</w:t>
      </w:r>
      <w:r w:rsidR="006741E7" w:rsidRPr="00A61405">
        <w:rPr>
          <w:sz w:val="24"/>
          <w:szCs w:val="24"/>
          <w:lang w:val="ro-MO"/>
        </w:rPr>
        <w:t xml:space="preserve"> </w:t>
      </w:r>
      <w:r w:rsidRPr="00A61405">
        <w:rPr>
          <w:sz w:val="24"/>
          <w:szCs w:val="24"/>
          <w:lang w:val="ro-MO"/>
        </w:rPr>
        <w:t>436-XVI din 28.12.2006 privind  administraţia pu</w:t>
      </w:r>
      <w:r w:rsidR="00A61405">
        <w:rPr>
          <w:sz w:val="24"/>
          <w:szCs w:val="24"/>
          <w:lang w:val="ro-MO"/>
        </w:rPr>
        <w:t>blică locală, Consiliul raional</w:t>
      </w:r>
      <w:r w:rsidRPr="00A61405">
        <w:rPr>
          <w:sz w:val="24"/>
          <w:szCs w:val="24"/>
          <w:lang w:val="ro-MO"/>
        </w:rPr>
        <w:t xml:space="preserve"> </w:t>
      </w:r>
      <w:r w:rsidRPr="00A61405">
        <w:rPr>
          <w:b/>
          <w:sz w:val="24"/>
          <w:szCs w:val="24"/>
          <w:lang w:val="ro-MO"/>
        </w:rPr>
        <w:t>D E C I D E:</w:t>
      </w:r>
    </w:p>
    <w:p w:rsidR="007E4BA2" w:rsidRPr="00A61405" w:rsidRDefault="007E4BA2" w:rsidP="007E4BA2">
      <w:pPr>
        <w:pStyle w:val="6"/>
        <w:rPr>
          <w:b w:val="0"/>
          <w:szCs w:val="24"/>
          <w:lang w:val="ro-MO"/>
        </w:rPr>
      </w:pPr>
      <w:r w:rsidRPr="00A61405">
        <w:rPr>
          <w:b w:val="0"/>
          <w:szCs w:val="24"/>
          <w:lang w:val="ro-MO"/>
        </w:rPr>
        <w:t xml:space="preserve">1. Se aprobă cheltuielile efectuate prin dispoziția președintelui raionului, din contul mijloacelor financiare ale </w:t>
      </w:r>
      <w:r w:rsidR="00A61405" w:rsidRPr="00A61405">
        <w:rPr>
          <w:b w:val="0"/>
          <w:szCs w:val="24"/>
          <w:lang w:val="ro-MO"/>
        </w:rPr>
        <w:t>fondu</w:t>
      </w:r>
      <w:r w:rsidR="00A61405">
        <w:rPr>
          <w:b w:val="0"/>
          <w:szCs w:val="24"/>
          <w:lang w:val="ro-MO"/>
        </w:rPr>
        <w:t>l</w:t>
      </w:r>
      <w:r w:rsidR="00A61405" w:rsidRPr="00A61405">
        <w:rPr>
          <w:b w:val="0"/>
          <w:szCs w:val="24"/>
          <w:lang w:val="ro-MO"/>
        </w:rPr>
        <w:t>ui</w:t>
      </w:r>
      <w:r w:rsidRPr="00A61405">
        <w:rPr>
          <w:b w:val="0"/>
          <w:szCs w:val="24"/>
          <w:lang w:val="ro-MO"/>
        </w:rPr>
        <w:t xml:space="preserve"> de rezervă al bugetului raional pe anul 2020, inclusiv:</w:t>
      </w:r>
    </w:p>
    <w:p w:rsidR="007E4BA2" w:rsidRPr="00A61405" w:rsidRDefault="007E4BA2" w:rsidP="007E4BA2">
      <w:pPr>
        <w:pStyle w:val="2"/>
        <w:ind w:firstLine="0"/>
        <w:rPr>
          <w:b/>
          <w:bCs/>
          <w:sz w:val="24"/>
          <w:szCs w:val="24"/>
          <w:lang w:val="ro-MO"/>
        </w:rPr>
      </w:pPr>
      <w:r w:rsidRPr="00A61405">
        <w:rPr>
          <w:b/>
          <w:bCs/>
          <w:sz w:val="24"/>
          <w:szCs w:val="24"/>
          <w:lang w:val="ro-MO"/>
        </w:rPr>
        <w:t xml:space="preserve">- 10,0 </w:t>
      </w:r>
      <w:r w:rsidRPr="00A61405">
        <w:rPr>
          <w:b/>
          <w:sz w:val="24"/>
          <w:szCs w:val="24"/>
          <w:lang w:val="ro-MO"/>
        </w:rPr>
        <w:t>mii lei,</w:t>
      </w:r>
      <w:r w:rsidRPr="00A61405">
        <w:rPr>
          <w:sz w:val="24"/>
          <w:szCs w:val="24"/>
          <w:lang w:val="ro-MO"/>
        </w:rPr>
        <w:t xml:space="preserve"> dnei Tamara Chiperi, locuitoarea </w:t>
      </w:r>
      <w:r w:rsidR="00A61405" w:rsidRPr="00A61405">
        <w:rPr>
          <w:sz w:val="24"/>
          <w:szCs w:val="24"/>
          <w:lang w:val="ro-MO"/>
        </w:rPr>
        <w:t>s. Copceac</w:t>
      </w:r>
      <w:r w:rsidRPr="00A61405">
        <w:rPr>
          <w:sz w:val="24"/>
          <w:szCs w:val="24"/>
          <w:lang w:val="ro-MO"/>
        </w:rPr>
        <w:t xml:space="preserve">, în legătură cu situația materială dificilă  legată de decesul </w:t>
      </w:r>
      <w:r w:rsidR="00A61405" w:rsidRPr="00A61405">
        <w:rPr>
          <w:sz w:val="24"/>
          <w:szCs w:val="24"/>
          <w:lang w:val="ro-MO"/>
        </w:rPr>
        <w:t>prematur</w:t>
      </w:r>
      <w:r w:rsidRPr="00A61405">
        <w:rPr>
          <w:sz w:val="24"/>
          <w:szCs w:val="24"/>
          <w:lang w:val="ro-MO"/>
        </w:rPr>
        <w:t xml:space="preserve"> al soțului Ion Chiperi, Cetățean de Onoare al raionului Ștefan Vodă, fost primar al s. Copceac, fost secretar al Consiliului raional,  </w:t>
      </w:r>
      <w:r w:rsidRPr="00A61405">
        <w:rPr>
          <w:i/>
          <w:sz w:val="24"/>
          <w:szCs w:val="24"/>
          <w:lang w:val="ro-MO"/>
        </w:rPr>
        <w:t>(disp. nr.53-a din 20. 05.2020)</w:t>
      </w:r>
      <w:r w:rsidRPr="00A61405">
        <w:rPr>
          <w:sz w:val="24"/>
          <w:szCs w:val="24"/>
          <w:lang w:val="ro-MO"/>
        </w:rPr>
        <w:t>.</w:t>
      </w:r>
      <w:r w:rsidRPr="00A61405">
        <w:rPr>
          <w:i/>
          <w:sz w:val="24"/>
          <w:szCs w:val="24"/>
          <w:lang w:val="ro-MO"/>
        </w:rPr>
        <w:t xml:space="preserve"> </w:t>
      </w:r>
      <w:r w:rsidRPr="00A61405">
        <w:rPr>
          <w:b/>
          <w:bCs/>
          <w:sz w:val="24"/>
          <w:szCs w:val="24"/>
          <w:lang w:val="ro-MO"/>
        </w:rPr>
        <w:t xml:space="preserve"> </w:t>
      </w:r>
    </w:p>
    <w:p w:rsidR="007E4BA2" w:rsidRPr="00A61405" w:rsidRDefault="004C2721" w:rsidP="004C2721">
      <w:pPr>
        <w:pStyle w:val="2"/>
        <w:tabs>
          <w:tab w:val="left" w:pos="284"/>
        </w:tabs>
        <w:ind w:firstLine="0"/>
        <w:rPr>
          <w:sz w:val="24"/>
          <w:szCs w:val="24"/>
          <w:lang w:val="ro-MO"/>
        </w:rPr>
      </w:pPr>
      <w:r w:rsidRPr="00A61405">
        <w:rPr>
          <w:sz w:val="24"/>
          <w:szCs w:val="24"/>
          <w:lang w:val="ro-MO"/>
        </w:rPr>
        <w:t xml:space="preserve">2. </w:t>
      </w:r>
      <w:r w:rsidR="007E4BA2" w:rsidRPr="00A61405">
        <w:rPr>
          <w:sz w:val="24"/>
          <w:szCs w:val="24"/>
          <w:lang w:val="ro-MO"/>
        </w:rPr>
        <w:t xml:space="preserve">Se distribuie mijloacele bugetare din fondul de rezervă al bugetului raional pentru anul 2020, după cum urmează: </w:t>
      </w:r>
    </w:p>
    <w:p w:rsidR="007E4BA2" w:rsidRPr="00A61405" w:rsidRDefault="007E4BA2" w:rsidP="007E4BA2">
      <w:pPr>
        <w:ind w:right="-284"/>
        <w:rPr>
          <w:sz w:val="24"/>
          <w:szCs w:val="24"/>
          <w:lang w:val="ro-MO"/>
        </w:rPr>
      </w:pPr>
      <w:r w:rsidRPr="00A61405">
        <w:rPr>
          <w:b/>
          <w:sz w:val="24"/>
          <w:szCs w:val="24"/>
          <w:lang w:val="ro-MO"/>
        </w:rPr>
        <w:t>- 5,0 mii lei</w:t>
      </w:r>
      <w:r w:rsidRPr="00A61405">
        <w:rPr>
          <w:sz w:val="24"/>
          <w:szCs w:val="24"/>
          <w:lang w:val="ro-MO"/>
        </w:rPr>
        <w:t xml:space="preserve">, dnei Doina Profir, locuitoarea </w:t>
      </w:r>
      <w:r w:rsidR="00A61405" w:rsidRPr="00A61405">
        <w:rPr>
          <w:sz w:val="24"/>
          <w:szCs w:val="24"/>
          <w:lang w:val="ro-MO"/>
        </w:rPr>
        <w:t>s. Ermoclia</w:t>
      </w:r>
      <w:r w:rsidRPr="00A61405">
        <w:rPr>
          <w:sz w:val="24"/>
          <w:szCs w:val="24"/>
          <w:lang w:val="ro-MO"/>
        </w:rPr>
        <w:t xml:space="preserve">, în legătură cu situația materială  dificilă,  pentru tratament medical costisitor, permanent al fiului David (a.n.2018) în urma intervenției chirurgicale la IMSP Institutul Mamei și Copilului din or Chișinău; </w:t>
      </w:r>
    </w:p>
    <w:p w:rsidR="007E4BA2" w:rsidRPr="00A61405" w:rsidRDefault="007E4BA2" w:rsidP="007E4BA2">
      <w:pPr>
        <w:ind w:right="-284"/>
        <w:rPr>
          <w:sz w:val="24"/>
          <w:szCs w:val="24"/>
          <w:lang w:val="ro-MO"/>
        </w:rPr>
      </w:pPr>
      <w:r w:rsidRPr="00A61405">
        <w:rPr>
          <w:b/>
          <w:sz w:val="24"/>
          <w:szCs w:val="24"/>
          <w:lang w:val="ro-MO"/>
        </w:rPr>
        <w:t>- 2,0 mii lei</w:t>
      </w:r>
      <w:r w:rsidRPr="00A61405">
        <w:rPr>
          <w:sz w:val="24"/>
          <w:szCs w:val="24"/>
          <w:lang w:val="ro-MO"/>
        </w:rPr>
        <w:t xml:space="preserve">, dnei Stepanida Stețenco, locuitoarea </w:t>
      </w:r>
      <w:r w:rsidR="00A61405" w:rsidRPr="00A61405">
        <w:rPr>
          <w:sz w:val="24"/>
          <w:szCs w:val="24"/>
          <w:lang w:val="ro-MO"/>
        </w:rPr>
        <w:t>s. Slobozia</w:t>
      </w:r>
      <w:r w:rsidRPr="00A61405">
        <w:rPr>
          <w:sz w:val="24"/>
          <w:szCs w:val="24"/>
          <w:lang w:val="ro-MO"/>
        </w:rPr>
        <w:t xml:space="preserve">, pensionară, in legătură cu agravarea stării sănătății, pentru tratament medical îndelungat, costisitor; </w:t>
      </w:r>
    </w:p>
    <w:p w:rsidR="007E4BA2" w:rsidRPr="00A61405" w:rsidRDefault="007E4BA2" w:rsidP="007E4BA2">
      <w:pPr>
        <w:ind w:right="-284"/>
        <w:rPr>
          <w:sz w:val="24"/>
          <w:szCs w:val="24"/>
          <w:lang w:val="ro-MO"/>
        </w:rPr>
      </w:pPr>
      <w:r w:rsidRPr="00A61405">
        <w:rPr>
          <w:b/>
          <w:sz w:val="24"/>
          <w:szCs w:val="24"/>
          <w:lang w:val="ro-MO"/>
        </w:rPr>
        <w:t>- 3,0 mii lei</w:t>
      </w:r>
      <w:r w:rsidRPr="00A61405">
        <w:rPr>
          <w:sz w:val="24"/>
          <w:szCs w:val="24"/>
          <w:lang w:val="ro-MO"/>
        </w:rPr>
        <w:t xml:space="preserve">, dnei Olga Muntean, locuitoarea </w:t>
      </w:r>
      <w:r w:rsidR="00A61405" w:rsidRPr="00A61405">
        <w:rPr>
          <w:sz w:val="24"/>
          <w:szCs w:val="24"/>
          <w:lang w:val="ro-MO"/>
        </w:rPr>
        <w:t>s. Volintiri</w:t>
      </w:r>
      <w:r w:rsidRPr="00A61405">
        <w:rPr>
          <w:sz w:val="24"/>
          <w:szCs w:val="24"/>
          <w:lang w:val="ro-MO"/>
        </w:rPr>
        <w:t>, invalid de gradul II, in legătură cu situația materială  dificilă și necesitatea tratamentului medical zilnic, costisitor în urma intervenției chirurgicale la cord;</w:t>
      </w:r>
    </w:p>
    <w:p w:rsidR="007E4BA2" w:rsidRPr="00A61405" w:rsidRDefault="007E4BA2" w:rsidP="007E4BA2">
      <w:pPr>
        <w:ind w:right="-284"/>
        <w:rPr>
          <w:sz w:val="24"/>
          <w:szCs w:val="24"/>
          <w:lang w:val="ro-MO"/>
        </w:rPr>
      </w:pPr>
      <w:r w:rsidRPr="00A61405">
        <w:rPr>
          <w:b/>
          <w:sz w:val="24"/>
          <w:szCs w:val="24"/>
          <w:lang w:val="ro-MO"/>
        </w:rPr>
        <w:t>- 4,0 mii lei,</w:t>
      </w:r>
      <w:r w:rsidRPr="00A61405">
        <w:rPr>
          <w:sz w:val="24"/>
          <w:szCs w:val="24"/>
          <w:lang w:val="ro-MO"/>
        </w:rPr>
        <w:t xml:space="preserve"> dnei Valentina Popa, locuitoarea  </w:t>
      </w:r>
      <w:r w:rsidR="00A61405" w:rsidRPr="00A61405">
        <w:rPr>
          <w:sz w:val="24"/>
          <w:szCs w:val="24"/>
          <w:lang w:val="ro-MO"/>
        </w:rPr>
        <w:t>or. Ștefan</w:t>
      </w:r>
      <w:r w:rsidRPr="00A61405">
        <w:rPr>
          <w:sz w:val="24"/>
          <w:szCs w:val="24"/>
          <w:lang w:val="ro-MO"/>
        </w:rPr>
        <w:t xml:space="preserve"> Vodă, văduvă, în legătură cu situația materială  dificilă, pentru tratament medical permanent și îngrijire zilnică al fiului Pavel Popa (a.n.2006) invalid din copilărie de gradul II;</w:t>
      </w:r>
    </w:p>
    <w:p w:rsidR="007E4BA2" w:rsidRPr="00A61405" w:rsidRDefault="007E4BA2" w:rsidP="007E4BA2">
      <w:pPr>
        <w:ind w:right="-284"/>
        <w:rPr>
          <w:sz w:val="24"/>
          <w:szCs w:val="24"/>
          <w:lang w:val="ro-MO"/>
        </w:rPr>
      </w:pPr>
      <w:r w:rsidRPr="00A61405">
        <w:rPr>
          <w:b/>
          <w:sz w:val="24"/>
          <w:szCs w:val="24"/>
          <w:lang w:val="ro-MO"/>
        </w:rPr>
        <w:t>- 5,0 mii lei</w:t>
      </w:r>
      <w:r w:rsidRPr="00A61405">
        <w:rPr>
          <w:sz w:val="24"/>
          <w:szCs w:val="24"/>
          <w:lang w:val="ro-MO"/>
        </w:rPr>
        <w:t xml:space="preserve">, dlui Ion Antoșel, locuitor al </w:t>
      </w:r>
      <w:r w:rsidR="00A61405" w:rsidRPr="00A61405">
        <w:rPr>
          <w:sz w:val="24"/>
          <w:szCs w:val="24"/>
          <w:lang w:val="ro-MO"/>
        </w:rPr>
        <w:t>or. Ștefan</w:t>
      </w:r>
      <w:r w:rsidRPr="00A61405">
        <w:rPr>
          <w:sz w:val="24"/>
          <w:szCs w:val="24"/>
          <w:lang w:val="ro-MO"/>
        </w:rPr>
        <w:t xml:space="preserve"> Vodă, pensionar, în legătură cu situația materială dificilă și agravarea stării sănătății, pentru tratament medical îndelungat, costisitor în urma intervenției </w:t>
      </w:r>
      <w:r w:rsidR="00A61405" w:rsidRPr="00A61405">
        <w:rPr>
          <w:sz w:val="24"/>
          <w:szCs w:val="24"/>
          <w:lang w:val="ro-MO"/>
        </w:rPr>
        <w:t>chirurgicale</w:t>
      </w:r>
      <w:r w:rsidRPr="00A61405">
        <w:rPr>
          <w:sz w:val="24"/>
          <w:szCs w:val="24"/>
          <w:lang w:val="ro-MO"/>
        </w:rPr>
        <w:t xml:space="preserve"> suportate la IMSP Spitalul Clinic Republican ,,Timofei Moșneaga” din or. Chișinău;</w:t>
      </w:r>
    </w:p>
    <w:p w:rsidR="007E4BA2" w:rsidRPr="00A61405" w:rsidRDefault="007E4BA2" w:rsidP="007E4BA2">
      <w:pPr>
        <w:ind w:right="-284"/>
        <w:rPr>
          <w:sz w:val="24"/>
          <w:szCs w:val="24"/>
          <w:lang w:val="ro-MO"/>
        </w:rPr>
      </w:pPr>
      <w:r w:rsidRPr="00A61405">
        <w:rPr>
          <w:b/>
          <w:sz w:val="24"/>
          <w:szCs w:val="24"/>
          <w:lang w:val="ro-MO"/>
        </w:rPr>
        <w:t xml:space="preserve">- 3,0 mii lei, </w:t>
      </w:r>
      <w:r w:rsidRPr="00A61405">
        <w:rPr>
          <w:sz w:val="24"/>
          <w:szCs w:val="24"/>
          <w:lang w:val="ro-MO"/>
        </w:rPr>
        <w:t xml:space="preserve">dlui Mihail Bumbu, locuitor al </w:t>
      </w:r>
      <w:r w:rsidR="00A61405" w:rsidRPr="00A61405">
        <w:rPr>
          <w:sz w:val="24"/>
          <w:szCs w:val="24"/>
          <w:lang w:val="ro-MO"/>
        </w:rPr>
        <w:t>s. Tudora</w:t>
      </w:r>
      <w:r w:rsidRPr="00A61405">
        <w:rPr>
          <w:sz w:val="24"/>
          <w:szCs w:val="24"/>
          <w:lang w:val="ro-MO"/>
        </w:rPr>
        <w:t>, pensionar, in legătură cu situația materială dificilă, pentru tratament medical permanent la Centrul de Dializă  “BB-Dializă”din or. Chișinău;</w:t>
      </w:r>
    </w:p>
    <w:p w:rsidR="007E4BA2" w:rsidRPr="00A61405" w:rsidRDefault="007E4BA2" w:rsidP="007E4BA2">
      <w:pPr>
        <w:ind w:right="-284"/>
        <w:rPr>
          <w:sz w:val="24"/>
          <w:szCs w:val="24"/>
          <w:lang w:val="ro-MO"/>
        </w:rPr>
      </w:pPr>
      <w:r w:rsidRPr="00A61405">
        <w:rPr>
          <w:b/>
          <w:sz w:val="24"/>
          <w:szCs w:val="24"/>
          <w:lang w:val="ro-MO"/>
        </w:rPr>
        <w:t>- 3,0 mii lei</w:t>
      </w:r>
      <w:r w:rsidRPr="00A61405">
        <w:rPr>
          <w:sz w:val="24"/>
          <w:szCs w:val="24"/>
          <w:lang w:val="ro-MO"/>
        </w:rPr>
        <w:t xml:space="preserve">, dnei Elena Gînj, locuitoarea </w:t>
      </w:r>
      <w:r w:rsidR="00A61405" w:rsidRPr="00A61405">
        <w:rPr>
          <w:sz w:val="24"/>
          <w:szCs w:val="24"/>
          <w:lang w:val="ro-MO"/>
        </w:rPr>
        <w:t>s. Crocmaz</w:t>
      </w:r>
      <w:r w:rsidRPr="00A61405">
        <w:rPr>
          <w:sz w:val="24"/>
          <w:szCs w:val="24"/>
          <w:lang w:val="ro-MO"/>
        </w:rPr>
        <w:t>, văduvă, in legătură cu situația materială dificilă, pentru procurarea medicamentelor și tratament medical îndelungat în urma intervenției chirurgicale complicate la picior ;</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2,0</w:t>
      </w:r>
      <w:r w:rsidRPr="00A61405">
        <w:rPr>
          <w:sz w:val="24"/>
          <w:szCs w:val="24"/>
          <w:lang w:val="ro-MO"/>
        </w:rPr>
        <w:t xml:space="preserve"> </w:t>
      </w:r>
      <w:r w:rsidRPr="00A61405">
        <w:rPr>
          <w:b/>
          <w:sz w:val="24"/>
          <w:szCs w:val="24"/>
          <w:lang w:val="ro-MO"/>
        </w:rPr>
        <w:t>mii lei,</w:t>
      </w:r>
      <w:r w:rsidRPr="00A61405">
        <w:rPr>
          <w:sz w:val="24"/>
          <w:szCs w:val="24"/>
          <w:lang w:val="ro-MO"/>
        </w:rPr>
        <w:t xml:space="preserve"> dnei Larisa  Malahova, locuitoarea  </w:t>
      </w:r>
      <w:r w:rsidR="00A61405" w:rsidRPr="00A61405">
        <w:rPr>
          <w:sz w:val="24"/>
          <w:szCs w:val="24"/>
          <w:lang w:val="ro-MO"/>
        </w:rPr>
        <w:t>s. Tudora</w:t>
      </w:r>
      <w:r w:rsidRPr="00A61405">
        <w:rPr>
          <w:sz w:val="24"/>
          <w:szCs w:val="24"/>
          <w:lang w:val="ro-MO"/>
        </w:rPr>
        <w:t xml:space="preserve">, pensionară, in legătură cu situația materială  dificilă, pentru intervenția </w:t>
      </w:r>
      <w:r w:rsidR="00A61405" w:rsidRPr="00A61405">
        <w:rPr>
          <w:sz w:val="24"/>
          <w:szCs w:val="24"/>
          <w:lang w:val="ro-MO"/>
        </w:rPr>
        <w:t>chirurgicală</w:t>
      </w:r>
      <w:r w:rsidRPr="00A61405">
        <w:rPr>
          <w:sz w:val="24"/>
          <w:szCs w:val="24"/>
          <w:lang w:val="ro-MO"/>
        </w:rPr>
        <w:t xml:space="preserve"> repetată la ochi și tratament medical îndelungat de recuperare;</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5,0</w:t>
      </w:r>
      <w:r w:rsidRPr="00A61405">
        <w:rPr>
          <w:sz w:val="24"/>
          <w:szCs w:val="24"/>
          <w:lang w:val="ro-MO"/>
        </w:rPr>
        <w:t xml:space="preserve"> </w:t>
      </w:r>
      <w:r w:rsidRPr="00A61405">
        <w:rPr>
          <w:b/>
          <w:sz w:val="24"/>
          <w:szCs w:val="24"/>
          <w:lang w:val="ro-MO"/>
        </w:rPr>
        <w:t>mii lei</w:t>
      </w:r>
      <w:r w:rsidRPr="00A61405">
        <w:rPr>
          <w:sz w:val="24"/>
          <w:szCs w:val="24"/>
          <w:lang w:val="ro-MO"/>
        </w:rPr>
        <w:t xml:space="preserve">, dnei Daria Ungureanu, locuitoarea or. Ștefan Vodă, pensionară, în </w:t>
      </w:r>
      <w:r w:rsidR="00A61405" w:rsidRPr="00A61405">
        <w:rPr>
          <w:sz w:val="24"/>
          <w:szCs w:val="24"/>
          <w:lang w:val="ro-MO"/>
        </w:rPr>
        <w:t>legătură</w:t>
      </w:r>
      <w:r w:rsidRPr="00A61405">
        <w:rPr>
          <w:sz w:val="24"/>
          <w:szCs w:val="24"/>
          <w:lang w:val="ro-MO"/>
        </w:rPr>
        <w:t xml:space="preserve"> cu situația materială  dificilă, pentru tratament medical îndelungat, costisitor în urma agravări stării sănătății;</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5,0</w:t>
      </w:r>
      <w:r w:rsidRPr="00A61405">
        <w:rPr>
          <w:sz w:val="24"/>
          <w:szCs w:val="24"/>
          <w:lang w:val="ro-MO"/>
        </w:rPr>
        <w:t xml:space="preserve"> </w:t>
      </w:r>
      <w:r w:rsidRPr="00A61405">
        <w:rPr>
          <w:b/>
          <w:sz w:val="24"/>
          <w:szCs w:val="24"/>
          <w:lang w:val="ro-MO"/>
        </w:rPr>
        <w:t>mii lei</w:t>
      </w:r>
      <w:r w:rsidRPr="00A61405">
        <w:rPr>
          <w:sz w:val="24"/>
          <w:szCs w:val="24"/>
          <w:lang w:val="ro-MO"/>
        </w:rPr>
        <w:t xml:space="preserve">, dnei Parascovia Nașco, locuitoarea </w:t>
      </w:r>
      <w:r w:rsidR="00A61405" w:rsidRPr="00A61405">
        <w:rPr>
          <w:sz w:val="24"/>
          <w:szCs w:val="24"/>
          <w:lang w:val="ro-MO"/>
        </w:rPr>
        <w:t>s. Ermoclia</w:t>
      </w:r>
      <w:r w:rsidRPr="00A61405">
        <w:rPr>
          <w:sz w:val="24"/>
          <w:szCs w:val="24"/>
          <w:lang w:val="ro-MO"/>
        </w:rPr>
        <w:t xml:space="preserve">, pensionară, în </w:t>
      </w:r>
      <w:r w:rsidR="00A61405" w:rsidRPr="00A61405">
        <w:rPr>
          <w:sz w:val="24"/>
          <w:szCs w:val="24"/>
          <w:lang w:val="ro-MO"/>
        </w:rPr>
        <w:t>legătură</w:t>
      </w:r>
      <w:r w:rsidRPr="00A61405">
        <w:rPr>
          <w:sz w:val="24"/>
          <w:szCs w:val="24"/>
          <w:lang w:val="ro-MO"/>
        </w:rPr>
        <w:t xml:space="preserve"> cu situația materială dificilă, pentru tratament medical îndelungat, costisitor de recuperare în urma unei intervenții chirurgicale complicate, costisitoare (endoprotezare la șold) la IMSP Institutul de Medicina Urgentă din </w:t>
      </w:r>
      <w:r w:rsidR="00A61405" w:rsidRPr="00A61405">
        <w:rPr>
          <w:sz w:val="24"/>
          <w:szCs w:val="24"/>
          <w:lang w:val="ro-MO"/>
        </w:rPr>
        <w:t>or. Chișinău</w:t>
      </w:r>
      <w:r w:rsidRPr="00A61405">
        <w:rPr>
          <w:sz w:val="24"/>
          <w:szCs w:val="24"/>
          <w:lang w:val="ro-MO"/>
        </w:rPr>
        <w:t>;</w:t>
      </w:r>
    </w:p>
    <w:p w:rsidR="00AB61BA" w:rsidRPr="00A61405" w:rsidRDefault="00AB61BA" w:rsidP="007E4BA2">
      <w:pPr>
        <w:ind w:right="-284"/>
        <w:rPr>
          <w:sz w:val="24"/>
          <w:szCs w:val="24"/>
          <w:lang w:val="ro-MO"/>
        </w:rPr>
      </w:pPr>
    </w:p>
    <w:p w:rsidR="00AB61BA" w:rsidRPr="00A61405" w:rsidRDefault="00AB61BA" w:rsidP="007E4BA2">
      <w:pPr>
        <w:ind w:right="-284"/>
        <w:rPr>
          <w:sz w:val="24"/>
          <w:szCs w:val="24"/>
          <w:lang w:val="ro-MO"/>
        </w:rPr>
      </w:pPr>
    </w:p>
    <w:p w:rsidR="008D6DF7" w:rsidRPr="00A61405" w:rsidRDefault="008D6DF7" w:rsidP="007E4BA2">
      <w:pPr>
        <w:ind w:right="-284"/>
        <w:rPr>
          <w:sz w:val="24"/>
          <w:szCs w:val="24"/>
          <w:lang w:val="ro-MO"/>
        </w:rPr>
      </w:pP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 xml:space="preserve">3,0 mii lei, </w:t>
      </w:r>
      <w:r w:rsidRPr="00A61405">
        <w:rPr>
          <w:sz w:val="24"/>
          <w:szCs w:val="24"/>
          <w:lang w:val="ro-MO"/>
        </w:rPr>
        <w:t>dlui</w:t>
      </w:r>
      <w:r w:rsidRPr="00A61405">
        <w:rPr>
          <w:b/>
          <w:sz w:val="24"/>
          <w:szCs w:val="24"/>
          <w:lang w:val="ro-MO"/>
        </w:rPr>
        <w:t xml:space="preserve"> </w:t>
      </w:r>
      <w:r w:rsidRPr="00A61405">
        <w:rPr>
          <w:sz w:val="24"/>
          <w:szCs w:val="24"/>
          <w:lang w:val="ro-MO"/>
        </w:rPr>
        <w:t>Ulian Țurcanu</w:t>
      </w:r>
      <w:r w:rsidRPr="00A61405">
        <w:rPr>
          <w:b/>
          <w:sz w:val="24"/>
          <w:szCs w:val="24"/>
          <w:lang w:val="ro-MO"/>
        </w:rPr>
        <w:t xml:space="preserve">, </w:t>
      </w:r>
      <w:r w:rsidRPr="00A61405">
        <w:rPr>
          <w:sz w:val="24"/>
          <w:szCs w:val="24"/>
          <w:lang w:val="ro-MO"/>
        </w:rPr>
        <w:t xml:space="preserve">locuitor al  </w:t>
      </w:r>
      <w:r w:rsidR="00A61405" w:rsidRPr="00A61405">
        <w:rPr>
          <w:sz w:val="24"/>
          <w:szCs w:val="24"/>
          <w:lang w:val="ro-MO"/>
        </w:rPr>
        <w:t>s. Feștelița, pensionar, invalid de g</w:t>
      </w:r>
      <w:r w:rsidR="00A61405">
        <w:rPr>
          <w:sz w:val="24"/>
          <w:szCs w:val="24"/>
          <w:lang w:val="ro-MO"/>
        </w:rPr>
        <w:t>r</w:t>
      </w:r>
      <w:r w:rsidR="00A61405" w:rsidRPr="00A61405">
        <w:rPr>
          <w:sz w:val="24"/>
          <w:szCs w:val="24"/>
          <w:lang w:val="ro-MO"/>
        </w:rPr>
        <w:t xml:space="preserve">adul III, în legătură cu situația materială dificilă, pentru tratament medical zilnic, costisitor, în urma intervenției chirurgicale complicate suportate pe cord la IMSP Spitalul Clinic Republican ,,Timofei Moșneaga”din or. </w:t>
      </w:r>
      <w:r w:rsidRPr="00A61405">
        <w:rPr>
          <w:sz w:val="24"/>
          <w:szCs w:val="24"/>
          <w:lang w:val="ro-MO"/>
        </w:rPr>
        <w:t>Chișinău;</w:t>
      </w:r>
    </w:p>
    <w:p w:rsidR="007E4BA2" w:rsidRPr="00A61405" w:rsidRDefault="007E4BA2" w:rsidP="007E4BA2">
      <w:pPr>
        <w:ind w:right="-284"/>
        <w:rPr>
          <w:sz w:val="24"/>
          <w:szCs w:val="24"/>
          <w:lang w:val="ro-MO"/>
        </w:rPr>
      </w:pPr>
      <w:r w:rsidRPr="00A61405">
        <w:rPr>
          <w:b/>
          <w:sz w:val="24"/>
          <w:szCs w:val="24"/>
          <w:lang w:val="ro-MO"/>
        </w:rPr>
        <w:t>- 2,0 mii lei</w:t>
      </w:r>
      <w:r w:rsidRPr="00A61405">
        <w:rPr>
          <w:sz w:val="24"/>
          <w:szCs w:val="24"/>
          <w:lang w:val="ro-MO"/>
        </w:rPr>
        <w:t xml:space="preserve">, dlui Gheorghe Trofimov, locuitor al </w:t>
      </w:r>
      <w:r w:rsidR="00A61405" w:rsidRPr="00A61405">
        <w:rPr>
          <w:sz w:val="24"/>
          <w:szCs w:val="24"/>
          <w:lang w:val="ro-MO"/>
        </w:rPr>
        <w:t>or. Ștefan</w:t>
      </w:r>
      <w:r w:rsidRPr="00A61405">
        <w:rPr>
          <w:sz w:val="24"/>
          <w:szCs w:val="24"/>
          <w:lang w:val="ro-MO"/>
        </w:rPr>
        <w:t xml:space="preserve"> Vodă,  în </w:t>
      </w:r>
      <w:r w:rsidR="00A61405" w:rsidRPr="00A61405">
        <w:rPr>
          <w:sz w:val="24"/>
          <w:szCs w:val="24"/>
          <w:lang w:val="ro-MO"/>
        </w:rPr>
        <w:t>legătură</w:t>
      </w:r>
      <w:r w:rsidRPr="00A61405">
        <w:rPr>
          <w:sz w:val="24"/>
          <w:szCs w:val="24"/>
          <w:lang w:val="ro-MO"/>
        </w:rPr>
        <w:t xml:space="preserve"> cu situația materială  dificilă, pentru tratament medical îndelungat, costisitor, in urma intervenției chirurgicale suportate (artoplastie totală a șoldului </w:t>
      </w:r>
      <w:r w:rsidR="00A61405">
        <w:rPr>
          <w:sz w:val="24"/>
          <w:szCs w:val="24"/>
          <w:lang w:val="ro-MO"/>
        </w:rPr>
        <w:t>stân</w:t>
      </w:r>
      <w:r w:rsidR="00A61405" w:rsidRPr="00A61405">
        <w:rPr>
          <w:sz w:val="24"/>
          <w:szCs w:val="24"/>
          <w:lang w:val="ro-MO"/>
        </w:rPr>
        <w:t>g</w:t>
      </w:r>
      <w:r w:rsidRPr="00A61405">
        <w:rPr>
          <w:sz w:val="24"/>
          <w:szCs w:val="24"/>
          <w:lang w:val="ro-MO"/>
        </w:rPr>
        <w:t>) la Spitalul Medparc din or. Chișinău;</w:t>
      </w:r>
    </w:p>
    <w:p w:rsidR="007E4BA2" w:rsidRPr="00A61405" w:rsidRDefault="007E4BA2" w:rsidP="007E4BA2">
      <w:pPr>
        <w:ind w:right="-284"/>
        <w:rPr>
          <w:sz w:val="24"/>
          <w:szCs w:val="24"/>
          <w:lang w:val="ro-MO"/>
        </w:rPr>
      </w:pPr>
      <w:r w:rsidRPr="00A61405">
        <w:rPr>
          <w:b/>
          <w:sz w:val="24"/>
          <w:szCs w:val="24"/>
          <w:lang w:val="ro-MO"/>
        </w:rPr>
        <w:t>- 5,0 mii lei</w:t>
      </w:r>
      <w:r w:rsidRPr="00A61405">
        <w:rPr>
          <w:sz w:val="24"/>
          <w:szCs w:val="24"/>
          <w:lang w:val="ro-MO"/>
        </w:rPr>
        <w:t xml:space="preserve">, dlui Sergiu Barbei, locuitor al </w:t>
      </w:r>
      <w:r w:rsidR="00A61405" w:rsidRPr="00A61405">
        <w:rPr>
          <w:sz w:val="24"/>
          <w:szCs w:val="24"/>
          <w:lang w:val="ro-MO"/>
        </w:rPr>
        <w:t>s. Palanca</w:t>
      </w:r>
      <w:r w:rsidRPr="00A61405">
        <w:rPr>
          <w:sz w:val="24"/>
          <w:szCs w:val="24"/>
          <w:lang w:val="ro-MO"/>
        </w:rPr>
        <w:t xml:space="preserve">, în </w:t>
      </w:r>
      <w:r w:rsidR="00A61405" w:rsidRPr="00A61405">
        <w:rPr>
          <w:sz w:val="24"/>
          <w:szCs w:val="24"/>
          <w:lang w:val="ro-MO"/>
        </w:rPr>
        <w:t>legătură</w:t>
      </w:r>
      <w:r w:rsidRPr="00A61405">
        <w:rPr>
          <w:sz w:val="24"/>
          <w:szCs w:val="24"/>
          <w:lang w:val="ro-MO"/>
        </w:rPr>
        <w:t xml:space="preserve"> cu situația materială  dificilă și agravarea stării sănătății, pentru tratament medical permanent, costisitor  în urma intervenției chirurgicale suportate la IMSP Institutul Oncologic din or. Chișinău;</w:t>
      </w:r>
    </w:p>
    <w:p w:rsidR="007E4BA2" w:rsidRPr="00A61405" w:rsidRDefault="007E4BA2" w:rsidP="007E4BA2">
      <w:pPr>
        <w:ind w:right="-284"/>
        <w:rPr>
          <w:sz w:val="24"/>
          <w:szCs w:val="24"/>
          <w:lang w:val="ro-MO"/>
        </w:rPr>
      </w:pPr>
      <w:r w:rsidRPr="00A61405">
        <w:rPr>
          <w:b/>
          <w:sz w:val="24"/>
          <w:szCs w:val="24"/>
          <w:lang w:val="ro-MO"/>
        </w:rPr>
        <w:t>- 10,0 mii lei</w:t>
      </w:r>
      <w:r w:rsidRPr="00A61405">
        <w:rPr>
          <w:sz w:val="24"/>
          <w:szCs w:val="24"/>
          <w:lang w:val="ro-MO"/>
        </w:rPr>
        <w:t xml:space="preserve">, dlui Valeriu Borșci, locuitor al </w:t>
      </w:r>
      <w:r w:rsidR="00A61405" w:rsidRPr="00A61405">
        <w:rPr>
          <w:sz w:val="24"/>
          <w:szCs w:val="24"/>
          <w:lang w:val="ro-MO"/>
        </w:rPr>
        <w:t>s. Talmaza</w:t>
      </w:r>
      <w:r w:rsidRPr="00A61405">
        <w:rPr>
          <w:sz w:val="24"/>
          <w:szCs w:val="24"/>
          <w:lang w:val="ro-MO"/>
        </w:rPr>
        <w:t xml:space="preserve">, în </w:t>
      </w:r>
      <w:r w:rsidR="00A61405" w:rsidRPr="00A61405">
        <w:rPr>
          <w:sz w:val="24"/>
          <w:szCs w:val="24"/>
          <w:lang w:val="ro-MO"/>
        </w:rPr>
        <w:t>legătură</w:t>
      </w:r>
      <w:r w:rsidRPr="00A61405">
        <w:rPr>
          <w:sz w:val="24"/>
          <w:szCs w:val="24"/>
          <w:lang w:val="ro-MO"/>
        </w:rPr>
        <w:t xml:space="preserve"> cu situația materială  dificilă, pentru procurarea materialelor de construcție la reparația casei individuale de locuit și a acoperișului, care se află in stare avariată în urma </w:t>
      </w:r>
      <w:r w:rsidR="00A61405" w:rsidRPr="00A61405">
        <w:rPr>
          <w:sz w:val="24"/>
          <w:szCs w:val="24"/>
          <w:lang w:val="ro-MO"/>
        </w:rPr>
        <w:t>vântului</w:t>
      </w:r>
      <w:r w:rsidRPr="00A61405">
        <w:rPr>
          <w:sz w:val="24"/>
          <w:szCs w:val="24"/>
          <w:lang w:val="ro-MO"/>
        </w:rPr>
        <w:t xml:space="preserve"> puternic din iarna-primăvara a. 2020;</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4,0 mii lei</w:t>
      </w:r>
      <w:r w:rsidRPr="00A61405">
        <w:rPr>
          <w:sz w:val="24"/>
          <w:szCs w:val="24"/>
          <w:lang w:val="ro-MO"/>
        </w:rPr>
        <w:t xml:space="preserve">, dnei Mariana Vartic, locuitoarea or. Ștefan Vodă, invalid de gradul II, în </w:t>
      </w:r>
      <w:r w:rsidR="00A61405" w:rsidRPr="00A61405">
        <w:rPr>
          <w:sz w:val="24"/>
          <w:szCs w:val="24"/>
          <w:lang w:val="ro-MO"/>
        </w:rPr>
        <w:t>legătură</w:t>
      </w:r>
      <w:r w:rsidRPr="00A61405">
        <w:rPr>
          <w:sz w:val="24"/>
          <w:szCs w:val="24"/>
          <w:lang w:val="ro-MO"/>
        </w:rPr>
        <w:t xml:space="preserve"> cu situația materială  dificilă (la înt</w:t>
      </w:r>
      <w:r w:rsidR="004C2721" w:rsidRPr="00A61405">
        <w:rPr>
          <w:sz w:val="24"/>
          <w:szCs w:val="24"/>
          <w:lang w:val="ro-MO"/>
        </w:rPr>
        <w:t>r</w:t>
      </w:r>
      <w:r w:rsidRPr="00A61405">
        <w:rPr>
          <w:sz w:val="24"/>
          <w:szCs w:val="24"/>
          <w:lang w:val="ro-MO"/>
        </w:rPr>
        <w:t>eținere 2 copii minori), pentru tratament medical îndelungat, costisitor în urma agravării stării sănătății la IMSP Institutul de Neurologie din or. Chișinău;</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2,0</w:t>
      </w:r>
      <w:r w:rsidRPr="00A61405">
        <w:rPr>
          <w:sz w:val="24"/>
          <w:szCs w:val="24"/>
          <w:lang w:val="ro-MO"/>
        </w:rPr>
        <w:t xml:space="preserve"> </w:t>
      </w:r>
      <w:r w:rsidRPr="00A61405">
        <w:rPr>
          <w:b/>
          <w:sz w:val="24"/>
          <w:szCs w:val="24"/>
          <w:lang w:val="ro-MO"/>
        </w:rPr>
        <w:t>mii lei</w:t>
      </w:r>
      <w:r w:rsidRPr="00A61405">
        <w:rPr>
          <w:sz w:val="24"/>
          <w:szCs w:val="24"/>
          <w:lang w:val="ro-MO"/>
        </w:rPr>
        <w:t xml:space="preserve">, dnei Natalia Darii, locuitoarea or. Ștefan Vodă, pensionară, în legătură cu situația materială  dificilă, pentru tratament medical permanent, îndelungat în urma unei intervenții chirurgicale suportate la  IMSP Spitalul Clinic Republican ,,Timofei Moșneaga”din or. Chișinău; </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2,0</w:t>
      </w:r>
      <w:r w:rsidRPr="00A61405">
        <w:rPr>
          <w:sz w:val="24"/>
          <w:szCs w:val="24"/>
          <w:lang w:val="ro-MO"/>
        </w:rPr>
        <w:t xml:space="preserve"> </w:t>
      </w:r>
      <w:r w:rsidRPr="00A61405">
        <w:rPr>
          <w:b/>
          <w:sz w:val="24"/>
          <w:szCs w:val="24"/>
          <w:lang w:val="ro-MO"/>
        </w:rPr>
        <w:t>mii lei</w:t>
      </w:r>
      <w:r w:rsidRPr="00A61405">
        <w:rPr>
          <w:sz w:val="24"/>
          <w:szCs w:val="24"/>
          <w:lang w:val="ro-MO"/>
        </w:rPr>
        <w:t xml:space="preserve">, dlui Husein Ischenderov, locuitor al </w:t>
      </w:r>
      <w:r w:rsidR="00A61405" w:rsidRPr="00A61405">
        <w:rPr>
          <w:sz w:val="24"/>
          <w:szCs w:val="24"/>
          <w:lang w:val="ro-MO"/>
        </w:rPr>
        <w:t>s. Tudora</w:t>
      </w:r>
      <w:r w:rsidRPr="00A61405">
        <w:rPr>
          <w:sz w:val="24"/>
          <w:szCs w:val="24"/>
          <w:lang w:val="ro-MO"/>
        </w:rPr>
        <w:t xml:space="preserve">, în </w:t>
      </w:r>
      <w:r w:rsidR="00A61405" w:rsidRPr="00A61405">
        <w:rPr>
          <w:sz w:val="24"/>
          <w:szCs w:val="24"/>
          <w:lang w:val="ro-MO"/>
        </w:rPr>
        <w:t>legătură</w:t>
      </w:r>
      <w:r w:rsidRPr="00A61405">
        <w:rPr>
          <w:sz w:val="24"/>
          <w:szCs w:val="24"/>
          <w:lang w:val="ro-MO"/>
        </w:rPr>
        <w:t xml:space="preserve"> cu situația materială dificilă (nu este încadrat în </w:t>
      </w:r>
      <w:r w:rsidR="00A61405" w:rsidRPr="00A61405">
        <w:rPr>
          <w:sz w:val="24"/>
          <w:szCs w:val="24"/>
          <w:lang w:val="ro-MO"/>
        </w:rPr>
        <w:t>câmpul</w:t>
      </w:r>
      <w:r w:rsidRPr="00A61405">
        <w:rPr>
          <w:sz w:val="24"/>
          <w:szCs w:val="24"/>
          <w:lang w:val="ro-MO"/>
        </w:rPr>
        <w:t xml:space="preserve"> muncii), pentru tratament medical îndelungat, costisitor în urma </w:t>
      </w:r>
      <w:r w:rsidR="00A61405" w:rsidRPr="00A61405">
        <w:rPr>
          <w:sz w:val="24"/>
          <w:szCs w:val="24"/>
          <w:lang w:val="ro-MO"/>
        </w:rPr>
        <w:t>intervenției</w:t>
      </w:r>
      <w:r w:rsidRPr="00A61405">
        <w:rPr>
          <w:sz w:val="24"/>
          <w:szCs w:val="24"/>
          <w:lang w:val="ro-MO"/>
        </w:rPr>
        <w:t xml:space="preserve"> chirurgicale complicate suportate;</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2,0</w:t>
      </w:r>
      <w:r w:rsidRPr="00A61405">
        <w:rPr>
          <w:sz w:val="24"/>
          <w:szCs w:val="24"/>
          <w:lang w:val="ro-MO"/>
        </w:rPr>
        <w:t xml:space="preserve"> </w:t>
      </w:r>
      <w:r w:rsidRPr="00A61405">
        <w:rPr>
          <w:b/>
          <w:sz w:val="24"/>
          <w:szCs w:val="24"/>
          <w:lang w:val="ro-MO"/>
        </w:rPr>
        <w:t>mii lei</w:t>
      </w:r>
      <w:r w:rsidRPr="00A61405">
        <w:rPr>
          <w:sz w:val="24"/>
          <w:szCs w:val="24"/>
          <w:lang w:val="ro-MO"/>
        </w:rPr>
        <w:t xml:space="preserve">, dlui Constantin Corgoja, locuitor al </w:t>
      </w:r>
      <w:r w:rsidR="00A61405" w:rsidRPr="00A61405">
        <w:rPr>
          <w:sz w:val="24"/>
          <w:szCs w:val="24"/>
          <w:lang w:val="ro-MO"/>
        </w:rPr>
        <w:t>s. Volintiri</w:t>
      </w:r>
      <w:r w:rsidRPr="00A61405">
        <w:rPr>
          <w:sz w:val="24"/>
          <w:szCs w:val="24"/>
          <w:lang w:val="ro-MO"/>
        </w:rPr>
        <w:t xml:space="preserve">, în </w:t>
      </w:r>
      <w:r w:rsidR="00A61405" w:rsidRPr="00A61405">
        <w:rPr>
          <w:sz w:val="24"/>
          <w:szCs w:val="24"/>
          <w:lang w:val="ro-MO"/>
        </w:rPr>
        <w:t>legătură</w:t>
      </w:r>
      <w:r w:rsidRPr="00A61405">
        <w:rPr>
          <w:sz w:val="24"/>
          <w:szCs w:val="24"/>
          <w:lang w:val="ro-MO"/>
        </w:rPr>
        <w:t xml:space="preserve"> cu situația materială  dificilă, pentru tratament medical îndelungat, costisitor în urma </w:t>
      </w:r>
      <w:r w:rsidR="00A61405" w:rsidRPr="00A61405">
        <w:rPr>
          <w:sz w:val="24"/>
          <w:szCs w:val="24"/>
          <w:lang w:val="ro-MO"/>
        </w:rPr>
        <w:t>intervenției</w:t>
      </w:r>
      <w:r w:rsidRPr="00A61405">
        <w:rPr>
          <w:sz w:val="24"/>
          <w:szCs w:val="24"/>
          <w:lang w:val="ro-MO"/>
        </w:rPr>
        <w:t xml:space="preserve"> chirurgicale suportate la IMSP Spitalul raional Căușeni ,, Ana și Alexandru”;</w:t>
      </w:r>
    </w:p>
    <w:p w:rsidR="007E4BA2" w:rsidRPr="00A61405" w:rsidRDefault="007E4BA2" w:rsidP="007E4BA2">
      <w:pPr>
        <w:ind w:right="-284"/>
        <w:rPr>
          <w:sz w:val="24"/>
          <w:szCs w:val="24"/>
          <w:lang w:val="ro-MO"/>
        </w:rPr>
      </w:pPr>
      <w:r w:rsidRPr="00A61405">
        <w:rPr>
          <w:b/>
          <w:sz w:val="24"/>
          <w:szCs w:val="24"/>
          <w:lang w:val="ro-MO"/>
        </w:rPr>
        <w:t>-</w:t>
      </w:r>
      <w:r w:rsidRPr="00A61405">
        <w:rPr>
          <w:sz w:val="24"/>
          <w:szCs w:val="24"/>
          <w:lang w:val="ro-MO"/>
        </w:rPr>
        <w:t xml:space="preserve"> </w:t>
      </w:r>
      <w:r w:rsidRPr="00A61405">
        <w:rPr>
          <w:b/>
          <w:sz w:val="24"/>
          <w:szCs w:val="24"/>
          <w:lang w:val="ro-MO"/>
        </w:rPr>
        <w:t>3,0</w:t>
      </w:r>
      <w:r w:rsidRPr="00A61405">
        <w:rPr>
          <w:sz w:val="24"/>
          <w:szCs w:val="24"/>
          <w:lang w:val="ro-MO"/>
        </w:rPr>
        <w:t xml:space="preserve"> </w:t>
      </w:r>
      <w:r w:rsidRPr="00A61405">
        <w:rPr>
          <w:b/>
          <w:sz w:val="24"/>
          <w:szCs w:val="24"/>
          <w:lang w:val="ro-MO"/>
        </w:rPr>
        <w:t>mii lei</w:t>
      </w:r>
      <w:r w:rsidRPr="00A61405">
        <w:rPr>
          <w:sz w:val="24"/>
          <w:szCs w:val="24"/>
          <w:lang w:val="ro-MO"/>
        </w:rPr>
        <w:t xml:space="preserve">, dlui Efim Osipov, locuitor al </w:t>
      </w:r>
      <w:r w:rsidR="00A61405" w:rsidRPr="00A61405">
        <w:rPr>
          <w:sz w:val="24"/>
          <w:szCs w:val="24"/>
          <w:lang w:val="ro-MO"/>
        </w:rPr>
        <w:t>s. Popeasca</w:t>
      </w:r>
      <w:r w:rsidRPr="00A61405">
        <w:rPr>
          <w:sz w:val="24"/>
          <w:szCs w:val="24"/>
          <w:lang w:val="ro-MO"/>
        </w:rPr>
        <w:t xml:space="preserve">, pensionar, invalid de gradul II, în </w:t>
      </w:r>
      <w:r w:rsidR="00A61405" w:rsidRPr="00A61405">
        <w:rPr>
          <w:sz w:val="24"/>
          <w:szCs w:val="24"/>
          <w:lang w:val="ro-MO"/>
        </w:rPr>
        <w:t>legătură</w:t>
      </w:r>
      <w:r w:rsidRPr="00A61405">
        <w:rPr>
          <w:sz w:val="24"/>
          <w:szCs w:val="24"/>
          <w:lang w:val="ro-MO"/>
        </w:rPr>
        <w:t xml:space="preserve"> cu situația materială dificilă, pentru tratament medical îndelungat, costisitor, în urma intervenției chirurgicale suportate pe cord la  IMSP Spitalul Clinic Republican ,,Timofei Moșneaga” or. Chișinău;</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5,0</w:t>
      </w:r>
      <w:r w:rsidRPr="00A61405">
        <w:rPr>
          <w:sz w:val="24"/>
          <w:szCs w:val="24"/>
          <w:lang w:val="ro-MO"/>
        </w:rPr>
        <w:t xml:space="preserve"> </w:t>
      </w:r>
      <w:r w:rsidRPr="00A61405">
        <w:rPr>
          <w:b/>
          <w:sz w:val="24"/>
          <w:szCs w:val="24"/>
          <w:lang w:val="ro-MO"/>
        </w:rPr>
        <w:t>mii lei</w:t>
      </w:r>
      <w:r w:rsidRPr="00A61405">
        <w:rPr>
          <w:sz w:val="24"/>
          <w:szCs w:val="24"/>
          <w:lang w:val="ro-MO"/>
        </w:rPr>
        <w:t xml:space="preserve">, dlui Valeriu Țurcan, locuitor al </w:t>
      </w:r>
      <w:r w:rsidR="00A61405" w:rsidRPr="00A61405">
        <w:rPr>
          <w:sz w:val="24"/>
          <w:szCs w:val="24"/>
          <w:lang w:val="ro-MO"/>
        </w:rPr>
        <w:t>s. Feștelița</w:t>
      </w:r>
      <w:r w:rsidRPr="00A61405">
        <w:rPr>
          <w:sz w:val="24"/>
          <w:szCs w:val="24"/>
          <w:lang w:val="ro-MO"/>
        </w:rPr>
        <w:t xml:space="preserve">, pensionar, invalid de  gradul II, în </w:t>
      </w:r>
      <w:r w:rsidR="00A61405" w:rsidRPr="00A61405">
        <w:rPr>
          <w:sz w:val="24"/>
          <w:szCs w:val="24"/>
          <w:lang w:val="ro-MO"/>
        </w:rPr>
        <w:t>legătură</w:t>
      </w:r>
      <w:r w:rsidRPr="00A61405">
        <w:rPr>
          <w:sz w:val="24"/>
          <w:szCs w:val="24"/>
          <w:lang w:val="ro-MO"/>
        </w:rPr>
        <w:t xml:space="preserve"> cu situația materială  dificilă, pentru tratament medical zilnic, costisitor în urma intervenției chirurgicale suportate la  IMSP Institutul Oncologic din or, Chișinău;</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3,0</w:t>
      </w:r>
      <w:r w:rsidRPr="00A61405">
        <w:rPr>
          <w:sz w:val="24"/>
          <w:szCs w:val="24"/>
          <w:lang w:val="ro-MO"/>
        </w:rPr>
        <w:t xml:space="preserve"> </w:t>
      </w:r>
      <w:r w:rsidRPr="00A61405">
        <w:rPr>
          <w:b/>
          <w:sz w:val="24"/>
          <w:szCs w:val="24"/>
          <w:lang w:val="ro-MO"/>
        </w:rPr>
        <w:t>mii lei</w:t>
      </w:r>
      <w:r w:rsidRPr="00A61405">
        <w:rPr>
          <w:sz w:val="24"/>
          <w:szCs w:val="24"/>
          <w:lang w:val="ro-MO"/>
        </w:rPr>
        <w:t xml:space="preserve">, dnei Galina Todirica, locuitoarea  s. Cioburciu, pensionară, în </w:t>
      </w:r>
      <w:r w:rsidR="00A61405" w:rsidRPr="00A61405">
        <w:rPr>
          <w:sz w:val="24"/>
          <w:szCs w:val="24"/>
          <w:lang w:val="ro-MO"/>
        </w:rPr>
        <w:t>legătură</w:t>
      </w:r>
      <w:r w:rsidRPr="00A61405">
        <w:rPr>
          <w:sz w:val="24"/>
          <w:szCs w:val="24"/>
          <w:lang w:val="ro-MO"/>
        </w:rPr>
        <w:t xml:space="preserve"> cu situația materială  dificilă, pentru investigațiile efectuate și tratament medical îndelungat, costisitor în urma agravării stării sănătății;</w:t>
      </w:r>
    </w:p>
    <w:p w:rsidR="007E4BA2" w:rsidRPr="00A61405" w:rsidRDefault="007E4BA2" w:rsidP="007E4BA2">
      <w:pPr>
        <w:ind w:right="-284"/>
        <w:rPr>
          <w:b/>
          <w:sz w:val="24"/>
          <w:szCs w:val="24"/>
          <w:lang w:val="ro-MO"/>
        </w:rPr>
      </w:pPr>
      <w:r w:rsidRPr="00A61405">
        <w:rPr>
          <w:b/>
          <w:sz w:val="24"/>
          <w:szCs w:val="24"/>
          <w:lang w:val="ro-MO"/>
        </w:rPr>
        <w:t xml:space="preserve">- 4,0 mii lei, </w:t>
      </w:r>
      <w:r w:rsidRPr="00A61405">
        <w:rPr>
          <w:sz w:val="24"/>
          <w:szCs w:val="24"/>
          <w:lang w:val="ro-MO"/>
        </w:rPr>
        <w:t xml:space="preserve">dlui Iurie Untilov, locuitor al </w:t>
      </w:r>
      <w:r w:rsidR="00A61405" w:rsidRPr="00A61405">
        <w:rPr>
          <w:sz w:val="24"/>
          <w:szCs w:val="24"/>
          <w:lang w:val="ro-MO"/>
        </w:rPr>
        <w:t>s. Volintiri</w:t>
      </w:r>
      <w:r w:rsidRPr="00A61405">
        <w:rPr>
          <w:sz w:val="24"/>
          <w:szCs w:val="24"/>
          <w:lang w:val="ro-MO"/>
        </w:rPr>
        <w:t xml:space="preserve">, în </w:t>
      </w:r>
      <w:r w:rsidR="00A61405" w:rsidRPr="00A61405">
        <w:rPr>
          <w:sz w:val="24"/>
          <w:szCs w:val="24"/>
          <w:lang w:val="ro-MO"/>
        </w:rPr>
        <w:t>legătură</w:t>
      </w:r>
      <w:r w:rsidRPr="00A61405">
        <w:rPr>
          <w:sz w:val="24"/>
          <w:szCs w:val="24"/>
          <w:lang w:val="ro-MO"/>
        </w:rPr>
        <w:t xml:space="preserve"> cu situația materială  dificilă, pentru tratament medical îndelungat, costisitor</w:t>
      </w:r>
      <w:bookmarkStart w:id="0" w:name="_GoBack"/>
      <w:bookmarkEnd w:id="0"/>
      <w:r w:rsidRPr="00A61405">
        <w:rPr>
          <w:sz w:val="24"/>
          <w:szCs w:val="24"/>
          <w:lang w:val="ro-MO"/>
        </w:rPr>
        <w:t xml:space="preserve"> în urma traumei cranio-cerebrale;</w:t>
      </w:r>
    </w:p>
    <w:p w:rsidR="007E4BA2" w:rsidRPr="00A61405" w:rsidRDefault="007E4BA2" w:rsidP="007E4BA2">
      <w:pPr>
        <w:ind w:right="-284"/>
        <w:rPr>
          <w:sz w:val="24"/>
          <w:szCs w:val="24"/>
          <w:lang w:val="ro-MO"/>
        </w:rPr>
      </w:pPr>
      <w:r w:rsidRPr="00A61405">
        <w:rPr>
          <w:b/>
          <w:sz w:val="24"/>
          <w:szCs w:val="24"/>
          <w:lang w:val="ro-MO"/>
        </w:rPr>
        <w:t xml:space="preserve">- 10,0 mii lei, </w:t>
      </w:r>
      <w:r w:rsidRPr="00A61405">
        <w:rPr>
          <w:sz w:val="24"/>
          <w:szCs w:val="24"/>
          <w:lang w:val="ro-MO"/>
        </w:rPr>
        <w:t>dlui</w:t>
      </w:r>
      <w:r w:rsidRPr="00A61405">
        <w:rPr>
          <w:b/>
          <w:sz w:val="24"/>
          <w:szCs w:val="24"/>
          <w:lang w:val="ro-MO"/>
        </w:rPr>
        <w:t xml:space="preserve"> </w:t>
      </w:r>
      <w:r w:rsidRPr="00A61405">
        <w:rPr>
          <w:sz w:val="24"/>
          <w:szCs w:val="24"/>
          <w:lang w:val="ro-MO"/>
        </w:rPr>
        <w:t>Anatolie Caliman, locuitor al or. Ștefan Vodă,  pentru tratament medical îndelungat, costisitor în urma intervenției chirurgicale complicate suportate pe cord la IMSP Institutul de Cardiologie din or. Chișinău;</w:t>
      </w:r>
    </w:p>
    <w:p w:rsidR="007E4BA2" w:rsidRPr="00A61405" w:rsidRDefault="007E4BA2" w:rsidP="007E4BA2">
      <w:pPr>
        <w:ind w:right="-284"/>
        <w:rPr>
          <w:b/>
          <w:sz w:val="24"/>
          <w:szCs w:val="24"/>
          <w:lang w:val="ro-MO"/>
        </w:rPr>
      </w:pPr>
      <w:r w:rsidRPr="00A61405">
        <w:rPr>
          <w:b/>
          <w:sz w:val="24"/>
          <w:szCs w:val="24"/>
          <w:lang w:val="ro-MO"/>
        </w:rPr>
        <w:t xml:space="preserve">- 2,0 mii lei, </w:t>
      </w:r>
      <w:r w:rsidRPr="00A61405">
        <w:rPr>
          <w:sz w:val="24"/>
          <w:szCs w:val="24"/>
          <w:lang w:val="ro-MO"/>
        </w:rPr>
        <w:t xml:space="preserve">dlui Mihail Negru, locuitor al </w:t>
      </w:r>
      <w:r w:rsidR="00A61405" w:rsidRPr="00A61405">
        <w:rPr>
          <w:sz w:val="24"/>
          <w:szCs w:val="24"/>
          <w:lang w:val="ro-MO"/>
        </w:rPr>
        <w:t>com.</w:t>
      </w:r>
      <w:r w:rsidR="00A61405">
        <w:rPr>
          <w:sz w:val="24"/>
          <w:szCs w:val="24"/>
          <w:lang w:val="ro-MO"/>
        </w:rPr>
        <w:t xml:space="preserve"> </w:t>
      </w:r>
      <w:r w:rsidR="00A61405" w:rsidRPr="00A61405">
        <w:rPr>
          <w:sz w:val="24"/>
          <w:szCs w:val="24"/>
          <w:lang w:val="ro-MO"/>
        </w:rPr>
        <w:t>Răscăieți</w:t>
      </w:r>
      <w:r w:rsidRPr="00A61405">
        <w:rPr>
          <w:sz w:val="24"/>
          <w:szCs w:val="24"/>
          <w:lang w:val="ro-MO"/>
        </w:rPr>
        <w:t xml:space="preserve">, pensionar, în </w:t>
      </w:r>
      <w:r w:rsidR="00A61405" w:rsidRPr="00A61405">
        <w:rPr>
          <w:sz w:val="24"/>
          <w:szCs w:val="24"/>
          <w:lang w:val="ro-MO"/>
        </w:rPr>
        <w:t>legătură</w:t>
      </w:r>
      <w:r w:rsidRPr="00A61405">
        <w:rPr>
          <w:sz w:val="24"/>
          <w:szCs w:val="24"/>
          <w:lang w:val="ro-MO"/>
        </w:rPr>
        <w:t xml:space="preserve"> cu situația materială dificilă, pentru tratament medical costisitor în urma intervenției chirurgicale la ochi;</w:t>
      </w:r>
    </w:p>
    <w:p w:rsidR="007E4BA2" w:rsidRPr="00A61405" w:rsidRDefault="007E4BA2" w:rsidP="007E4BA2">
      <w:pPr>
        <w:ind w:right="-284"/>
        <w:rPr>
          <w:sz w:val="24"/>
          <w:szCs w:val="24"/>
          <w:lang w:val="ro-MO"/>
        </w:rPr>
      </w:pPr>
      <w:r w:rsidRPr="00A61405">
        <w:rPr>
          <w:sz w:val="24"/>
          <w:szCs w:val="24"/>
          <w:lang w:val="ro-MO"/>
        </w:rPr>
        <w:t xml:space="preserve">- </w:t>
      </w:r>
      <w:r w:rsidRPr="00A61405">
        <w:rPr>
          <w:b/>
          <w:sz w:val="24"/>
          <w:szCs w:val="24"/>
          <w:lang w:val="ro-MO"/>
        </w:rPr>
        <w:t>3,0</w:t>
      </w:r>
      <w:r w:rsidRPr="00A61405">
        <w:rPr>
          <w:sz w:val="24"/>
          <w:szCs w:val="24"/>
          <w:lang w:val="ro-MO"/>
        </w:rPr>
        <w:t xml:space="preserve"> </w:t>
      </w:r>
      <w:r w:rsidRPr="00A61405">
        <w:rPr>
          <w:b/>
          <w:sz w:val="24"/>
          <w:szCs w:val="24"/>
          <w:lang w:val="ro-MO"/>
        </w:rPr>
        <w:t>mii lei</w:t>
      </w:r>
      <w:r w:rsidRPr="00A61405">
        <w:rPr>
          <w:sz w:val="24"/>
          <w:szCs w:val="24"/>
          <w:lang w:val="ro-MO"/>
        </w:rPr>
        <w:t xml:space="preserve">, dnei Larisa Talmazan, locuitoarea </w:t>
      </w:r>
      <w:r w:rsidR="00A61405" w:rsidRPr="00A61405">
        <w:rPr>
          <w:sz w:val="24"/>
          <w:szCs w:val="24"/>
          <w:lang w:val="ro-MO"/>
        </w:rPr>
        <w:t>s. Ermoclia</w:t>
      </w:r>
      <w:r w:rsidRPr="00A61405">
        <w:rPr>
          <w:sz w:val="24"/>
          <w:szCs w:val="24"/>
          <w:lang w:val="ro-MO"/>
        </w:rPr>
        <w:t xml:space="preserve">, pensionară, în </w:t>
      </w:r>
      <w:r w:rsidR="00A61405" w:rsidRPr="00A61405">
        <w:rPr>
          <w:sz w:val="24"/>
          <w:szCs w:val="24"/>
          <w:lang w:val="ro-MO"/>
        </w:rPr>
        <w:t>legătură</w:t>
      </w:r>
      <w:r w:rsidRPr="00A61405">
        <w:rPr>
          <w:sz w:val="24"/>
          <w:szCs w:val="24"/>
          <w:lang w:val="ro-MO"/>
        </w:rPr>
        <w:t xml:space="preserve"> cu situația materială  dificilă și tratament medical îndelungat;</w:t>
      </w:r>
    </w:p>
    <w:p w:rsidR="007E4BA2" w:rsidRPr="00A61405" w:rsidRDefault="007E4BA2" w:rsidP="007E4BA2">
      <w:pPr>
        <w:ind w:right="-284"/>
        <w:rPr>
          <w:sz w:val="24"/>
          <w:szCs w:val="24"/>
          <w:lang w:val="ro-MO"/>
        </w:rPr>
      </w:pPr>
      <w:r w:rsidRPr="00A61405">
        <w:rPr>
          <w:b/>
          <w:sz w:val="24"/>
          <w:szCs w:val="24"/>
          <w:lang w:val="ro-MO"/>
        </w:rPr>
        <w:t>- 5,0 mii lei</w:t>
      </w:r>
      <w:r w:rsidRPr="00A61405">
        <w:rPr>
          <w:sz w:val="24"/>
          <w:szCs w:val="24"/>
          <w:lang w:val="ro-MO"/>
        </w:rPr>
        <w:t>, dlui Anatoli Batîri, locuitor al s. Crocmaz, veteran al războiului din Afganistan, pentru tratament medical îndelungat, costisitor în urma intervenției chirurgicale suportate la IMSP Institutul Oncologic din or. Chișinău.</w:t>
      </w:r>
    </w:p>
    <w:p w:rsidR="007E4BA2" w:rsidRPr="00A61405" w:rsidRDefault="007E4BA2" w:rsidP="007E4BA2">
      <w:pPr>
        <w:ind w:right="-284"/>
        <w:rPr>
          <w:sz w:val="24"/>
          <w:szCs w:val="24"/>
          <w:lang w:val="ro-MO"/>
        </w:rPr>
      </w:pPr>
      <w:r w:rsidRPr="00A61405">
        <w:rPr>
          <w:b/>
          <w:sz w:val="24"/>
          <w:szCs w:val="24"/>
          <w:lang w:val="ro-MO"/>
        </w:rPr>
        <w:t xml:space="preserve">3. </w:t>
      </w:r>
      <w:r w:rsidRPr="00A61405">
        <w:rPr>
          <w:sz w:val="24"/>
          <w:szCs w:val="24"/>
          <w:lang w:val="ro-MO"/>
        </w:rPr>
        <w:t>Controlul executării prezentei decizii se pune în sarcină dnei Ina Caliman, şef,  Direcţia finanţe.</w:t>
      </w:r>
    </w:p>
    <w:p w:rsidR="007E4BA2" w:rsidRPr="00A61405" w:rsidRDefault="007E4BA2" w:rsidP="007E4BA2">
      <w:pPr>
        <w:rPr>
          <w:b/>
          <w:sz w:val="24"/>
          <w:szCs w:val="24"/>
          <w:lang w:val="ro-MO"/>
        </w:rPr>
      </w:pPr>
      <w:r w:rsidRPr="00A61405">
        <w:rPr>
          <w:b/>
          <w:sz w:val="24"/>
          <w:szCs w:val="24"/>
          <w:lang w:val="ro-MO"/>
        </w:rPr>
        <w:t>4.</w:t>
      </w:r>
      <w:r w:rsidRPr="00A61405">
        <w:rPr>
          <w:sz w:val="24"/>
          <w:szCs w:val="24"/>
          <w:lang w:val="ro-MO"/>
        </w:rPr>
        <w:t xml:space="preserve"> Prezenta decizie se aduce la cunoştinţă:</w:t>
      </w:r>
    </w:p>
    <w:p w:rsidR="007E4BA2" w:rsidRPr="00A61405" w:rsidRDefault="007E4BA2" w:rsidP="007E4BA2">
      <w:pPr>
        <w:rPr>
          <w:sz w:val="24"/>
          <w:szCs w:val="24"/>
          <w:lang w:val="ro-MO"/>
        </w:rPr>
      </w:pPr>
      <w:r w:rsidRPr="00A61405">
        <w:rPr>
          <w:sz w:val="24"/>
          <w:szCs w:val="24"/>
          <w:lang w:val="ro-MO"/>
        </w:rPr>
        <w:t xml:space="preserve">             - Oficiului </w:t>
      </w:r>
      <w:r w:rsidR="00AB61BA" w:rsidRPr="00A61405">
        <w:rPr>
          <w:sz w:val="24"/>
          <w:szCs w:val="24"/>
          <w:lang w:val="ro-MO"/>
        </w:rPr>
        <w:t>t</w:t>
      </w:r>
      <w:r w:rsidRPr="00A61405">
        <w:rPr>
          <w:sz w:val="24"/>
          <w:szCs w:val="24"/>
          <w:lang w:val="ro-MO"/>
        </w:rPr>
        <w:t>eritorial Căuşeni al Cancelariei de Stat;</w:t>
      </w:r>
    </w:p>
    <w:p w:rsidR="007E4BA2" w:rsidRPr="00A61405" w:rsidRDefault="007E4BA2" w:rsidP="007E4BA2">
      <w:pPr>
        <w:rPr>
          <w:sz w:val="24"/>
          <w:szCs w:val="24"/>
          <w:lang w:val="ro-MO"/>
        </w:rPr>
      </w:pPr>
      <w:r w:rsidRPr="00A61405">
        <w:rPr>
          <w:sz w:val="24"/>
          <w:szCs w:val="24"/>
          <w:lang w:val="ro-MO"/>
        </w:rPr>
        <w:t xml:space="preserve">             - Direcţiei finanţe; </w:t>
      </w:r>
    </w:p>
    <w:p w:rsidR="007E4BA2" w:rsidRPr="00A61405" w:rsidRDefault="007E4BA2" w:rsidP="007E4BA2">
      <w:pPr>
        <w:rPr>
          <w:bCs/>
          <w:sz w:val="24"/>
          <w:szCs w:val="24"/>
          <w:lang w:val="ro-MO"/>
        </w:rPr>
      </w:pPr>
      <w:r w:rsidRPr="00A61405">
        <w:rPr>
          <w:b/>
          <w:bCs/>
          <w:sz w:val="24"/>
          <w:szCs w:val="24"/>
          <w:lang w:val="ro-MO"/>
        </w:rPr>
        <w:t xml:space="preserve">             - </w:t>
      </w:r>
      <w:r w:rsidRPr="00A61405">
        <w:rPr>
          <w:bCs/>
          <w:sz w:val="24"/>
          <w:szCs w:val="24"/>
          <w:lang w:val="ro-MO"/>
        </w:rPr>
        <w:t>Direcției generale asistență socială și protecția familiei;</w:t>
      </w:r>
    </w:p>
    <w:p w:rsidR="007E4BA2" w:rsidRPr="00A61405" w:rsidRDefault="007E4BA2" w:rsidP="007E4BA2">
      <w:pPr>
        <w:rPr>
          <w:b/>
          <w:bCs/>
          <w:sz w:val="24"/>
          <w:szCs w:val="24"/>
          <w:lang w:val="ro-MO"/>
        </w:rPr>
      </w:pPr>
      <w:r w:rsidRPr="00A61405">
        <w:rPr>
          <w:sz w:val="24"/>
          <w:szCs w:val="24"/>
          <w:lang w:val="ro-MO"/>
        </w:rPr>
        <w:t xml:space="preserve">             - Tuturor persoanelor nominalizați;</w:t>
      </w:r>
    </w:p>
    <w:p w:rsidR="007E4BA2" w:rsidRPr="00A61405" w:rsidRDefault="007E4BA2" w:rsidP="007E4BA2">
      <w:pPr>
        <w:ind w:left="1418" w:hanging="1418"/>
        <w:rPr>
          <w:sz w:val="24"/>
          <w:szCs w:val="24"/>
          <w:lang w:val="ro-MO"/>
        </w:rPr>
      </w:pPr>
      <w:r w:rsidRPr="00A61405">
        <w:rPr>
          <w:sz w:val="24"/>
          <w:szCs w:val="24"/>
          <w:lang w:val="ro-MO"/>
        </w:rPr>
        <w:t xml:space="preserve">             - Prin publicarea pe pagina web a Consiliului raional Ștefan  Vodă.</w:t>
      </w:r>
    </w:p>
    <w:p w:rsidR="00AB61BA" w:rsidRPr="00A61405" w:rsidRDefault="00AB61BA" w:rsidP="007E4BA2">
      <w:pPr>
        <w:rPr>
          <w:sz w:val="24"/>
          <w:szCs w:val="24"/>
          <w:lang w:val="ro-MO"/>
        </w:rPr>
      </w:pPr>
    </w:p>
    <w:p w:rsidR="007E4BA2" w:rsidRPr="00A61405" w:rsidRDefault="007E4BA2" w:rsidP="007E4BA2">
      <w:pPr>
        <w:rPr>
          <w:b/>
          <w:sz w:val="24"/>
          <w:szCs w:val="24"/>
          <w:lang w:val="ro-MO"/>
        </w:rPr>
      </w:pPr>
      <w:r w:rsidRPr="00A61405">
        <w:rPr>
          <w:sz w:val="24"/>
          <w:szCs w:val="24"/>
          <w:lang w:val="ro-MO"/>
        </w:rPr>
        <w:t xml:space="preserve">  </w:t>
      </w:r>
      <w:r w:rsidRPr="00A61405">
        <w:rPr>
          <w:b/>
          <w:sz w:val="24"/>
          <w:szCs w:val="24"/>
          <w:lang w:val="ro-MO"/>
        </w:rPr>
        <w:t xml:space="preserve">  Preşedintele  ședinței                      </w:t>
      </w:r>
      <w:r w:rsidR="00AB61BA" w:rsidRPr="00A61405">
        <w:rPr>
          <w:b/>
          <w:sz w:val="24"/>
          <w:szCs w:val="24"/>
          <w:lang w:val="ro-MO"/>
        </w:rPr>
        <w:t xml:space="preserve">                                  </w:t>
      </w:r>
      <w:r w:rsidRPr="00A61405">
        <w:rPr>
          <w:b/>
          <w:sz w:val="24"/>
          <w:szCs w:val="24"/>
          <w:lang w:val="ro-MO"/>
        </w:rPr>
        <w:t xml:space="preserve">                            Maria Pălărie</w:t>
      </w:r>
    </w:p>
    <w:p w:rsidR="007E4BA2" w:rsidRPr="00A61405" w:rsidRDefault="007E4BA2" w:rsidP="007E4BA2">
      <w:pPr>
        <w:rPr>
          <w:i/>
          <w:sz w:val="24"/>
          <w:szCs w:val="24"/>
          <w:lang w:val="ro-MO"/>
        </w:rPr>
      </w:pPr>
      <w:r w:rsidRPr="00A61405">
        <w:rPr>
          <w:i/>
          <w:sz w:val="24"/>
          <w:szCs w:val="24"/>
          <w:lang w:val="ro-MO"/>
        </w:rPr>
        <w:t xml:space="preserve">             Contrasemnează:    </w:t>
      </w:r>
    </w:p>
    <w:p w:rsidR="007E4BA2" w:rsidRPr="00A61405" w:rsidRDefault="007E4BA2" w:rsidP="007E4BA2">
      <w:pPr>
        <w:rPr>
          <w:sz w:val="24"/>
          <w:szCs w:val="24"/>
          <w:lang w:val="ro-MO"/>
        </w:rPr>
      </w:pPr>
      <w:r w:rsidRPr="00A61405">
        <w:rPr>
          <w:i/>
          <w:sz w:val="24"/>
          <w:szCs w:val="24"/>
          <w:lang w:val="ro-MO"/>
        </w:rPr>
        <w:t xml:space="preserve">  </w:t>
      </w:r>
      <w:r w:rsidRPr="00A61405">
        <w:rPr>
          <w:b/>
          <w:sz w:val="24"/>
          <w:szCs w:val="24"/>
          <w:lang w:val="ro-MO"/>
        </w:rPr>
        <w:t xml:space="preserve">Secretarul Consiliului raional                                      </w:t>
      </w:r>
      <w:r w:rsidR="00AB61BA" w:rsidRPr="00A61405">
        <w:rPr>
          <w:b/>
          <w:sz w:val="24"/>
          <w:szCs w:val="24"/>
          <w:lang w:val="ro-MO"/>
        </w:rPr>
        <w:t xml:space="preserve">               </w:t>
      </w:r>
      <w:r w:rsidRPr="00A61405">
        <w:rPr>
          <w:b/>
          <w:sz w:val="24"/>
          <w:szCs w:val="24"/>
          <w:lang w:val="ro-MO"/>
        </w:rPr>
        <w:t xml:space="preserve">                    Ion Ţurcan </w:t>
      </w:r>
    </w:p>
    <w:p w:rsidR="00EB5C7C" w:rsidRPr="00A61405" w:rsidRDefault="00EB5C7C" w:rsidP="009E53B8">
      <w:pPr>
        <w:rPr>
          <w:b/>
          <w:sz w:val="24"/>
          <w:szCs w:val="24"/>
          <w:lang w:val="ro-MO"/>
        </w:rPr>
      </w:pPr>
    </w:p>
    <w:p w:rsidR="00EB5C7C" w:rsidRPr="00A61405" w:rsidRDefault="00EB5C7C" w:rsidP="00EB5C7C">
      <w:pPr>
        <w:jc w:val="center"/>
        <w:rPr>
          <w:b/>
          <w:sz w:val="24"/>
          <w:szCs w:val="24"/>
          <w:lang w:val="ro-MO"/>
        </w:rPr>
      </w:pPr>
      <w:r w:rsidRPr="00A61405">
        <w:rPr>
          <w:b/>
          <w:sz w:val="24"/>
          <w:szCs w:val="24"/>
          <w:lang w:val="ro-MO"/>
        </w:rPr>
        <w:t>Nota informativă la proiectul</w:t>
      </w:r>
      <w:r w:rsidRPr="00A61405">
        <w:rPr>
          <w:sz w:val="24"/>
          <w:szCs w:val="24"/>
          <w:lang w:val="ro-MO"/>
        </w:rPr>
        <w:t xml:space="preserve"> </w:t>
      </w:r>
      <w:r w:rsidRPr="00A61405">
        <w:rPr>
          <w:b/>
          <w:sz w:val="24"/>
          <w:szCs w:val="24"/>
          <w:lang w:val="ro-MO"/>
        </w:rPr>
        <w:t>de decizie nr. 3/2 din 12.06.2020</w:t>
      </w:r>
    </w:p>
    <w:p w:rsidR="007849A0" w:rsidRPr="00A61405" w:rsidRDefault="007849A0" w:rsidP="007849A0">
      <w:pPr>
        <w:pStyle w:val="6"/>
        <w:jc w:val="center"/>
        <w:rPr>
          <w:b w:val="0"/>
          <w:i/>
          <w:szCs w:val="24"/>
          <w:lang w:val="ro-MO"/>
        </w:rPr>
      </w:pPr>
      <w:r w:rsidRPr="00A61405">
        <w:rPr>
          <w:b w:val="0"/>
          <w:i/>
          <w:szCs w:val="24"/>
          <w:lang w:val="ro-MO"/>
        </w:rPr>
        <w:t xml:space="preserve">Cu privire la alocarea mijloacelor financiare din fondul de rezervă </w:t>
      </w:r>
    </w:p>
    <w:p w:rsidR="007849A0" w:rsidRPr="00A61405" w:rsidRDefault="007849A0" w:rsidP="007849A0">
      <w:pPr>
        <w:pStyle w:val="6"/>
        <w:jc w:val="center"/>
        <w:rPr>
          <w:b w:val="0"/>
          <w:i/>
          <w:szCs w:val="24"/>
          <w:lang w:val="ro-MO"/>
        </w:rPr>
      </w:pPr>
      <w:r w:rsidRPr="00A61405">
        <w:rPr>
          <w:b w:val="0"/>
          <w:i/>
          <w:szCs w:val="24"/>
          <w:lang w:val="ro-MO"/>
        </w:rPr>
        <w:t>al bugetului raional pentru anul 2020</w:t>
      </w:r>
    </w:p>
    <w:p w:rsidR="00EB5C7C" w:rsidRPr="00A61405" w:rsidRDefault="00EB5C7C" w:rsidP="00EB5C7C">
      <w:pPr>
        <w:rPr>
          <w:sz w:val="24"/>
          <w:szCs w:val="24"/>
          <w:lang w:val="ro-MO"/>
        </w:rPr>
      </w:pPr>
      <w:r w:rsidRPr="00A61405">
        <w:rPr>
          <w:b/>
          <w:sz w:val="24"/>
          <w:szCs w:val="24"/>
          <w:lang w:val="ro-MO"/>
        </w:rPr>
        <w:t xml:space="preserve">1. Denumirea autorului şi, după caz, a participanţilor la elaborarea proiectului </w:t>
      </w:r>
    </w:p>
    <w:p w:rsidR="001A65D6" w:rsidRPr="00A61405" w:rsidRDefault="00EB5C7C" w:rsidP="001A65D6">
      <w:pPr>
        <w:rPr>
          <w:b/>
          <w:sz w:val="24"/>
          <w:szCs w:val="24"/>
          <w:lang w:val="ro-MO"/>
        </w:rPr>
      </w:pPr>
      <w:r w:rsidRPr="00A61405">
        <w:rPr>
          <w:sz w:val="24"/>
          <w:szCs w:val="24"/>
          <w:lang w:val="ro-MO"/>
        </w:rPr>
        <w:t xml:space="preserve">Proiectul a fost elaborat de către Direcția finanțe a Consiliului raional Ștefan Vodă, </w:t>
      </w:r>
      <w:r w:rsidR="001A65D6" w:rsidRPr="00A61405">
        <w:rPr>
          <w:sz w:val="24"/>
          <w:szCs w:val="24"/>
          <w:lang w:val="ro-MO"/>
        </w:rPr>
        <w:t>în temeiul demersurilor parvenite din partea cetăţenilor, primăriilor, instituțiilor, organizațiilor din raionul Ştefan Vodă;</w:t>
      </w:r>
    </w:p>
    <w:p w:rsidR="001A65D6" w:rsidRPr="00A61405" w:rsidRDefault="001A65D6" w:rsidP="001A65D6">
      <w:pPr>
        <w:rPr>
          <w:sz w:val="24"/>
          <w:szCs w:val="24"/>
          <w:lang w:val="ro-MO"/>
        </w:rPr>
      </w:pPr>
      <w:r w:rsidRPr="00A61405">
        <w:rPr>
          <w:sz w:val="24"/>
          <w:szCs w:val="24"/>
          <w:lang w:val="ro-MO"/>
        </w:rPr>
        <w:t xml:space="preserve"> În conformitate cu prevederile art. 18 din Legea nr. 397-XV din 16 octombrie 2003 privind finanţele publice locale şi Regulamentului privind constituirea fondului de rezervă al bugetului raional Ştefan Vodă şi utilizarea mijloacelor acestuia, aprobat prin decizia Consiliului raional nr. 6/7 din 11 septembrie 2003 cu modificările şi completările ulterioare;</w:t>
      </w:r>
    </w:p>
    <w:p w:rsidR="00EB5C7C" w:rsidRPr="00A61405" w:rsidRDefault="001A65D6" w:rsidP="001A65D6">
      <w:pPr>
        <w:rPr>
          <w:sz w:val="24"/>
          <w:szCs w:val="24"/>
          <w:lang w:val="ro-MO"/>
        </w:rPr>
      </w:pPr>
      <w:r w:rsidRPr="00A61405">
        <w:rPr>
          <w:sz w:val="24"/>
          <w:szCs w:val="24"/>
          <w:lang w:val="ro-MO"/>
        </w:rPr>
        <w:t xml:space="preserve"> În baza art. 19 alin (4), art. 43 (1) lit. b) şi art. 81 din Legea nr. 436-XVI din 28.12.2006 privind  administraţia publică locală,</w:t>
      </w:r>
    </w:p>
    <w:p w:rsidR="00EB5C7C" w:rsidRPr="00A61405" w:rsidRDefault="00EB5C7C" w:rsidP="00EB5C7C">
      <w:pPr>
        <w:rPr>
          <w:b/>
          <w:sz w:val="24"/>
          <w:szCs w:val="24"/>
          <w:lang w:val="ro-MO"/>
        </w:rPr>
      </w:pPr>
    </w:p>
    <w:p w:rsidR="001A65D6" w:rsidRPr="00A61405" w:rsidRDefault="00EB5C7C" w:rsidP="00EB5C7C">
      <w:pPr>
        <w:rPr>
          <w:sz w:val="24"/>
          <w:szCs w:val="24"/>
          <w:lang w:val="ro-MO"/>
        </w:rPr>
      </w:pPr>
      <w:r w:rsidRPr="00A61405">
        <w:rPr>
          <w:b/>
          <w:sz w:val="24"/>
          <w:szCs w:val="24"/>
          <w:lang w:val="ro-MO"/>
        </w:rPr>
        <w:t>2. Condiţiile ce au impus elaborarea proiectului de act normativ şi finalităţile urmărite</w:t>
      </w:r>
      <w:r w:rsidRPr="00A61405">
        <w:rPr>
          <w:sz w:val="24"/>
          <w:szCs w:val="24"/>
          <w:lang w:val="ro-MO"/>
        </w:rPr>
        <w:t xml:space="preserve">  Elaborarea proiectului de decizie vine în contextul demersurilor înaintate de către</w:t>
      </w:r>
      <w:r w:rsidR="001A65D6" w:rsidRPr="00A61405">
        <w:rPr>
          <w:sz w:val="24"/>
          <w:szCs w:val="24"/>
          <w:lang w:val="ro-MO"/>
        </w:rPr>
        <w:t xml:space="preserve"> cetățenii,</w:t>
      </w:r>
      <w:r w:rsidRPr="00A61405">
        <w:rPr>
          <w:sz w:val="24"/>
          <w:szCs w:val="24"/>
          <w:lang w:val="ro-MO"/>
        </w:rPr>
        <w:t xml:space="preserve"> instituţiile bugetare și primăriile raionului Ștefan Vodă, de solicitare a surselor financiare pentru acoperirea unor cheltuieli neprevăzute </w:t>
      </w:r>
      <w:r w:rsidR="001A65D6" w:rsidRPr="00A61405">
        <w:rPr>
          <w:sz w:val="24"/>
          <w:szCs w:val="24"/>
          <w:lang w:val="ro-MO"/>
        </w:rPr>
        <w:t>pentru tratament medical</w:t>
      </w:r>
      <w:r w:rsidR="00B24382" w:rsidRPr="00A61405">
        <w:rPr>
          <w:sz w:val="24"/>
          <w:szCs w:val="24"/>
          <w:lang w:val="ro-MO"/>
        </w:rPr>
        <w:t>, unor cetățeni</w:t>
      </w:r>
      <w:r w:rsidR="001A65D6" w:rsidRPr="00A61405">
        <w:rPr>
          <w:sz w:val="24"/>
          <w:szCs w:val="24"/>
          <w:lang w:val="ro-MO"/>
        </w:rPr>
        <w:t>.</w:t>
      </w:r>
    </w:p>
    <w:p w:rsidR="001A65D6" w:rsidRPr="00A61405" w:rsidRDefault="001A65D6" w:rsidP="00EB5C7C">
      <w:pPr>
        <w:rPr>
          <w:sz w:val="24"/>
          <w:szCs w:val="24"/>
          <w:lang w:val="ro-MO"/>
        </w:rPr>
      </w:pPr>
    </w:p>
    <w:p w:rsidR="00EB5C7C" w:rsidRPr="00A61405" w:rsidRDefault="00EB5C7C" w:rsidP="00EB5C7C">
      <w:pPr>
        <w:rPr>
          <w:b/>
          <w:sz w:val="24"/>
          <w:szCs w:val="24"/>
          <w:lang w:val="ro-MO"/>
        </w:rPr>
      </w:pPr>
      <w:r w:rsidRPr="00A61405">
        <w:rPr>
          <w:b/>
          <w:sz w:val="24"/>
          <w:szCs w:val="24"/>
          <w:lang w:val="ro-MO"/>
        </w:rPr>
        <w:t xml:space="preserve">3. Descrierea gradului de compatibilitate pentru proiectele care au ca scop armonizarea legislaţiei naţionale cu legislaţia Uniunii Europene </w:t>
      </w:r>
    </w:p>
    <w:p w:rsidR="00EB5C7C" w:rsidRPr="00A61405" w:rsidRDefault="00EB5C7C" w:rsidP="00EB5C7C">
      <w:pPr>
        <w:rPr>
          <w:sz w:val="24"/>
          <w:szCs w:val="24"/>
          <w:lang w:val="ro-MO"/>
        </w:rPr>
      </w:pPr>
      <w:r w:rsidRPr="00A61405">
        <w:rPr>
          <w:sz w:val="24"/>
          <w:szCs w:val="24"/>
          <w:lang w:val="ro-MO"/>
        </w:rPr>
        <w:t xml:space="preserve">Proiectul nu are ca scop armonizarea legislaţiei naţionale cu legislaţia Uniunii Europene. </w:t>
      </w:r>
    </w:p>
    <w:p w:rsidR="00EB5C7C" w:rsidRPr="00A61405" w:rsidRDefault="00EB5C7C" w:rsidP="00EB5C7C">
      <w:pPr>
        <w:rPr>
          <w:b/>
          <w:sz w:val="24"/>
          <w:szCs w:val="24"/>
          <w:lang w:val="ro-MO"/>
        </w:rPr>
      </w:pPr>
    </w:p>
    <w:p w:rsidR="00EB5C7C" w:rsidRPr="00A61405" w:rsidRDefault="00EB5C7C" w:rsidP="00EB5C7C">
      <w:pPr>
        <w:rPr>
          <w:sz w:val="24"/>
          <w:szCs w:val="24"/>
          <w:lang w:val="ro-MO"/>
        </w:rPr>
      </w:pPr>
      <w:r w:rsidRPr="00A61405">
        <w:rPr>
          <w:b/>
          <w:sz w:val="24"/>
          <w:szCs w:val="24"/>
          <w:lang w:val="ro-MO"/>
        </w:rPr>
        <w:t>4. Principalele prevederi ale proiectului şi evidenţierea elementelor noi</w:t>
      </w:r>
      <w:r w:rsidRPr="00A61405">
        <w:rPr>
          <w:sz w:val="24"/>
          <w:szCs w:val="24"/>
          <w:lang w:val="ro-MO"/>
        </w:rPr>
        <w:t xml:space="preserve"> </w:t>
      </w:r>
    </w:p>
    <w:p w:rsidR="001A65D6" w:rsidRPr="00A61405" w:rsidRDefault="001A65D6" w:rsidP="001A65D6">
      <w:pPr>
        <w:pStyle w:val="6"/>
        <w:tabs>
          <w:tab w:val="left" w:pos="0"/>
        </w:tabs>
        <w:rPr>
          <w:b w:val="0"/>
          <w:szCs w:val="24"/>
          <w:lang w:val="ro-MO"/>
        </w:rPr>
      </w:pPr>
      <w:r w:rsidRPr="00A61405">
        <w:rPr>
          <w:b w:val="0"/>
          <w:szCs w:val="24"/>
          <w:lang w:val="ro-MO"/>
        </w:rPr>
        <w:t xml:space="preserve">Se aprobă cheltuielile efectuate prin dispoziția președintelui raionului, din contul mijloacelor financiare ale </w:t>
      </w:r>
      <w:r w:rsidR="00A61405" w:rsidRPr="00A61405">
        <w:rPr>
          <w:b w:val="0"/>
          <w:szCs w:val="24"/>
          <w:lang w:val="ro-MO"/>
        </w:rPr>
        <w:t>fondului</w:t>
      </w:r>
      <w:r w:rsidRPr="00A61405">
        <w:rPr>
          <w:b w:val="0"/>
          <w:szCs w:val="24"/>
          <w:lang w:val="ro-MO"/>
        </w:rPr>
        <w:t xml:space="preserve"> de rezervă al bugetului raional pentru anul 2020, inclusiv:</w:t>
      </w:r>
    </w:p>
    <w:p w:rsidR="001A65D6" w:rsidRPr="00A61405" w:rsidRDefault="001A65D6" w:rsidP="001A65D6">
      <w:pPr>
        <w:pStyle w:val="2"/>
        <w:ind w:firstLine="0"/>
        <w:rPr>
          <w:b/>
          <w:bCs/>
          <w:sz w:val="24"/>
          <w:szCs w:val="24"/>
          <w:lang w:val="ro-MO"/>
        </w:rPr>
      </w:pPr>
      <w:r w:rsidRPr="00A61405">
        <w:rPr>
          <w:b/>
          <w:bCs/>
          <w:sz w:val="24"/>
          <w:szCs w:val="24"/>
          <w:lang w:val="ro-MO"/>
        </w:rPr>
        <w:t xml:space="preserve">- 10,0 </w:t>
      </w:r>
      <w:r w:rsidRPr="00A61405">
        <w:rPr>
          <w:b/>
          <w:sz w:val="24"/>
          <w:szCs w:val="24"/>
          <w:lang w:val="ro-MO"/>
        </w:rPr>
        <w:t>mii lei,</w:t>
      </w:r>
      <w:r w:rsidRPr="00A61405">
        <w:rPr>
          <w:sz w:val="24"/>
          <w:szCs w:val="24"/>
          <w:lang w:val="ro-MO"/>
        </w:rPr>
        <w:t xml:space="preserve"> dnei Tamara Chiperi, locuitoarea </w:t>
      </w:r>
      <w:r w:rsidR="00A61405" w:rsidRPr="00A61405">
        <w:rPr>
          <w:sz w:val="24"/>
          <w:szCs w:val="24"/>
          <w:lang w:val="ro-MO"/>
        </w:rPr>
        <w:t>s. Copceac</w:t>
      </w:r>
      <w:r w:rsidRPr="00A61405">
        <w:rPr>
          <w:sz w:val="24"/>
          <w:szCs w:val="24"/>
          <w:lang w:val="ro-MO"/>
        </w:rPr>
        <w:t xml:space="preserve">, în legătură cu situația materială dificilă  legată de decesul </w:t>
      </w:r>
      <w:r w:rsidR="00A61405" w:rsidRPr="00A61405">
        <w:rPr>
          <w:sz w:val="24"/>
          <w:szCs w:val="24"/>
          <w:lang w:val="ro-MO"/>
        </w:rPr>
        <w:t>prematur</w:t>
      </w:r>
      <w:r w:rsidRPr="00A61405">
        <w:rPr>
          <w:sz w:val="24"/>
          <w:szCs w:val="24"/>
          <w:lang w:val="ro-MO"/>
        </w:rPr>
        <w:t xml:space="preserve"> al soțului Ion Chiperi, Cetățean de Onoare al raionului Ștefan Vodă, fost primar al s. Copceac, fost secretar al Consiliului raional.  </w:t>
      </w:r>
      <w:r w:rsidRPr="00A61405">
        <w:rPr>
          <w:i/>
          <w:sz w:val="24"/>
          <w:szCs w:val="24"/>
          <w:lang w:val="ro-MO"/>
        </w:rPr>
        <w:t>(disp. nr.53-a din 20. 05.2020)</w:t>
      </w:r>
      <w:r w:rsidRPr="00A61405">
        <w:rPr>
          <w:sz w:val="24"/>
          <w:szCs w:val="24"/>
          <w:lang w:val="ro-MO"/>
        </w:rPr>
        <w:t>.</w:t>
      </w:r>
      <w:r w:rsidRPr="00A61405">
        <w:rPr>
          <w:i/>
          <w:sz w:val="24"/>
          <w:szCs w:val="24"/>
          <w:lang w:val="ro-MO"/>
        </w:rPr>
        <w:t xml:space="preserve"> </w:t>
      </w:r>
      <w:r w:rsidRPr="00A61405">
        <w:rPr>
          <w:b/>
          <w:bCs/>
          <w:sz w:val="24"/>
          <w:szCs w:val="24"/>
          <w:lang w:val="ro-MO"/>
        </w:rPr>
        <w:t xml:space="preserve"> </w:t>
      </w:r>
    </w:p>
    <w:p w:rsidR="001A65D6" w:rsidRPr="00A61405" w:rsidRDefault="001A65D6" w:rsidP="001A65D6">
      <w:pPr>
        <w:pStyle w:val="2"/>
        <w:tabs>
          <w:tab w:val="left" w:pos="709"/>
        </w:tabs>
        <w:ind w:firstLine="0"/>
        <w:rPr>
          <w:sz w:val="24"/>
          <w:szCs w:val="24"/>
          <w:lang w:val="ro-MO"/>
        </w:rPr>
      </w:pPr>
      <w:r w:rsidRPr="00A61405">
        <w:rPr>
          <w:sz w:val="24"/>
          <w:szCs w:val="24"/>
          <w:lang w:val="ro-MO"/>
        </w:rPr>
        <w:t xml:space="preserve">Se distribuie mijloacele bugetare din fondul de rezervă al bugetului raional pentru anul 2020, după cum urmează: </w:t>
      </w:r>
    </w:p>
    <w:p w:rsidR="001A65D6" w:rsidRPr="00A61405" w:rsidRDefault="001A65D6" w:rsidP="001A65D6">
      <w:pPr>
        <w:ind w:right="-284"/>
        <w:rPr>
          <w:sz w:val="24"/>
          <w:szCs w:val="24"/>
          <w:lang w:val="ro-MO"/>
        </w:rPr>
      </w:pPr>
      <w:r w:rsidRPr="00A61405">
        <w:rPr>
          <w:b/>
          <w:sz w:val="24"/>
          <w:szCs w:val="24"/>
          <w:lang w:val="ro-MO"/>
        </w:rPr>
        <w:t>- 5,0 mii lei</w:t>
      </w:r>
      <w:r w:rsidRPr="00A61405">
        <w:rPr>
          <w:sz w:val="24"/>
          <w:szCs w:val="24"/>
          <w:lang w:val="ro-MO"/>
        </w:rPr>
        <w:t xml:space="preserve">, dnei Doina Profir, locuitoarea </w:t>
      </w:r>
      <w:r w:rsidR="00A61405" w:rsidRPr="00A61405">
        <w:rPr>
          <w:sz w:val="24"/>
          <w:szCs w:val="24"/>
          <w:lang w:val="ro-MO"/>
        </w:rPr>
        <w:t>s. Ermoclia</w:t>
      </w:r>
      <w:r w:rsidRPr="00A61405">
        <w:rPr>
          <w:sz w:val="24"/>
          <w:szCs w:val="24"/>
          <w:lang w:val="ro-MO"/>
        </w:rPr>
        <w:t xml:space="preserve">, în legătură cu situația materială  dificilă,  pentru tratament medical costisitor, permanent al fiului David (a.n.2018) în urma intervenției chirurgicale la IMSP Institutul Mamei și Copilului din or Chișinău; </w:t>
      </w:r>
    </w:p>
    <w:p w:rsidR="001A65D6" w:rsidRPr="00A61405" w:rsidRDefault="001A65D6" w:rsidP="001A65D6">
      <w:pPr>
        <w:ind w:right="-284"/>
        <w:rPr>
          <w:sz w:val="24"/>
          <w:szCs w:val="24"/>
          <w:lang w:val="ro-MO"/>
        </w:rPr>
      </w:pPr>
      <w:r w:rsidRPr="00A61405">
        <w:rPr>
          <w:b/>
          <w:sz w:val="24"/>
          <w:szCs w:val="24"/>
          <w:lang w:val="ro-MO"/>
        </w:rPr>
        <w:t>- 2,0 mii lei</w:t>
      </w:r>
      <w:r w:rsidRPr="00A61405">
        <w:rPr>
          <w:sz w:val="24"/>
          <w:szCs w:val="24"/>
          <w:lang w:val="ro-MO"/>
        </w:rPr>
        <w:t xml:space="preserve">, dnei Stepanida Stețenco, locuitoarea </w:t>
      </w:r>
      <w:r w:rsidR="00A61405" w:rsidRPr="00A61405">
        <w:rPr>
          <w:sz w:val="24"/>
          <w:szCs w:val="24"/>
          <w:lang w:val="ro-MO"/>
        </w:rPr>
        <w:t>s. Slobozia</w:t>
      </w:r>
      <w:r w:rsidRPr="00A61405">
        <w:rPr>
          <w:sz w:val="24"/>
          <w:szCs w:val="24"/>
          <w:lang w:val="ro-MO"/>
        </w:rPr>
        <w:t xml:space="preserve">, pensionară, in legătură cu agravarea stării sănătății, pentru tratament medical îndelungat, costisitor; </w:t>
      </w:r>
    </w:p>
    <w:p w:rsidR="001A65D6" w:rsidRPr="00A61405" w:rsidRDefault="001A65D6" w:rsidP="001A65D6">
      <w:pPr>
        <w:ind w:right="-284"/>
        <w:rPr>
          <w:sz w:val="24"/>
          <w:szCs w:val="24"/>
          <w:lang w:val="ro-MO"/>
        </w:rPr>
      </w:pPr>
      <w:r w:rsidRPr="00A61405">
        <w:rPr>
          <w:b/>
          <w:sz w:val="24"/>
          <w:szCs w:val="24"/>
          <w:lang w:val="ro-MO"/>
        </w:rPr>
        <w:t>- 3,0 mii lei</w:t>
      </w:r>
      <w:r w:rsidRPr="00A61405">
        <w:rPr>
          <w:sz w:val="24"/>
          <w:szCs w:val="24"/>
          <w:lang w:val="ro-MO"/>
        </w:rPr>
        <w:t xml:space="preserve">, dnei Olga Muntean, locuitoarea </w:t>
      </w:r>
      <w:r w:rsidR="00A61405" w:rsidRPr="00A61405">
        <w:rPr>
          <w:sz w:val="24"/>
          <w:szCs w:val="24"/>
          <w:lang w:val="ro-MO"/>
        </w:rPr>
        <w:t>s. Volintiri</w:t>
      </w:r>
      <w:r w:rsidRPr="00A61405">
        <w:rPr>
          <w:sz w:val="24"/>
          <w:szCs w:val="24"/>
          <w:lang w:val="ro-MO"/>
        </w:rPr>
        <w:t>, invalid de gradul II, in legătură cu situația materială  dificilă și necesitatea tratamentului medical zilnic, costisitor în urma intervenției chirurgicale la cord;</w:t>
      </w:r>
    </w:p>
    <w:p w:rsidR="00EB5C7C" w:rsidRPr="00A61405" w:rsidRDefault="00EB5C7C" w:rsidP="00EB5C7C">
      <w:pPr>
        <w:rPr>
          <w:sz w:val="24"/>
          <w:szCs w:val="24"/>
          <w:lang w:val="ro-MO"/>
        </w:rPr>
      </w:pPr>
      <w:r w:rsidRPr="00A61405">
        <w:rPr>
          <w:b/>
          <w:sz w:val="24"/>
          <w:szCs w:val="24"/>
          <w:lang w:val="ro-MO"/>
        </w:rPr>
        <w:t>5.</w:t>
      </w:r>
      <w:r w:rsidRPr="00A61405">
        <w:rPr>
          <w:sz w:val="24"/>
          <w:szCs w:val="24"/>
          <w:lang w:val="ro-MO"/>
        </w:rPr>
        <w:t xml:space="preserve"> </w:t>
      </w:r>
      <w:r w:rsidRPr="00A61405">
        <w:rPr>
          <w:b/>
          <w:sz w:val="24"/>
          <w:szCs w:val="24"/>
          <w:lang w:val="ro-MO"/>
        </w:rPr>
        <w:t>Fundamentarea economico-financiară</w:t>
      </w:r>
      <w:r w:rsidRPr="00A61405">
        <w:rPr>
          <w:sz w:val="24"/>
          <w:szCs w:val="24"/>
          <w:lang w:val="ro-MO"/>
        </w:rPr>
        <w:t xml:space="preserve"> </w:t>
      </w:r>
    </w:p>
    <w:p w:rsidR="001A65D6" w:rsidRPr="00A61405" w:rsidRDefault="001A65D6" w:rsidP="00EB5C7C">
      <w:pPr>
        <w:rPr>
          <w:sz w:val="24"/>
          <w:szCs w:val="24"/>
          <w:lang w:val="ro-MO"/>
        </w:rPr>
      </w:pPr>
      <w:r w:rsidRPr="00A61405">
        <w:rPr>
          <w:sz w:val="24"/>
          <w:szCs w:val="24"/>
          <w:lang w:val="ro-MO"/>
        </w:rPr>
        <w:t xml:space="preserve">Sursele financiare sunt alocate </w:t>
      </w:r>
      <w:r w:rsidR="0044143A" w:rsidRPr="00A61405">
        <w:rPr>
          <w:sz w:val="24"/>
          <w:szCs w:val="24"/>
          <w:lang w:val="ro-MO"/>
        </w:rPr>
        <w:t>din fondul de rezervă al bugetului raional.</w:t>
      </w:r>
    </w:p>
    <w:p w:rsidR="00EB5C7C" w:rsidRPr="00A61405" w:rsidRDefault="00EB5C7C" w:rsidP="00EB5C7C">
      <w:pPr>
        <w:rPr>
          <w:sz w:val="24"/>
          <w:szCs w:val="24"/>
          <w:lang w:val="ro-MO"/>
        </w:rPr>
      </w:pPr>
      <w:r w:rsidRPr="00A61405">
        <w:rPr>
          <w:sz w:val="24"/>
          <w:szCs w:val="24"/>
          <w:lang w:val="ro-MO"/>
        </w:rPr>
        <w:t xml:space="preserve">Implementarea proiectului nu necesită mijloace financiare suplimentare. </w:t>
      </w:r>
    </w:p>
    <w:p w:rsidR="00EB5C7C" w:rsidRPr="00A61405" w:rsidRDefault="00EB5C7C" w:rsidP="00EB5C7C">
      <w:pPr>
        <w:rPr>
          <w:b/>
          <w:sz w:val="24"/>
          <w:szCs w:val="24"/>
          <w:lang w:val="ro-MO"/>
        </w:rPr>
      </w:pPr>
    </w:p>
    <w:p w:rsidR="00EB5C7C" w:rsidRPr="00A61405" w:rsidRDefault="00EB5C7C" w:rsidP="00EB5C7C">
      <w:pPr>
        <w:rPr>
          <w:sz w:val="24"/>
          <w:szCs w:val="24"/>
          <w:lang w:val="ro-MO"/>
        </w:rPr>
      </w:pPr>
      <w:r w:rsidRPr="00A61405">
        <w:rPr>
          <w:b/>
          <w:sz w:val="24"/>
          <w:szCs w:val="24"/>
          <w:lang w:val="ro-MO"/>
        </w:rPr>
        <w:t>6. Modul de încorporare a actului în cadrul normativ în vigoare</w:t>
      </w:r>
      <w:r w:rsidRPr="00A61405">
        <w:rPr>
          <w:sz w:val="24"/>
          <w:szCs w:val="24"/>
          <w:lang w:val="ro-MO"/>
        </w:rPr>
        <w:t xml:space="preserve"> </w:t>
      </w:r>
    </w:p>
    <w:p w:rsidR="00EB5C7C" w:rsidRPr="00A61405" w:rsidRDefault="00EB5C7C" w:rsidP="00EB5C7C">
      <w:pPr>
        <w:rPr>
          <w:sz w:val="24"/>
          <w:szCs w:val="24"/>
          <w:lang w:val="ro-MO"/>
        </w:rPr>
      </w:pPr>
      <w:r w:rsidRPr="00A61405">
        <w:rPr>
          <w:sz w:val="24"/>
          <w:szCs w:val="24"/>
          <w:lang w:val="ro-MO"/>
        </w:rPr>
        <w:t xml:space="preserve">Adoptarea proiectului dat nu impune modificarea și abrogarea unor acte normative. </w:t>
      </w:r>
    </w:p>
    <w:p w:rsidR="00EB5C7C" w:rsidRPr="00A61405" w:rsidRDefault="00EB5C7C" w:rsidP="00EB5C7C">
      <w:pPr>
        <w:rPr>
          <w:b/>
          <w:sz w:val="24"/>
          <w:szCs w:val="24"/>
          <w:lang w:val="ro-MO"/>
        </w:rPr>
      </w:pPr>
    </w:p>
    <w:p w:rsidR="00EB5C7C" w:rsidRPr="00A61405" w:rsidRDefault="00EB5C7C" w:rsidP="00EB5C7C">
      <w:pPr>
        <w:rPr>
          <w:sz w:val="24"/>
          <w:szCs w:val="24"/>
          <w:lang w:val="ro-MO"/>
        </w:rPr>
      </w:pPr>
      <w:r w:rsidRPr="00A61405">
        <w:rPr>
          <w:b/>
          <w:sz w:val="24"/>
          <w:szCs w:val="24"/>
          <w:lang w:val="ro-MO"/>
        </w:rPr>
        <w:t>7. Avizarea şi consultarea publică a proiectului</w:t>
      </w:r>
      <w:r w:rsidRPr="00A61405">
        <w:rPr>
          <w:sz w:val="24"/>
          <w:szCs w:val="24"/>
          <w:lang w:val="ro-MO"/>
        </w:rPr>
        <w:t xml:space="preserve"> </w:t>
      </w:r>
    </w:p>
    <w:p w:rsidR="00EB5C7C" w:rsidRPr="00A61405" w:rsidRDefault="00EB5C7C" w:rsidP="00EB5C7C">
      <w:pPr>
        <w:pStyle w:val="a6"/>
        <w:ind w:left="0" w:firstLine="284"/>
        <w:rPr>
          <w:sz w:val="24"/>
          <w:szCs w:val="24"/>
          <w:lang w:val="ro-MO"/>
        </w:rPr>
      </w:pPr>
      <w:r w:rsidRPr="00A61405">
        <w:rPr>
          <w:sz w:val="24"/>
          <w:szCs w:val="24"/>
          <w:lang w:val="ro-MO"/>
        </w:rPr>
        <w:t xml:space="preserve">În scopul respectării prevederilor Legii nr. 239/2008 privind transparența în procesul decizional, pe pagina web . </w:t>
      </w:r>
      <w:hyperlink r:id="rId6" w:history="1">
        <w:r w:rsidRPr="00A61405">
          <w:rPr>
            <w:rStyle w:val="a7"/>
            <w:rFonts w:eastAsia="Calibri"/>
            <w:sz w:val="24"/>
            <w:szCs w:val="24"/>
            <w:lang w:val="ro-MO"/>
          </w:rPr>
          <w:t>www.stefan-voda.md</w:t>
        </w:r>
      </w:hyperlink>
      <w:r w:rsidRPr="00A61405">
        <w:rPr>
          <w:sz w:val="24"/>
          <w:szCs w:val="24"/>
          <w:lang w:val="ro-MO"/>
        </w:rPr>
        <w:t xml:space="preserve">, secțiunea – Transparența decizională, a fost asigurată plasarea: - anunțului privind inițiativa de elaborare a proiectului de decizie menționat. </w:t>
      </w:r>
    </w:p>
    <w:p w:rsidR="00EB5C7C" w:rsidRPr="00A61405" w:rsidRDefault="00EB5C7C" w:rsidP="00EB5C7C">
      <w:pPr>
        <w:rPr>
          <w:sz w:val="24"/>
          <w:szCs w:val="24"/>
          <w:lang w:val="ro-MO"/>
        </w:rPr>
      </w:pPr>
    </w:p>
    <w:p w:rsidR="00EB5C7C" w:rsidRPr="00A61405" w:rsidRDefault="00EB5C7C" w:rsidP="00EB5C7C">
      <w:pPr>
        <w:rPr>
          <w:sz w:val="24"/>
          <w:szCs w:val="24"/>
          <w:lang w:val="ro-MO"/>
        </w:rPr>
      </w:pPr>
    </w:p>
    <w:p w:rsidR="003678B2" w:rsidRPr="00A61405" w:rsidRDefault="003678B2" w:rsidP="00EB5C7C">
      <w:pPr>
        <w:rPr>
          <w:sz w:val="24"/>
          <w:szCs w:val="24"/>
          <w:lang w:val="ro-MO"/>
        </w:rPr>
      </w:pPr>
    </w:p>
    <w:p w:rsidR="00EB5C7C" w:rsidRPr="00A61405" w:rsidRDefault="00EB5C7C" w:rsidP="00EB5C7C">
      <w:pPr>
        <w:rPr>
          <w:b/>
          <w:sz w:val="24"/>
          <w:szCs w:val="24"/>
          <w:lang w:val="ro-MO"/>
        </w:rPr>
      </w:pPr>
      <w:r w:rsidRPr="00A61405">
        <w:rPr>
          <w:b/>
          <w:sz w:val="24"/>
          <w:szCs w:val="24"/>
          <w:lang w:val="ro-MO"/>
        </w:rPr>
        <w:t>Șef al direcției finanțe                                                                               Ina Caliman</w:t>
      </w:r>
    </w:p>
    <w:p w:rsidR="00EB5C7C" w:rsidRPr="00A61405" w:rsidRDefault="00EB5C7C" w:rsidP="00EB5C7C">
      <w:pPr>
        <w:rPr>
          <w:b/>
          <w:sz w:val="24"/>
          <w:szCs w:val="24"/>
          <w:lang w:val="ro-MO"/>
        </w:rPr>
      </w:pPr>
    </w:p>
    <w:p w:rsidR="00EB5C7C" w:rsidRPr="00A61405" w:rsidRDefault="00EB5C7C" w:rsidP="00EB5C7C">
      <w:pPr>
        <w:rPr>
          <w:b/>
          <w:sz w:val="24"/>
          <w:szCs w:val="24"/>
          <w:lang w:val="ro-MO"/>
        </w:rPr>
      </w:pPr>
    </w:p>
    <w:p w:rsidR="00EB5C7C" w:rsidRPr="00A61405" w:rsidRDefault="00EB5C7C" w:rsidP="00EB5C7C">
      <w:pPr>
        <w:ind w:right="-32" w:firstLine="5871"/>
        <w:jc w:val="right"/>
        <w:rPr>
          <w:b/>
          <w:sz w:val="24"/>
          <w:szCs w:val="24"/>
          <w:lang w:val="ro-MO"/>
        </w:rPr>
      </w:pPr>
    </w:p>
    <w:p w:rsidR="00EB5C7C" w:rsidRPr="00A61405" w:rsidRDefault="00EB5C7C" w:rsidP="00EB5C7C">
      <w:pPr>
        <w:ind w:right="-32" w:firstLine="5871"/>
        <w:jc w:val="right"/>
        <w:rPr>
          <w:b/>
          <w:sz w:val="24"/>
          <w:szCs w:val="24"/>
          <w:lang w:val="ro-MO"/>
        </w:rPr>
      </w:pPr>
    </w:p>
    <w:p w:rsidR="00EB5C7C" w:rsidRPr="00A61405" w:rsidRDefault="00EB5C7C" w:rsidP="00EB5C7C">
      <w:pPr>
        <w:ind w:right="-32"/>
        <w:jc w:val="center"/>
        <w:rPr>
          <w:b/>
          <w:sz w:val="24"/>
          <w:szCs w:val="24"/>
          <w:lang w:val="ro-MO"/>
        </w:rPr>
      </w:pPr>
    </w:p>
    <w:p w:rsidR="003678B2" w:rsidRPr="00A61405" w:rsidRDefault="003678B2" w:rsidP="00EB5C7C">
      <w:pPr>
        <w:ind w:right="-32"/>
        <w:jc w:val="center"/>
        <w:rPr>
          <w:b/>
          <w:sz w:val="24"/>
          <w:szCs w:val="24"/>
          <w:lang w:val="ro-MO"/>
        </w:rPr>
      </w:pPr>
    </w:p>
    <w:p w:rsidR="003678B2" w:rsidRPr="00A61405" w:rsidRDefault="003678B2" w:rsidP="00EB5C7C">
      <w:pPr>
        <w:ind w:right="-32"/>
        <w:jc w:val="center"/>
        <w:rPr>
          <w:b/>
          <w:sz w:val="24"/>
          <w:szCs w:val="24"/>
          <w:lang w:val="ro-MO"/>
        </w:rPr>
      </w:pPr>
    </w:p>
    <w:p w:rsidR="003678B2" w:rsidRPr="00A61405" w:rsidRDefault="003678B2" w:rsidP="00EB5C7C">
      <w:pPr>
        <w:ind w:right="-32"/>
        <w:jc w:val="center"/>
        <w:rPr>
          <w:b/>
          <w:sz w:val="24"/>
          <w:szCs w:val="24"/>
          <w:lang w:val="ro-MO"/>
        </w:rPr>
      </w:pPr>
    </w:p>
    <w:p w:rsidR="003678B2" w:rsidRPr="00A61405" w:rsidRDefault="003678B2" w:rsidP="00EB5C7C">
      <w:pPr>
        <w:ind w:right="-32"/>
        <w:jc w:val="center"/>
        <w:rPr>
          <w:b/>
          <w:sz w:val="24"/>
          <w:szCs w:val="24"/>
          <w:lang w:val="ro-MO"/>
        </w:rPr>
      </w:pPr>
    </w:p>
    <w:p w:rsidR="00EB5C7C" w:rsidRPr="00A61405" w:rsidRDefault="00EB5C7C" w:rsidP="00EB5C7C">
      <w:pPr>
        <w:ind w:right="-32"/>
        <w:jc w:val="center"/>
        <w:rPr>
          <w:b/>
          <w:sz w:val="24"/>
          <w:szCs w:val="24"/>
          <w:lang w:val="ro-MO"/>
        </w:rPr>
      </w:pPr>
      <w:r w:rsidRPr="00A61405">
        <w:rPr>
          <w:b/>
          <w:sz w:val="24"/>
          <w:szCs w:val="24"/>
          <w:lang w:val="ro-MO"/>
        </w:rPr>
        <w:t>AVIZ</w:t>
      </w:r>
    </w:p>
    <w:p w:rsidR="00EB5C7C" w:rsidRPr="00A61405" w:rsidRDefault="00EB5C7C" w:rsidP="00EB5C7C">
      <w:pPr>
        <w:ind w:right="-32"/>
        <w:jc w:val="center"/>
        <w:rPr>
          <w:b/>
          <w:sz w:val="24"/>
          <w:szCs w:val="24"/>
          <w:lang w:val="ro-MO"/>
        </w:rPr>
      </w:pPr>
      <w:r w:rsidRPr="00A61405">
        <w:rPr>
          <w:b/>
          <w:sz w:val="24"/>
          <w:szCs w:val="24"/>
          <w:lang w:val="ro-MO"/>
        </w:rPr>
        <w:t>de expertiză anticorupție</w:t>
      </w:r>
    </w:p>
    <w:p w:rsidR="00EB5C7C" w:rsidRPr="00A61405" w:rsidRDefault="00EB5C7C" w:rsidP="00EB5C7C">
      <w:pPr>
        <w:ind w:right="-32"/>
        <w:jc w:val="center"/>
        <w:rPr>
          <w:b/>
          <w:sz w:val="24"/>
          <w:szCs w:val="24"/>
          <w:lang w:val="ro-MO"/>
        </w:rPr>
      </w:pPr>
    </w:p>
    <w:p w:rsidR="00D923D3" w:rsidRPr="00A61405" w:rsidRDefault="00EB5C7C" w:rsidP="00D923D3">
      <w:pPr>
        <w:jc w:val="center"/>
        <w:rPr>
          <w:b/>
          <w:sz w:val="24"/>
          <w:szCs w:val="24"/>
          <w:lang w:val="ro-MO"/>
        </w:rPr>
      </w:pPr>
      <w:r w:rsidRPr="00A61405">
        <w:rPr>
          <w:b/>
          <w:sz w:val="24"/>
          <w:szCs w:val="24"/>
          <w:lang w:val="ro-MO"/>
        </w:rPr>
        <w:t xml:space="preserve">la proiectul de decizie </w:t>
      </w:r>
      <w:r w:rsidR="00D923D3" w:rsidRPr="00A61405">
        <w:rPr>
          <w:b/>
          <w:sz w:val="24"/>
          <w:szCs w:val="24"/>
          <w:lang w:val="ro-MO"/>
        </w:rPr>
        <w:t>nr. 3/2 din 12.06.2020</w:t>
      </w:r>
    </w:p>
    <w:p w:rsidR="00D923D3" w:rsidRPr="00A61405" w:rsidRDefault="00D923D3" w:rsidP="00D923D3">
      <w:pPr>
        <w:pStyle w:val="6"/>
        <w:jc w:val="center"/>
        <w:rPr>
          <w:b w:val="0"/>
          <w:i/>
          <w:szCs w:val="24"/>
          <w:lang w:val="ro-MO"/>
        </w:rPr>
      </w:pPr>
      <w:r w:rsidRPr="00A61405">
        <w:rPr>
          <w:b w:val="0"/>
          <w:i/>
          <w:szCs w:val="24"/>
          <w:lang w:val="ro-MO"/>
        </w:rPr>
        <w:t xml:space="preserve">Cu privire la alocarea mijloacelor financiare din fondul de rezervă </w:t>
      </w:r>
    </w:p>
    <w:p w:rsidR="00D923D3" w:rsidRPr="00A61405" w:rsidRDefault="00D923D3" w:rsidP="00D923D3">
      <w:pPr>
        <w:pStyle w:val="6"/>
        <w:jc w:val="center"/>
        <w:rPr>
          <w:b w:val="0"/>
          <w:i/>
          <w:szCs w:val="24"/>
          <w:lang w:val="ro-MO"/>
        </w:rPr>
      </w:pPr>
      <w:r w:rsidRPr="00A61405">
        <w:rPr>
          <w:b w:val="0"/>
          <w:i/>
          <w:szCs w:val="24"/>
          <w:lang w:val="ro-MO"/>
        </w:rPr>
        <w:t>al bugetului raional pentru anul 2020</w:t>
      </w:r>
    </w:p>
    <w:p w:rsidR="00EB5C7C" w:rsidRPr="00A61405" w:rsidRDefault="00EB5C7C" w:rsidP="00D923D3">
      <w:pPr>
        <w:tabs>
          <w:tab w:val="left" w:pos="2760"/>
        </w:tabs>
        <w:jc w:val="center"/>
        <w:rPr>
          <w:b/>
          <w:i/>
          <w:sz w:val="24"/>
          <w:szCs w:val="24"/>
          <w:lang w:val="ro-MO"/>
        </w:rPr>
      </w:pPr>
    </w:p>
    <w:p w:rsidR="00EB5C7C" w:rsidRPr="00A61405" w:rsidRDefault="00EB5C7C" w:rsidP="00EB5C7C">
      <w:pPr>
        <w:ind w:right="-32"/>
        <w:jc w:val="center"/>
        <w:rPr>
          <w:b/>
          <w:sz w:val="24"/>
          <w:szCs w:val="24"/>
          <w:lang w:val="ro-MO"/>
        </w:rPr>
      </w:pPr>
    </w:p>
    <w:p w:rsidR="00EB5C7C" w:rsidRPr="00A61405" w:rsidRDefault="00EB5C7C" w:rsidP="00EB5C7C">
      <w:pPr>
        <w:ind w:right="-32"/>
        <w:jc w:val="center"/>
        <w:rPr>
          <w:b/>
          <w:sz w:val="24"/>
          <w:szCs w:val="24"/>
          <w:lang w:val="ro-MO"/>
        </w:rPr>
      </w:pPr>
    </w:p>
    <w:p w:rsidR="006A7FB4" w:rsidRPr="00A61405" w:rsidRDefault="00EB5C7C" w:rsidP="006A7FB4">
      <w:pPr>
        <w:jc w:val="center"/>
        <w:rPr>
          <w:sz w:val="24"/>
          <w:szCs w:val="24"/>
          <w:lang w:val="ro-MO"/>
        </w:rPr>
      </w:pPr>
      <w:r w:rsidRPr="00A61405">
        <w:rPr>
          <w:sz w:val="24"/>
          <w:szCs w:val="24"/>
          <w:lang w:val="ro-MO"/>
        </w:rPr>
        <w:t xml:space="preserve"> Autorul garantează, pe propria răspundere, că proiectul de decizie</w:t>
      </w:r>
      <w:r w:rsidR="006A7FB4" w:rsidRPr="00A61405">
        <w:rPr>
          <w:sz w:val="24"/>
          <w:szCs w:val="24"/>
          <w:lang w:val="ro-MO"/>
        </w:rPr>
        <w:t xml:space="preserve"> nr. 3/2 din 12.06.2020</w:t>
      </w:r>
    </w:p>
    <w:p w:rsidR="00EB5C7C" w:rsidRPr="00A61405" w:rsidRDefault="006A7FB4" w:rsidP="006A7FB4">
      <w:pPr>
        <w:pStyle w:val="6"/>
        <w:rPr>
          <w:b w:val="0"/>
          <w:szCs w:val="24"/>
          <w:lang w:val="ro-MO"/>
        </w:rPr>
      </w:pPr>
      <w:r w:rsidRPr="00A61405">
        <w:rPr>
          <w:b w:val="0"/>
          <w:i/>
          <w:szCs w:val="24"/>
          <w:lang w:val="ro-MO"/>
        </w:rPr>
        <w:t>Cu privire la alocarea mijloacelor financiare din fondul de rezervă al bugetului raional pentru        anul 2020</w:t>
      </w:r>
      <w:r w:rsidR="00EB5C7C" w:rsidRPr="00A61405">
        <w:rPr>
          <w:szCs w:val="24"/>
          <w:lang w:val="ro-MO"/>
        </w:rPr>
        <w:t xml:space="preserve">, </w:t>
      </w:r>
      <w:r w:rsidR="00EB5C7C" w:rsidRPr="00A61405">
        <w:rPr>
          <w:b w:val="0"/>
          <w:szCs w:val="24"/>
          <w:lang w:val="ro-MO"/>
        </w:rPr>
        <w:t>nu conține elemente de corupție.</w:t>
      </w:r>
    </w:p>
    <w:p w:rsidR="00EB5C7C" w:rsidRPr="00A61405" w:rsidRDefault="00EB5C7C" w:rsidP="00EB5C7C">
      <w:pPr>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ind w:right="-32"/>
        <w:rPr>
          <w:sz w:val="24"/>
          <w:szCs w:val="24"/>
          <w:lang w:val="ro-MO"/>
        </w:rPr>
      </w:pPr>
    </w:p>
    <w:p w:rsidR="00EB5C7C" w:rsidRPr="00A61405" w:rsidRDefault="00EB5C7C" w:rsidP="00EB5C7C">
      <w:pPr>
        <w:rPr>
          <w:b/>
          <w:sz w:val="24"/>
          <w:szCs w:val="24"/>
          <w:lang w:val="ro-MO"/>
        </w:rPr>
      </w:pPr>
      <w:r w:rsidRPr="00A61405">
        <w:rPr>
          <w:b/>
          <w:sz w:val="24"/>
          <w:szCs w:val="24"/>
          <w:lang w:val="ro-MO"/>
        </w:rPr>
        <w:t>Șef al direcției finanțe                                                                                      Ina Caliman</w:t>
      </w:r>
    </w:p>
    <w:p w:rsidR="00EB5C7C" w:rsidRPr="00A61405" w:rsidRDefault="00EB5C7C" w:rsidP="00EB5C7C">
      <w:pPr>
        <w:rPr>
          <w:b/>
          <w:sz w:val="24"/>
          <w:szCs w:val="24"/>
          <w:lang w:val="ro-MO"/>
        </w:rPr>
      </w:pPr>
    </w:p>
    <w:p w:rsidR="00EB5C7C" w:rsidRPr="00A61405" w:rsidRDefault="00EB5C7C" w:rsidP="00EB5C7C">
      <w:pPr>
        <w:ind w:right="-32"/>
        <w:rPr>
          <w:sz w:val="24"/>
          <w:szCs w:val="24"/>
          <w:lang w:val="ro-MO"/>
        </w:rPr>
      </w:pPr>
    </w:p>
    <w:p w:rsidR="00EB5C7C" w:rsidRPr="00A61405" w:rsidRDefault="00EB5C7C" w:rsidP="00EB5C7C">
      <w:pPr>
        <w:rPr>
          <w:b/>
          <w:sz w:val="24"/>
          <w:szCs w:val="24"/>
          <w:lang w:val="ro-MO"/>
        </w:rPr>
      </w:pPr>
    </w:p>
    <w:p w:rsidR="00EB5C7C" w:rsidRPr="00A61405" w:rsidRDefault="00EB5C7C" w:rsidP="00EB5C7C">
      <w:pPr>
        <w:rPr>
          <w:sz w:val="24"/>
          <w:szCs w:val="24"/>
          <w:lang w:val="ro-MO"/>
        </w:rPr>
      </w:pPr>
    </w:p>
    <w:p w:rsidR="00EB5C7C" w:rsidRPr="00A61405" w:rsidRDefault="00EB5C7C" w:rsidP="009E53B8">
      <w:pPr>
        <w:rPr>
          <w:b/>
          <w:sz w:val="24"/>
          <w:szCs w:val="24"/>
          <w:lang w:val="ro-MO"/>
        </w:rPr>
      </w:pPr>
    </w:p>
    <w:p w:rsidR="00EB5C7C" w:rsidRPr="00A61405" w:rsidRDefault="00EB5C7C" w:rsidP="009E53B8">
      <w:pPr>
        <w:rPr>
          <w:b/>
          <w:sz w:val="24"/>
          <w:szCs w:val="24"/>
          <w:lang w:val="ro-MO"/>
        </w:rPr>
      </w:pPr>
    </w:p>
    <w:p w:rsidR="00EB5C7C" w:rsidRPr="00A61405" w:rsidRDefault="00EB5C7C" w:rsidP="009E53B8">
      <w:pPr>
        <w:rPr>
          <w:sz w:val="24"/>
          <w:szCs w:val="24"/>
          <w:lang w:val="ro-MO"/>
        </w:rPr>
      </w:pPr>
    </w:p>
    <w:sectPr w:rsidR="00EB5C7C" w:rsidRPr="00A61405" w:rsidSect="00AB61BA">
      <w:pgSz w:w="11906" w:h="16838"/>
      <w:pgMar w:top="142"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5DE5"/>
    <w:multiLevelType w:val="hybridMultilevel"/>
    <w:tmpl w:val="786658BE"/>
    <w:lvl w:ilvl="0" w:tplc="AADC316C">
      <w:start w:val="1"/>
      <w:numFmt w:val="decimal"/>
      <w:lvlText w:val="%1."/>
      <w:lvlJc w:val="left"/>
      <w:pPr>
        <w:ind w:left="95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2F50F9"/>
    <w:multiLevelType w:val="hybridMultilevel"/>
    <w:tmpl w:val="60587DE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E08AA"/>
    <w:rsid w:val="0001377C"/>
    <w:rsid w:val="001A65D6"/>
    <w:rsid w:val="00257DDF"/>
    <w:rsid w:val="00354F3B"/>
    <w:rsid w:val="003678B2"/>
    <w:rsid w:val="0044143A"/>
    <w:rsid w:val="004C2721"/>
    <w:rsid w:val="00632D66"/>
    <w:rsid w:val="00671895"/>
    <w:rsid w:val="006741E7"/>
    <w:rsid w:val="006A7FB4"/>
    <w:rsid w:val="006E08AA"/>
    <w:rsid w:val="007849A0"/>
    <w:rsid w:val="007E4BA2"/>
    <w:rsid w:val="008D6DF7"/>
    <w:rsid w:val="009E53B8"/>
    <w:rsid w:val="00A61405"/>
    <w:rsid w:val="00AB2869"/>
    <w:rsid w:val="00AB61BA"/>
    <w:rsid w:val="00AC76CF"/>
    <w:rsid w:val="00B24382"/>
    <w:rsid w:val="00B8357A"/>
    <w:rsid w:val="00BA09FF"/>
    <w:rsid w:val="00CB47DA"/>
    <w:rsid w:val="00D76279"/>
    <w:rsid w:val="00D923D3"/>
    <w:rsid w:val="00DC19FD"/>
    <w:rsid w:val="00E1454D"/>
    <w:rsid w:val="00EB5C7C"/>
    <w:rsid w:val="00F96147"/>
    <w:rsid w:val="00FE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CF"/>
    <w:pPr>
      <w:tabs>
        <w:tab w:val="left" w:pos="900"/>
      </w:tabs>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C76CF"/>
    <w:pPr>
      <w:keepNext/>
      <w:spacing w:before="240" w:after="60"/>
      <w:outlineLvl w:val="0"/>
    </w:pPr>
    <w:rPr>
      <w:rFonts w:ascii="Cambria" w:hAnsi="Cambria"/>
      <w:b/>
      <w:bCs/>
      <w:kern w:val="32"/>
      <w:sz w:val="32"/>
      <w:szCs w:val="32"/>
    </w:rPr>
  </w:style>
  <w:style w:type="paragraph" w:styleId="6">
    <w:name w:val="heading 6"/>
    <w:basedOn w:val="a"/>
    <w:next w:val="a"/>
    <w:link w:val="60"/>
    <w:unhideWhenUsed/>
    <w:qFormat/>
    <w:rsid w:val="00AC76CF"/>
    <w:pPr>
      <w:keepNext/>
      <w:outlineLvl w:val="5"/>
    </w:pPr>
    <w:rPr>
      <w:b/>
      <w:sz w:val="24"/>
    </w:rPr>
  </w:style>
  <w:style w:type="paragraph" w:styleId="8">
    <w:name w:val="heading 8"/>
    <w:basedOn w:val="a"/>
    <w:next w:val="a"/>
    <w:link w:val="80"/>
    <w:semiHidden/>
    <w:unhideWhenUsed/>
    <w:qFormat/>
    <w:rsid w:val="00AC76C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6CF"/>
    <w:rPr>
      <w:rFonts w:ascii="Cambria" w:eastAsia="Times New Roman" w:hAnsi="Cambria" w:cs="Times New Roman"/>
      <w:b/>
      <w:bCs/>
      <w:kern w:val="32"/>
      <w:sz w:val="32"/>
      <w:szCs w:val="32"/>
      <w:lang w:eastAsia="ru-RU"/>
    </w:rPr>
  </w:style>
  <w:style w:type="character" w:customStyle="1" w:styleId="60">
    <w:name w:val="Заголовок 6 Знак"/>
    <w:basedOn w:val="a0"/>
    <w:link w:val="6"/>
    <w:rsid w:val="00AC76CF"/>
    <w:rPr>
      <w:rFonts w:ascii="Times New Roman" w:eastAsia="Times New Roman" w:hAnsi="Times New Roman" w:cs="Times New Roman"/>
      <w:b/>
      <w:sz w:val="24"/>
      <w:szCs w:val="28"/>
      <w:lang w:eastAsia="ru-RU"/>
    </w:rPr>
  </w:style>
  <w:style w:type="character" w:customStyle="1" w:styleId="80">
    <w:name w:val="Заголовок 8 Знак"/>
    <w:basedOn w:val="a0"/>
    <w:link w:val="8"/>
    <w:semiHidden/>
    <w:rsid w:val="00AC76CF"/>
    <w:rPr>
      <w:rFonts w:ascii="Times New Roman" w:eastAsia="Times New Roman" w:hAnsi="Times New Roman" w:cs="Times New Roman"/>
      <w:i/>
      <w:iCs/>
      <w:sz w:val="24"/>
      <w:szCs w:val="24"/>
      <w:lang w:eastAsia="ru-RU"/>
    </w:rPr>
  </w:style>
  <w:style w:type="paragraph" w:styleId="a3">
    <w:name w:val="caption"/>
    <w:basedOn w:val="a"/>
    <w:next w:val="a"/>
    <w:semiHidden/>
    <w:unhideWhenUsed/>
    <w:qFormat/>
    <w:rsid w:val="00AC76CF"/>
    <w:rPr>
      <w:sz w:val="32"/>
      <w:lang w:val="en-US"/>
    </w:rPr>
  </w:style>
  <w:style w:type="paragraph" w:styleId="2">
    <w:name w:val="Body Text Indent 2"/>
    <w:basedOn w:val="a"/>
    <w:link w:val="20"/>
    <w:semiHidden/>
    <w:unhideWhenUsed/>
    <w:rsid w:val="00AC76CF"/>
    <w:pPr>
      <w:tabs>
        <w:tab w:val="clear" w:pos="900"/>
      </w:tabs>
      <w:ind w:firstLine="360"/>
    </w:pPr>
    <w:rPr>
      <w:szCs w:val="20"/>
    </w:rPr>
  </w:style>
  <w:style w:type="character" w:customStyle="1" w:styleId="20">
    <w:name w:val="Основной текст с отступом 2 Знак"/>
    <w:basedOn w:val="a0"/>
    <w:link w:val="2"/>
    <w:semiHidden/>
    <w:rsid w:val="00AC76CF"/>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BA09FF"/>
    <w:rPr>
      <w:rFonts w:ascii="Tahoma" w:hAnsi="Tahoma" w:cs="Tahoma"/>
      <w:sz w:val="16"/>
      <w:szCs w:val="16"/>
    </w:rPr>
  </w:style>
  <w:style w:type="character" w:customStyle="1" w:styleId="a5">
    <w:name w:val="Текст выноски Знак"/>
    <w:basedOn w:val="a0"/>
    <w:link w:val="a4"/>
    <w:uiPriority w:val="99"/>
    <w:semiHidden/>
    <w:rsid w:val="00BA09FF"/>
    <w:rPr>
      <w:rFonts w:ascii="Tahoma" w:eastAsia="Times New Roman" w:hAnsi="Tahoma" w:cs="Tahoma"/>
      <w:sz w:val="16"/>
      <w:szCs w:val="16"/>
      <w:lang w:eastAsia="ru-RU"/>
    </w:rPr>
  </w:style>
  <w:style w:type="paragraph" w:styleId="a6">
    <w:name w:val="List Paragraph"/>
    <w:basedOn w:val="a"/>
    <w:uiPriority w:val="34"/>
    <w:qFormat/>
    <w:rsid w:val="00EB5C7C"/>
    <w:pPr>
      <w:tabs>
        <w:tab w:val="clear" w:pos="900"/>
      </w:tabs>
      <w:ind w:left="708"/>
    </w:pPr>
    <w:rPr>
      <w:lang w:val="en-US" w:eastAsia="ro-RO"/>
    </w:rPr>
  </w:style>
  <w:style w:type="character" w:styleId="a7">
    <w:name w:val="Hyperlink"/>
    <w:basedOn w:val="a0"/>
    <w:uiPriority w:val="99"/>
    <w:unhideWhenUsed/>
    <w:rsid w:val="00EB5C7C"/>
    <w:rPr>
      <w:color w:val="0000FF"/>
      <w:u w:val="single"/>
    </w:rPr>
  </w:style>
</w:styles>
</file>

<file path=word/webSettings.xml><?xml version="1.0" encoding="utf-8"?>
<w:webSettings xmlns:r="http://schemas.openxmlformats.org/officeDocument/2006/relationships" xmlns:w="http://schemas.openxmlformats.org/wordprocessingml/2006/main">
  <w:divs>
    <w:div w:id="315182386">
      <w:bodyDiv w:val="1"/>
      <w:marLeft w:val="0"/>
      <w:marRight w:val="0"/>
      <w:marTop w:val="0"/>
      <w:marBottom w:val="0"/>
      <w:divBdr>
        <w:top w:val="none" w:sz="0" w:space="0" w:color="auto"/>
        <w:left w:val="none" w:sz="0" w:space="0" w:color="auto"/>
        <w:bottom w:val="none" w:sz="0" w:space="0" w:color="auto"/>
        <w:right w:val="none" w:sz="0" w:space="0" w:color="auto"/>
      </w:divBdr>
    </w:div>
    <w:div w:id="5355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fan-voda.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1935</Words>
  <Characters>11031</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2020-06-16T12:31:00Z</cp:lastPrinted>
  <dcterms:created xsi:type="dcterms:W3CDTF">2020-06-16T13:54:00Z</dcterms:created>
  <dcterms:modified xsi:type="dcterms:W3CDTF">2020-06-16T13:54:00Z</dcterms:modified>
</cp:coreProperties>
</file>