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657C9" w:rsidRDefault="00E657C9" w:rsidP="00454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76300" cy="6858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="358" w:tblpY="1936"/>
        <w:tblW w:w="5000" w:type="pct"/>
        <w:tblLook w:val="04A0"/>
      </w:tblPr>
      <w:tblGrid>
        <w:gridCol w:w="9429"/>
      </w:tblGrid>
      <w:tr w:rsidR="00454445" w:rsidRPr="00E657C9" w:rsidTr="00454445">
        <w:trPr>
          <w:trHeight w:val="539"/>
        </w:trPr>
        <w:tc>
          <w:tcPr>
            <w:tcW w:w="5000" w:type="pct"/>
            <w:hideMark/>
          </w:tcPr>
          <w:p w:rsidR="00454445" w:rsidRPr="00E657C9" w:rsidRDefault="00454445" w:rsidP="00454445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657C9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54445" w:rsidRPr="00E657C9" w:rsidRDefault="00454445" w:rsidP="004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E657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54445" w:rsidRPr="00E657C9" w:rsidRDefault="00454445" w:rsidP="00454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2/</w:t>
      </w:r>
      <w:r w:rsidR="00BA1F99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8</w:t>
      </w:r>
    </w:p>
    <w:p w:rsidR="00454445" w:rsidRPr="00E657C9" w:rsidRDefault="00454445" w:rsidP="00454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MO"/>
        </w:rPr>
      </w:pP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BA1F99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08</w:t>
      </w: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mai 2020</w:t>
      </w:r>
    </w:p>
    <w:p w:rsidR="00454445" w:rsidRPr="00E657C9" w:rsidRDefault="00454445" w:rsidP="00454445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Cu privire la demisia din funcţia </w:t>
      </w:r>
    </w:p>
    <w:p w:rsidR="00454445" w:rsidRPr="00E657C9" w:rsidRDefault="00454445" w:rsidP="00454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de șef al direcției agricultură și alimentație</w:t>
      </w:r>
    </w:p>
    <w:p w:rsidR="00454445" w:rsidRPr="00E657C9" w:rsidRDefault="00454445" w:rsidP="00454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În temeiul cererii depuse;</w:t>
      </w:r>
    </w:p>
    <w:p w:rsidR="00454445" w:rsidRPr="00E657C9" w:rsidRDefault="00454445" w:rsidP="00454445">
      <w:pPr>
        <w:widowControl w:val="0"/>
        <w:autoSpaceDE w:val="0"/>
        <w:autoSpaceDN w:val="0"/>
        <w:adjustRightInd w:val="0"/>
        <w:spacing w:after="0" w:line="240" w:lineRule="auto"/>
        <w:ind w:right="50"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În conformitate cu prevederile art. 42 alin. (3), art. 49 și art. 65 alin. (1) a Legii 158 – XVI                        din 04 iulie 2008 cu privire la funcția publică și statutul funcționarului public, cu modificările și completările ulterioare</w:t>
      </w:r>
      <w:r w:rsidR="00E657C9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54445" w:rsidRPr="00E657C9" w:rsidRDefault="00454445" w:rsidP="00454445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 (2) şi art. 46 din Legea nr. 436 din 28 decembrie 2006 privind administraţia publică locală, Consiliul raional Ştefan Vodă </w:t>
      </w: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454445" w:rsidRPr="00E657C9" w:rsidRDefault="00454445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4445" w:rsidRPr="00E657C9" w:rsidRDefault="00454445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1. Se demisionează din funcția publică de conducere, dl </w:t>
      </w:r>
      <w:r w:rsidRPr="00E657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Mircea </w:t>
      </w:r>
      <w:proofErr w:type="spellStart"/>
      <w:r w:rsidRPr="00E657C9">
        <w:rPr>
          <w:rFonts w:ascii="Times New Roman" w:hAnsi="Times New Roman" w:cs="Times New Roman"/>
          <w:b/>
          <w:sz w:val="24"/>
          <w:szCs w:val="24"/>
          <w:lang w:val="ro-MO"/>
        </w:rPr>
        <w:t>Cuclenco</w:t>
      </w:r>
      <w:proofErr w:type="spellEnd"/>
      <w:r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, șef al direcției agricultură și alimentație, </w:t>
      </w:r>
      <w:r w:rsidR="006C0125" w:rsidRPr="00E657C9">
        <w:rPr>
          <w:rFonts w:ascii="Times New Roman" w:hAnsi="Times New Roman" w:cs="Times New Roman"/>
          <w:sz w:val="24"/>
          <w:szCs w:val="24"/>
          <w:lang w:val="ro-MO"/>
        </w:rPr>
        <w:t>conform cererii depuse</w:t>
      </w:r>
      <w:r w:rsidRPr="00E657C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54445" w:rsidRPr="00E657C9" w:rsidRDefault="00E82B70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. Se numeşte pentru exercitarea interimatului funcției publice de conducere de șef al direcției agricultură și alimentație</w:t>
      </w:r>
      <w:r w:rsidR="00DF651E" w:rsidRPr="00E657C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9C1376" w:rsidRPr="00E657C9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54445" w:rsidRPr="00E657C9">
        <w:rPr>
          <w:rFonts w:ascii="Times New Roman" w:hAnsi="Times New Roman" w:cs="Times New Roman"/>
          <w:b/>
          <w:sz w:val="24"/>
          <w:szCs w:val="24"/>
          <w:lang w:val="ro-MO"/>
        </w:rPr>
        <w:t>V</w:t>
      </w:r>
      <w:r w:rsidR="009C1376" w:rsidRPr="00E657C9">
        <w:rPr>
          <w:rFonts w:ascii="Times New Roman" w:hAnsi="Times New Roman" w:cs="Times New Roman"/>
          <w:b/>
          <w:sz w:val="24"/>
          <w:szCs w:val="24"/>
          <w:lang w:val="ro-MO"/>
        </w:rPr>
        <w:t>italie Dănuță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, specialist principal</w:t>
      </w:r>
      <w:r w:rsidR="00575FC3" w:rsidRPr="00E657C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82B70" w:rsidRPr="00E657C9" w:rsidRDefault="00E82B70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3. Se inițiază procedura de reorganizare a direcției agricultură și alimentație</w:t>
      </w:r>
      <w:r w:rsidR="00575FC3" w:rsidRPr="00E657C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54445" w:rsidRPr="00E657C9" w:rsidRDefault="00575FC3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. Persoana responsabilă de lucrările de contabilitate a direcției agricultură și alimentație </w:t>
      </w:r>
      <w:r w:rsidR="00797041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va efectua</w:t>
      </w:r>
      <w:r w:rsidR="00797041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calcularea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97041" w:rsidRPr="00E657C9">
        <w:rPr>
          <w:rFonts w:ascii="Times New Roman" w:hAnsi="Times New Roman" w:cs="Times New Roman"/>
          <w:sz w:val="24"/>
          <w:szCs w:val="24"/>
          <w:lang w:val="ro-MO"/>
        </w:rPr>
        <w:t>și achitarea plăților salariale și indemnizației unice,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legislaţiei în vigoare.</w:t>
      </w:r>
    </w:p>
    <w:p w:rsidR="00454445" w:rsidRPr="00E657C9" w:rsidRDefault="00575FC3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="00DF651E" w:rsidRPr="00E657C9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="00DF651E" w:rsidRPr="00E657C9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454445" w:rsidRPr="00E657C9" w:rsidRDefault="00575FC3" w:rsidP="0045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454445" w:rsidRPr="00E657C9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Direcției agricultură și alimentație;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54445" w:rsidRPr="00E657C9" w:rsidRDefault="00454445" w:rsidP="00454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454445" w:rsidRPr="00E657C9" w:rsidRDefault="00454445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454445" w:rsidRPr="00E657C9" w:rsidRDefault="00454445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3C198B" w:rsidRPr="00E657C9" w:rsidRDefault="003C198B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B428D" w:rsidRPr="00E657C9" w:rsidRDefault="005B428D" w:rsidP="0045444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454445" w:rsidRPr="00E657C9" w:rsidRDefault="00454445" w:rsidP="0045444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</w:t>
      </w:r>
      <w:r w:rsidR="005B428D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Valeria </w:t>
      </w:r>
      <w:proofErr w:type="spellStart"/>
      <w:r w:rsidR="005B428D" w:rsidRPr="00E657C9">
        <w:rPr>
          <w:rFonts w:ascii="Times New Roman" w:hAnsi="Times New Roman" w:cs="Times New Roman"/>
          <w:b/>
          <w:bCs/>
          <w:sz w:val="24"/>
          <w:szCs w:val="24"/>
          <w:lang w:val="ro-MO"/>
        </w:rPr>
        <w:t>Caușnean</w:t>
      </w:r>
      <w:proofErr w:type="spellEnd"/>
    </w:p>
    <w:p w:rsidR="00454445" w:rsidRPr="00E657C9" w:rsidRDefault="00454445" w:rsidP="00454445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ro-MO"/>
        </w:rPr>
      </w:pPr>
      <w:r w:rsidRPr="00E657C9">
        <w:rPr>
          <w:rFonts w:ascii="Times New Roman" w:hAnsi="Times New Roman" w:cs="Times New Roman"/>
          <w:i/>
          <w:iCs/>
          <w:sz w:val="24"/>
          <w:szCs w:val="24"/>
          <w:lang w:val="ro-MO"/>
        </w:rPr>
        <w:t xml:space="preserve">Contrasemnează: </w:t>
      </w:r>
    </w:p>
    <w:p w:rsidR="00454445" w:rsidRPr="00E657C9" w:rsidRDefault="00454445" w:rsidP="00454445">
      <w:pPr>
        <w:pStyle w:val="2"/>
        <w:ind w:firstLine="0"/>
        <w:rPr>
          <w:b/>
          <w:bCs/>
          <w:lang w:val="ro-MO"/>
        </w:rPr>
      </w:pPr>
      <w:r w:rsidRPr="00E657C9">
        <w:rPr>
          <w:b/>
          <w:bCs/>
          <w:lang w:val="ro-MO"/>
        </w:rPr>
        <w:t xml:space="preserve">   Secretarul Consiliului raional                                                                 Ion Ţurcan </w:t>
      </w:r>
    </w:p>
    <w:p w:rsidR="00454445" w:rsidRPr="00E657C9" w:rsidRDefault="00454445" w:rsidP="00454445">
      <w:pPr>
        <w:pStyle w:val="2"/>
        <w:ind w:firstLine="0"/>
        <w:rPr>
          <w:b/>
          <w:bCs/>
          <w:lang w:val="ro-MO"/>
        </w:rPr>
      </w:pPr>
    </w:p>
    <w:sectPr w:rsidR="00454445" w:rsidRPr="00E657C9" w:rsidSect="00454445"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4445"/>
    <w:rsid w:val="0001377C"/>
    <w:rsid w:val="000C4BFE"/>
    <w:rsid w:val="000E7FCC"/>
    <w:rsid w:val="001B70C1"/>
    <w:rsid w:val="001C366B"/>
    <w:rsid w:val="001E2BD7"/>
    <w:rsid w:val="00206872"/>
    <w:rsid w:val="003C198B"/>
    <w:rsid w:val="0042660D"/>
    <w:rsid w:val="00454445"/>
    <w:rsid w:val="00575FC3"/>
    <w:rsid w:val="005B428D"/>
    <w:rsid w:val="006C0125"/>
    <w:rsid w:val="00797041"/>
    <w:rsid w:val="00852E35"/>
    <w:rsid w:val="009C1376"/>
    <w:rsid w:val="009F7172"/>
    <w:rsid w:val="00BA1F99"/>
    <w:rsid w:val="00BC29CE"/>
    <w:rsid w:val="00D05312"/>
    <w:rsid w:val="00DC19FD"/>
    <w:rsid w:val="00DF651E"/>
    <w:rsid w:val="00E657C9"/>
    <w:rsid w:val="00E82B70"/>
    <w:rsid w:val="00F4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444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454445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45444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45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2020-05-12T06:28:00Z</cp:lastPrinted>
  <dcterms:created xsi:type="dcterms:W3CDTF">2020-05-18T08:02:00Z</dcterms:created>
  <dcterms:modified xsi:type="dcterms:W3CDTF">2020-05-18T08:04:00Z</dcterms:modified>
</cp:coreProperties>
</file>