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273C72" w:rsidRDefault="00D379C2" w:rsidP="00273C72">
      <w:pPr>
        <w:ind w:left="6096" w:right="-2268" w:firstLine="283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73C72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  <w:r w:rsidR="001F00F1" w:rsidRPr="00273C7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</w:t>
      </w:r>
      <w:r w:rsidR="001F00F1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</w:t>
      </w:r>
      <w:r w:rsidR="00E37388" w:rsidRPr="00273C72">
        <w:rPr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                           </w:t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nr. 2                                                                                                                   la decizia  Consiliului  raional  </w:t>
      </w:r>
      <w:r w:rsidR="00956B56" w:rsidRPr="00273C72">
        <w:rPr>
          <w:rFonts w:ascii="Times New Roman" w:hAnsi="Times New Roman" w:cs="Times New Roman"/>
          <w:b/>
          <w:sz w:val="24"/>
          <w:szCs w:val="24"/>
          <w:lang w:val="ro-MO"/>
        </w:rPr>
        <w:t>Ștefan Vodă</w:t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nr.</w:t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softHyphen/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softHyphen/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softHyphen/>
        <w:t>___ din___________201</w:t>
      </w:r>
      <w:r w:rsidRPr="00273C72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</w:t>
      </w:r>
    </w:p>
    <w:p w:rsidR="00E37388" w:rsidRPr="00273C72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</w:t>
      </w:r>
    </w:p>
    <w:p w:rsidR="00E37388" w:rsidRPr="00273C72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Veniturile ale bugetului raional conform     clasificației  economice pentru anul </w:t>
      </w:r>
      <w:r w:rsidR="0092283E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D379C2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>2020</w:t>
      </w:r>
    </w:p>
    <w:p w:rsidR="00FD656A" w:rsidRPr="00273C72" w:rsidRDefault="00FD656A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273C72" w:rsidRDefault="00083D99" w:rsidP="00083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4351,5</w:t>
            </w: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273C72" w:rsidRDefault="00083D9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322,0</w:t>
            </w: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73C72" w:rsidRDefault="00083D99" w:rsidP="00432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4673,5</w:t>
            </w: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273C72" w:rsidRDefault="00083D9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97,0</w:t>
            </w:r>
          </w:p>
        </w:tc>
      </w:tr>
      <w:tr w:rsidR="00E37388" w:rsidRPr="00273C72" w:rsidTr="00E37388">
        <w:tc>
          <w:tcPr>
            <w:tcW w:w="4352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273C72" w:rsidRDefault="00083D9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2628,4</w:t>
            </w: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156E9" w:rsidRPr="00273C72" w:rsidRDefault="00083D99" w:rsidP="00432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2725,4</w:t>
            </w: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Transferuri primite între bugetul de stat și bugetele locale</w:t>
            </w: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E156E9" w:rsidRPr="00273C72" w:rsidRDefault="00083D99" w:rsidP="0099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187206,1</w:t>
            </w: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273C72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273C72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670325" w:rsidRPr="00273C72" w:rsidRDefault="00083D99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1279,3</w:t>
            </w: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156E9" w:rsidRPr="00273C72" w:rsidRDefault="00083D99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188484,4</w:t>
            </w: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273C72" w:rsidTr="00E37388">
        <w:tc>
          <w:tcPr>
            <w:tcW w:w="4352" w:type="dxa"/>
          </w:tcPr>
          <w:p w:rsidR="00670325" w:rsidRPr="00273C72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670325" w:rsidRPr="00273C72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273C72" w:rsidRDefault="00083D99" w:rsidP="00996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195884,3</w:t>
            </w:r>
          </w:p>
        </w:tc>
      </w:tr>
    </w:tbl>
    <w:p w:rsidR="00E37388" w:rsidRPr="00273C72" w:rsidRDefault="00E37388" w:rsidP="00E37388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37388" w:rsidRPr="00273C72" w:rsidRDefault="00E37388" w:rsidP="00E37388">
      <w:pPr>
        <w:rPr>
          <w:sz w:val="24"/>
          <w:szCs w:val="24"/>
          <w:lang w:val="ro-MO"/>
        </w:rPr>
      </w:pPr>
    </w:p>
    <w:p w:rsidR="00E37388" w:rsidRPr="00273C72" w:rsidRDefault="00E37388" w:rsidP="00E37388">
      <w:pPr>
        <w:rPr>
          <w:sz w:val="24"/>
          <w:szCs w:val="24"/>
          <w:lang w:val="ro-MO"/>
        </w:rPr>
      </w:pPr>
    </w:p>
    <w:p w:rsidR="00BD59F2" w:rsidRPr="00273C7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59F2" w:rsidRPr="00273C7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59F2" w:rsidRPr="00273C7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D59F2" w:rsidRPr="00273C72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2581E" w:rsidRPr="00273C72" w:rsidRDefault="0092581E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D656A" w:rsidRPr="00273C72" w:rsidRDefault="00FD656A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D656A" w:rsidRPr="00273C72" w:rsidRDefault="00FD656A" w:rsidP="00BD59F2">
      <w:pPr>
        <w:ind w:left="5529" w:right="-1417" w:hanging="6379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92934" w:rsidRPr="00273C72" w:rsidRDefault="00BD59F2" w:rsidP="00273C72">
      <w:pPr>
        <w:ind w:left="6096" w:right="-2410" w:hanging="6663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273C72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                                                               </w:t>
      </w:r>
      <w:r w:rsidR="001F00F1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</w:t>
      </w:r>
      <w:r w:rsidR="00D379C2" w:rsidRPr="00273C72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  <w:r w:rsidR="00E37388" w:rsidRPr="00273C7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</w:t>
      </w:r>
      <w:r w:rsidR="00E37388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</w:t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  <w:r w:rsidR="00100280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nr. 2 -a                                                                                                                  la decizia  Consiliului  raional  </w:t>
      </w:r>
      <w:r w:rsidR="00100280" w:rsidRPr="00273C72">
        <w:rPr>
          <w:rFonts w:ascii="Times New Roman" w:hAnsi="Times New Roman" w:cs="Times New Roman"/>
          <w:b/>
          <w:sz w:val="24"/>
          <w:szCs w:val="24"/>
          <w:lang w:val="ro-MO"/>
        </w:rPr>
        <w:t>Ștefan</w:t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="00100280" w:rsidRPr="00273C72">
        <w:rPr>
          <w:rFonts w:ascii="Times New Roman" w:hAnsi="Times New Roman" w:cs="Times New Roman"/>
          <w:b/>
          <w:sz w:val="24"/>
          <w:szCs w:val="24"/>
          <w:lang w:val="ro-MO"/>
        </w:rPr>
        <w:t>Vodă</w:t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nr.</w:t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softHyphen/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softHyphen/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softHyphen/>
        <w:t>___ din___________</w:t>
      </w:r>
      <w:r w:rsidR="00100280" w:rsidRPr="00273C72">
        <w:rPr>
          <w:rFonts w:ascii="Times New Roman" w:hAnsi="Times New Roman" w:cs="Times New Roman"/>
          <w:b/>
          <w:sz w:val="24"/>
          <w:szCs w:val="24"/>
          <w:lang w:val="ro-MO"/>
        </w:rPr>
        <w:t>__</w:t>
      </w:r>
      <w:r w:rsidR="00D379C2" w:rsidRPr="00273C72">
        <w:rPr>
          <w:rFonts w:ascii="Times New Roman" w:hAnsi="Times New Roman" w:cs="Times New Roman"/>
          <w:b/>
          <w:sz w:val="24"/>
          <w:szCs w:val="24"/>
          <w:lang w:val="ro-MO"/>
        </w:rPr>
        <w:t>2019</w:t>
      </w:r>
      <w:r w:rsidR="00341C94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="001F00F1"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</w:t>
      </w:r>
    </w:p>
    <w:p w:rsidR="001F00F1" w:rsidRPr="00273C72" w:rsidRDefault="001F00F1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273C7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</w:t>
      </w:r>
    </w:p>
    <w:p w:rsidR="001F00F1" w:rsidRPr="00273C72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Veniturile ale bugetului raional </w:t>
      </w:r>
      <w:r w:rsidR="00CD3F4C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>con</w:t>
      </w:r>
      <w:r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form </w:t>
      </w:r>
      <w:r w:rsidR="00CD3F4C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</w:t>
      </w:r>
      <w:r w:rsidR="00BD59F2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               </w:t>
      </w:r>
      <w:r w:rsidR="00100280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</w:t>
      </w:r>
      <w:r w:rsidR="00CD3F4C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>c</w:t>
      </w:r>
      <w:r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>lasificației economice pentru anul 20</w:t>
      </w:r>
      <w:r w:rsidR="00D379C2" w:rsidRPr="00273C72">
        <w:rPr>
          <w:rFonts w:ascii="Times New Roman" w:hAnsi="Times New Roman" w:cs="Times New Roman"/>
          <w:b/>
          <w:bCs/>
          <w:sz w:val="24"/>
          <w:szCs w:val="24"/>
          <w:lang w:val="ro-MO"/>
        </w:rPr>
        <w:t>20</w:t>
      </w:r>
    </w:p>
    <w:p w:rsidR="00A07D09" w:rsidRPr="00273C72" w:rsidRDefault="00A07D09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tbl>
      <w:tblPr>
        <w:tblStyle w:val="a4"/>
        <w:tblW w:w="7621" w:type="dxa"/>
        <w:tblLook w:val="04A0"/>
      </w:tblPr>
      <w:tblGrid>
        <w:gridCol w:w="4503"/>
        <w:gridCol w:w="1559"/>
        <w:gridCol w:w="1559"/>
      </w:tblGrid>
      <w:tr w:rsidR="000607C3" w:rsidRPr="00273C72" w:rsidTr="00BD59F2">
        <w:tc>
          <w:tcPr>
            <w:tcW w:w="4503" w:type="dxa"/>
          </w:tcPr>
          <w:p w:rsidR="000607C3" w:rsidRPr="00273C72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59" w:type="dxa"/>
          </w:tcPr>
          <w:p w:rsidR="000607C3" w:rsidRPr="00273C72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0607C3" w:rsidRPr="00273C72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273C72" w:rsidTr="00BD59F2">
        <w:tc>
          <w:tcPr>
            <w:tcW w:w="4503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559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273C72" w:rsidTr="00BD59F2">
        <w:tc>
          <w:tcPr>
            <w:tcW w:w="4503" w:type="dxa"/>
          </w:tcPr>
          <w:p w:rsidR="00E37388" w:rsidRPr="00273C72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559" w:type="dxa"/>
          </w:tcPr>
          <w:p w:rsidR="00E37388" w:rsidRPr="00273C72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559" w:type="dxa"/>
          </w:tcPr>
          <w:p w:rsidR="00E37388" w:rsidRPr="00273C72" w:rsidRDefault="00ED501F" w:rsidP="00C52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4351,5</w:t>
            </w:r>
          </w:p>
        </w:tc>
      </w:tr>
      <w:tr w:rsidR="00E37388" w:rsidRPr="00273C72" w:rsidTr="00BD59F2">
        <w:tc>
          <w:tcPr>
            <w:tcW w:w="4503" w:type="dxa"/>
          </w:tcPr>
          <w:p w:rsidR="00E37388" w:rsidRPr="00273C72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 din salariu</w:t>
            </w:r>
          </w:p>
        </w:tc>
        <w:tc>
          <w:tcPr>
            <w:tcW w:w="1559" w:type="dxa"/>
          </w:tcPr>
          <w:p w:rsidR="00E37388" w:rsidRPr="00273C72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E37388" w:rsidRPr="00273C72" w:rsidRDefault="00ED501F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4210,0</w:t>
            </w:r>
          </w:p>
        </w:tc>
      </w:tr>
      <w:tr w:rsidR="00E37388" w:rsidRPr="00273C72" w:rsidTr="00BD59F2">
        <w:tc>
          <w:tcPr>
            <w:tcW w:w="4503" w:type="dxa"/>
          </w:tcPr>
          <w:p w:rsidR="00E37388" w:rsidRPr="00273C72" w:rsidRDefault="00C07295" w:rsidP="00C0729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venitul persoanelor fizice spre plată</w:t>
            </w:r>
            <w:r w:rsidR="00ED501F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/achitat</w:t>
            </w:r>
          </w:p>
        </w:tc>
        <w:tc>
          <w:tcPr>
            <w:tcW w:w="1559" w:type="dxa"/>
          </w:tcPr>
          <w:p w:rsidR="00E37388" w:rsidRPr="00273C72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59" w:type="dxa"/>
          </w:tcPr>
          <w:p w:rsidR="00E37388" w:rsidRPr="00273C72" w:rsidRDefault="00ED501F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117,5</w:t>
            </w:r>
          </w:p>
        </w:tc>
      </w:tr>
      <w:tr w:rsidR="0069238E" w:rsidRPr="00273C72" w:rsidTr="00C07295">
        <w:trPr>
          <w:trHeight w:val="880"/>
        </w:trPr>
        <w:tc>
          <w:tcPr>
            <w:tcW w:w="4503" w:type="dxa"/>
          </w:tcPr>
          <w:p w:rsidR="0069238E" w:rsidRPr="00273C72" w:rsidRDefault="0069238E" w:rsidP="00C072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  <w:r w:rsidR="00C07295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în\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domeniul transportului rutier de persoane in regim de taxi </w:t>
            </w:r>
            <w:r w:rsidR="00C07295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559" w:type="dxa"/>
          </w:tcPr>
          <w:p w:rsidR="0069238E" w:rsidRPr="00273C72" w:rsidRDefault="0069238E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111125</w:t>
            </w:r>
          </w:p>
        </w:tc>
        <w:tc>
          <w:tcPr>
            <w:tcW w:w="1559" w:type="dxa"/>
          </w:tcPr>
          <w:p w:rsidR="0069238E" w:rsidRPr="00273C72" w:rsidRDefault="00ED501F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7,5</w:t>
            </w:r>
          </w:p>
        </w:tc>
      </w:tr>
      <w:tr w:rsidR="0069238E" w:rsidRPr="00273C72" w:rsidTr="00BD59F2">
        <w:tc>
          <w:tcPr>
            <w:tcW w:w="4503" w:type="dxa"/>
          </w:tcPr>
          <w:p w:rsidR="0069238E" w:rsidRPr="00273C72" w:rsidRDefault="00C07295" w:rsidP="00ED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venitul aferent operațiunilor de predare in posesie si/sau folosință a propriet</w:t>
            </w:r>
            <w:r w:rsidR="00ED501F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ăț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ii imobiliare </w:t>
            </w:r>
          </w:p>
        </w:tc>
        <w:tc>
          <w:tcPr>
            <w:tcW w:w="1559" w:type="dxa"/>
          </w:tcPr>
          <w:p w:rsidR="0069238E" w:rsidRPr="00273C72" w:rsidRDefault="00C0729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559" w:type="dxa"/>
          </w:tcPr>
          <w:p w:rsidR="0069238E" w:rsidRPr="00273C72" w:rsidRDefault="00ED501F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16,5</w:t>
            </w:r>
          </w:p>
        </w:tc>
      </w:tr>
      <w:tr w:rsidR="00341C94" w:rsidRPr="00273C72" w:rsidTr="00BD59F2">
        <w:tc>
          <w:tcPr>
            <w:tcW w:w="4503" w:type="dxa"/>
          </w:tcPr>
          <w:p w:rsidR="00341C94" w:rsidRPr="00273C72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559" w:type="dxa"/>
          </w:tcPr>
          <w:p w:rsidR="00341C94" w:rsidRPr="00273C72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559" w:type="dxa"/>
          </w:tcPr>
          <w:p w:rsidR="00C52B9C" w:rsidRPr="00273C72" w:rsidRDefault="00ED501F" w:rsidP="00C52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322,0</w:t>
            </w:r>
          </w:p>
        </w:tc>
      </w:tr>
      <w:tr w:rsidR="00341C94" w:rsidRPr="00273C72" w:rsidTr="00BD59F2">
        <w:tc>
          <w:tcPr>
            <w:tcW w:w="4503" w:type="dxa"/>
          </w:tcPr>
          <w:p w:rsidR="00341C94" w:rsidRPr="00273C72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559" w:type="dxa"/>
          </w:tcPr>
          <w:p w:rsidR="00341C94" w:rsidRPr="00273C72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559" w:type="dxa"/>
          </w:tcPr>
          <w:p w:rsidR="00341C94" w:rsidRPr="00273C72" w:rsidRDefault="00ED501F" w:rsidP="009F4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310,0</w:t>
            </w:r>
          </w:p>
        </w:tc>
      </w:tr>
      <w:tr w:rsidR="00340735" w:rsidRPr="00273C72" w:rsidTr="00BD59F2">
        <w:tc>
          <w:tcPr>
            <w:tcW w:w="4503" w:type="dxa"/>
          </w:tcPr>
          <w:p w:rsidR="00340735" w:rsidRPr="00273C72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559" w:type="dxa"/>
          </w:tcPr>
          <w:p w:rsidR="00340735" w:rsidRPr="00273C72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559" w:type="dxa"/>
          </w:tcPr>
          <w:p w:rsidR="00C52B9C" w:rsidRPr="00273C72" w:rsidRDefault="00ED501F" w:rsidP="00C52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273C72" w:rsidTr="00BD59F2">
        <w:tc>
          <w:tcPr>
            <w:tcW w:w="4503" w:type="dxa"/>
          </w:tcPr>
          <w:p w:rsidR="00340735" w:rsidRPr="00273C72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559" w:type="dxa"/>
          </w:tcPr>
          <w:p w:rsidR="00340735" w:rsidRPr="00273C72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  <w:p w:rsidR="00340735" w:rsidRPr="00273C72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273C72" w:rsidRDefault="00ED501F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4,0</w:t>
            </w:r>
          </w:p>
        </w:tc>
      </w:tr>
      <w:tr w:rsidR="00340735" w:rsidRPr="00273C72" w:rsidTr="00BD59F2">
        <w:tc>
          <w:tcPr>
            <w:tcW w:w="4503" w:type="dxa"/>
          </w:tcPr>
          <w:p w:rsidR="00340735" w:rsidRPr="00273C72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559" w:type="dxa"/>
          </w:tcPr>
          <w:p w:rsidR="00340735" w:rsidRPr="00273C72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273C72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273C72" w:rsidTr="00BD59F2">
        <w:tc>
          <w:tcPr>
            <w:tcW w:w="4503" w:type="dxa"/>
          </w:tcPr>
          <w:p w:rsidR="00340735" w:rsidRPr="00273C72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559" w:type="dxa"/>
          </w:tcPr>
          <w:p w:rsidR="00340735" w:rsidRPr="00273C72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559" w:type="dxa"/>
          </w:tcPr>
          <w:p w:rsidR="00340735" w:rsidRPr="00273C72" w:rsidRDefault="00ED501F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97,0</w:t>
            </w:r>
          </w:p>
        </w:tc>
      </w:tr>
      <w:tr w:rsidR="00656C8A" w:rsidRPr="00273C72" w:rsidTr="00BD59F2">
        <w:tc>
          <w:tcPr>
            <w:tcW w:w="4503" w:type="dxa"/>
          </w:tcPr>
          <w:p w:rsidR="00656C8A" w:rsidRPr="00273C72" w:rsidRDefault="00656C8A" w:rsidP="007A44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certificatele de urbanism și autorizările de construire sau desființare</w:t>
            </w:r>
            <w:r w:rsidR="007A44F5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încasată în bugetul local de nivelul II</w:t>
            </w:r>
          </w:p>
        </w:tc>
        <w:tc>
          <w:tcPr>
            <w:tcW w:w="1559" w:type="dxa"/>
          </w:tcPr>
          <w:p w:rsidR="00656C8A" w:rsidRPr="00273C72" w:rsidRDefault="00656C8A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559" w:type="dxa"/>
          </w:tcPr>
          <w:p w:rsidR="00656C8A" w:rsidRPr="00273C72" w:rsidRDefault="00ED501F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</w:tr>
      <w:tr w:rsidR="00340735" w:rsidRPr="00273C72" w:rsidTr="00BD59F2">
        <w:tc>
          <w:tcPr>
            <w:tcW w:w="4503" w:type="dxa"/>
          </w:tcPr>
          <w:p w:rsidR="00340735" w:rsidRPr="00273C72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559" w:type="dxa"/>
          </w:tcPr>
          <w:p w:rsidR="00340735" w:rsidRPr="00273C72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559" w:type="dxa"/>
          </w:tcPr>
          <w:p w:rsidR="00340735" w:rsidRPr="00273C72" w:rsidRDefault="00ED501F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</w:tr>
      <w:tr w:rsidR="00E07529" w:rsidRPr="00273C72" w:rsidTr="00BD59F2">
        <w:tc>
          <w:tcPr>
            <w:tcW w:w="4503" w:type="dxa"/>
          </w:tcPr>
          <w:p w:rsidR="00E07529" w:rsidRPr="00273C72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559" w:type="dxa"/>
          </w:tcPr>
          <w:p w:rsidR="00E07529" w:rsidRPr="00273C72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559" w:type="dxa"/>
          </w:tcPr>
          <w:p w:rsidR="00E07529" w:rsidRPr="00273C72" w:rsidRDefault="00083D99" w:rsidP="00C52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2628,4</w:t>
            </w:r>
          </w:p>
        </w:tc>
      </w:tr>
      <w:tr w:rsidR="00E07529" w:rsidRPr="00273C72" w:rsidTr="00BD59F2">
        <w:tc>
          <w:tcPr>
            <w:tcW w:w="4503" w:type="dxa"/>
          </w:tcPr>
          <w:p w:rsidR="00E07529" w:rsidRPr="00273C72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559" w:type="dxa"/>
          </w:tcPr>
          <w:p w:rsidR="00E07529" w:rsidRPr="00273C72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559" w:type="dxa"/>
          </w:tcPr>
          <w:p w:rsidR="00FA3E4B" w:rsidRPr="00273C72" w:rsidRDefault="00083D9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2194,3</w:t>
            </w:r>
          </w:p>
        </w:tc>
      </w:tr>
      <w:tr w:rsidR="00E07529" w:rsidRPr="00273C72" w:rsidTr="00BD59F2">
        <w:tc>
          <w:tcPr>
            <w:tcW w:w="4503" w:type="dxa"/>
          </w:tcPr>
          <w:p w:rsidR="00E07529" w:rsidRPr="00273C72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559" w:type="dxa"/>
          </w:tcPr>
          <w:p w:rsidR="00E07529" w:rsidRPr="00273C72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559" w:type="dxa"/>
          </w:tcPr>
          <w:p w:rsidR="00E07529" w:rsidRPr="00273C72" w:rsidRDefault="00083D9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434,1</w:t>
            </w:r>
          </w:p>
        </w:tc>
      </w:tr>
      <w:tr w:rsidR="00992934" w:rsidRPr="00273C72" w:rsidTr="00BD59F2">
        <w:tc>
          <w:tcPr>
            <w:tcW w:w="4503" w:type="dxa"/>
          </w:tcPr>
          <w:p w:rsidR="00992934" w:rsidRPr="00273C72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559" w:type="dxa"/>
          </w:tcPr>
          <w:p w:rsidR="00992934" w:rsidRPr="00273C72" w:rsidRDefault="0099293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992934" w:rsidRPr="00273C72" w:rsidRDefault="00083D99" w:rsidP="0008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7398,9</w:t>
            </w:r>
          </w:p>
        </w:tc>
      </w:tr>
      <w:tr w:rsidR="002221B5" w:rsidRPr="00273C72" w:rsidTr="00BD59F2">
        <w:tc>
          <w:tcPr>
            <w:tcW w:w="4503" w:type="dxa"/>
          </w:tcPr>
          <w:p w:rsidR="002221B5" w:rsidRPr="00273C72" w:rsidRDefault="002221B5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559" w:type="dxa"/>
          </w:tcPr>
          <w:p w:rsidR="002221B5" w:rsidRPr="00273C72" w:rsidRDefault="002221B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2221B5" w:rsidRPr="00273C72" w:rsidRDefault="00083D99" w:rsidP="0022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2723,4</w:t>
            </w:r>
          </w:p>
        </w:tc>
      </w:tr>
      <w:tr w:rsidR="007D7CD4" w:rsidRPr="00273C72" w:rsidTr="00113C7A">
        <w:trPr>
          <w:trHeight w:val="644"/>
        </w:trPr>
        <w:tc>
          <w:tcPr>
            <w:tcW w:w="4503" w:type="dxa"/>
          </w:tcPr>
          <w:p w:rsidR="007D7CD4" w:rsidRPr="00273C72" w:rsidRDefault="007D7CD4" w:rsidP="0099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Transferuri primite între bugetul de stat și bugetele locale </w:t>
            </w:r>
          </w:p>
        </w:tc>
        <w:tc>
          <w:tcPr>
            <w:tcW w:w="1559" w:type="dxa"/>
          </w:tcPr>
          <w:p w:rsidR="007D7CD4" w:rsidRPr="00273C72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8F0FE3" w:rsidRPr="00273C72" w:rsidRDefault="008F0FE3" w:rsidP="00996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7D7CD4" w:rsidRPr="00273C72" w:rsidTr="00BD59F2">
        <w:tc>
          <w:tcPr>
            <w:tcW w:w="4503" w:type="dxa"/>
          </w:tcPr>
          <w:p w:rsidR="007D7CD4" w:rsidRPr="00273C72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559" w:type="dxa"/>
          </w:tcPr>
          <w:p w:rsidR="007D7CD4" w:rsidRPr="00273C72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559" w:type="dxa"/>
          </w:tcPr>
          <w:p w:rsidR="00FA3E4B" w:rsidRPr="00273C72" w:rsidRDefault="00FD656A" w:rsidP="009964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187206,1</w:t>
            </w:r>
          </w:p>
        </w:tc>
      </w:tr>
      <w:tr w:rsidR="007D7CD4" w:rsidRPr="00273C72" w:rsidTr="00BD59F2">
        <w:tc>
          <w:tcPr>
            <w:tcW w:w="4503" w:type="dxa"/>
          </w:tcPr>
          <w:p w:rsidR="007D7CD4" w:rsidRPr="00273C72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r w:rsidR="00273C72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</w:t>
            </w:r>
            <w:r w:rsidR="00AE58C4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complementar (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extraşcolar</w:t>
            </w:r>
            <w:r w:rsidR="00AE58C4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7D7CD4" w:rsidRPr="00273C72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559" w:type="dxa"/>
          </w:tcPr>
          <w:p w:rsidR="00AE58C4" w:rsidRPr="00273C72" w:rsidRDefault="00FD656A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120904,8</w:t>
            </w:r>
          </w:p>
        </w:tc>
      </w:tr>
      <w:tr w:rsidR="007D7CD4" w:rsidRPr="00273C72" w:rsidTr="00BD59F2">
        <w:tc>
          <w:tcPr>
            <w:tcW w:w="4503" w:type="dxa"/>
          </w:tcPr>
          <w:p w:rsidR="007D7CD4" w:rsidRPr="00273C72" w:rsidRDefault="007D7CD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</w:t>
            </w:r>
            <w:r w:rsidR="00AE58C4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 de nivelul II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asigurarea şi asistenţa socială</w:t>
            </w:r>
          </w:p>
        </w:tc>
        <w:tc>
          <w:tcPr>
            <w:tcW w:w="1559" w:type="dxa"/>
          </w:tcPr>
          <w:p w:rsidR="007D7CD4" w:rsidRPr="00273C72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559" w:type="dxa"/>
          </w:tcPr>
          <w:p w:rsidR="007D7CD4" w:rsidRPr="00273C72" w:rsidRDefault="00FD656A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5427,4</w:t>
            </w:r>
          </w:p>
        </w:tc>
      </w:tr>
      <w:tr w:rsidR="007D7CD4" w:rsidRPr="00273C72" w:rsidTr="00BD59F2">
        <w:tc>
          <w:tcPr>
            <w:tcW w:w="4503" w:type="dxa"/>
          </w:tcPr>
          <w:p w:rsidR="007D7CD4" w:rsidRPr="00273C72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</w:t>
            </w:r>
            <w:r w:rsidR="00085932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bugetele locale de nivelul II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şcoli sportive</w:t>
            </w:r>
          </w:p>
        </w:tc>
        <w:tc>
          <w:tcPr>
            <w:tcW w:w="1559" w:type="dxa"/>
          </w:tcPr>
          <w:p w:rsidR="007D7CD4" w:rsidRPr="00273C72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559" w:type="dxa"/>
          </w:tcPr>
          <w:p w:rsidR="007D7CD4" w:rsidRPr="00273C72" w:rsidRDefault="00FD656A" w:rsidP="00C52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3546,2</w:t>
            </w:r>
          </w:p>
        </w:tc>
      </w:tr>
      <w:tr w:rsidR="00FA3E4B" w:rsidRPr="00273C72" w:rsidTr="00BD59F2">
        <w:tc>
          <w:tcPr>
            <w:tcW w:w="4503" w:type="dxa"/>
          </w:tcPr>
          <w:p w:rsidR="00FA3E4B" w:rsidRPr="00273C72" w:rsidRDefault="00FA3E4B" w:rsidP="009376F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de la bugetul de stat către bugetele locale de nivelul II pentru infrastructura </w:t>
            </w:r>
            <w:r w:rsidR="009376F3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drumurilor</w:t>
            </w:r>
          </w:p>
        </w:tc>
        <w:tc>
          <w:tcPr>
            <w:tcW w:w="1559" w:type="dxa"/>
          </w:tcPr>
          <w:p w:rsidR="00FA3E4B" w:rsidRPr="00273C72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  <w:p w:rsidR="00FA3E4B" w:rsidRPr="00273C72" w:rsidRDefault="00FA3E4B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FA3E4B" w:rsidRPr="00273C72" w:rsidRDefault="00FD656A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17015,8</w:t>
            </w:r>
          </w:p>
        </w:tc>
      </w:tr>
      <w:tr w:rsidR="009964D8" w:rsidRPr="00273C72" w:rsidTr="00BD59F2">
        <w:tc>
          <w:tcPr>
            <w:tcW w:w="4503" w:type="dxa"/>
          </w:tcPr>
          <w:p w:rsidR="009964D8" w:rsidRPr="00273C72" w:rsidRDefault="009964D8" w:rsidP="009376F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capitale primite cu destinație specială între bugetul de stat și bugetele locale de nivelul II</w:t>
            </w:r>
          </w:p>
        </w:tc>
        <w:tc>
          <w:tcPr>
            <w:tcW w:w="1559" w:type="dxa"/>
          </w:tcPr>
          <w:p w:rsidR="009964D8" w:rsidRPr="00273C72" w:rsidRDefault="009964D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559" w:type="dxa"/>
          </w:tcPr>
          <w:p w:rsidR="009964D8" w:rsidRPr="00273C72" w:rsidRDefault="00D0046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3841,0</w:t>
            </w:r>
          </w:p>
        </w:tc>
      </w:tr>
      <w:tr w:rsidR="007D7CD4" w:rsidRPr="00273C72" w:rsidTr="00BD59F2">
        <w:tc>
          <w:tcPr>
            <w:tcW w:w="4503" w:type="dxa"/>
          </w:tcPr>
          <w:p w:rsidR="007D7CD4" w:rsidRPr="00273C72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generală de la bugetul de stat către bugetele </w:t>
            </w:r>
            <w:r w:rsidR="00085932"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</w:t>
            </w: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nivelul II</w:t>
            </w:r>
          </w:p>
        </w:tc>
        <w:tc>
          <w:tcPr>
            <w:tcW w:w="1559" w:type="dxa"/>
          </w:tcPr>
          <w:p w:rsidR="007D7CD4" w:rsidRPr="00273C72" w:rsidRDefault="007D7CD4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559" w:type="dxa"/>
          </w:tcPr>
          <w:p w:rsidR="007D7CD4" w:rsidRPr="00273C72" w:rsidRDefault="00041FF2" w:rsidP="00C52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36470.9</w:t>
            </w:r>
          </w:p>
        </w:tc>
      </w:tr>
      <w:tr w:rsidR="0098553E" w:rsidRPr="00273C72" w:rsidTr="00BD59F2">
        <w:tc>
          <w:tcPr>
            <w:tcW w:w="4503" w:type="dxa"/>
          </w:tcPr>
          <w:p w:rsidR="0098553E" w:rsidRPr="00273C72" w:rsidRDefault="0098553E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273C72"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instituțiile</w:t>
            </w: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559" w:type="dxa"/>
          </w:tcPr>
          <w:p w:rsidR="0098553E" w:rsidRPr="00273C72" w:rsidRDefault="0098553E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559" w:type="dxa"/>
          </w:tcPr>
          <w:p w:rsidR="0098553E" w:rsidRPr="00273C72" w:rsidRDefault="00616D3E" w:rsidP="00C52B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1279,3</w:t>
            </w:r>
          </w:p>
        </w:tc>
      </w:tr>
      <w:tr w:rsidR="0098553E" w:rsidRPr="00273C72" w:rsidTr="00BD59F2">
        <w:tc>
          <w:tcPr>
            <w:tcW w:w="4503" w:type="dxa"/>
          </w:tcPr>
          <w:p w:rsidR="0098553E" w:rsidRPr="00273C72" w:rsidRDefault="0098553E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 primite cu destinație specială între instituțiile bugetului de stat și instituțiile bugetelor locale de nivelul II</w:t>
            </w:r>
          </w:p>
        </w:tc>
        <w:tc>
          <w:tcPr>
            <w:tcW w:w="1559" w:type="dxa"/>
          </w:tcPr>
          <w:p w:rsidR="0098553E" w:rsidRPr="00273C72" w:rsidRDefault="0098553E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559" w:type="dxa"/>
          </w:tcPr>
          <w:p w:rsidR="0098553E" w:rsidRPr="00273C72" w:rsidRDefault="00616D3E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1279,3</w:t>
            </w:r>
          </w:p>
        </w:tc>
      </w:tr>
      <w:tr w:rsidR="0098553E" w:rsidRPr="00273C72" w:rsidTr="00BD59F2">
        <w:tc>
          <w:tcPr>
            <w:tcW w:w="4503" w:type="dxa"/>
          </w:tcPr>
          <w:p w:rsidR="0098553E" w:rsidRPr="00273C72" w:rsidRDefault="0098553E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559" w:type="dxa"/>
          </w:tcPr>
          <w:p w:rsidR="0098553E" w:rsidRPr="00273C72" w:rsidRDefault="0098553E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C52B9C" w:rsidRPr="00273C72" w:rsidRDefault="00A07D09" w:rsidP="00F0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273C72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195884,3</w:t>
            </w:r>
          </w:p>
        </w:tc>
      </w:tr>
    </w:tbl>
    <w:p w:rsidR="000607C3" w:rsidRPr="00273C72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273C72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273C72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41FF2"/>
    <w:rsid w:val="000607C3"/>
    <w:rsid w:val="00061672"/>
    <w:rsid w:val="00083D99"/>
    <w:rsid w:val="00085932"/>
    <w:rsid w:val="00092ACD"/>
    <w:rsid w:val="00100280"/>
    <w:rsid w:val="00113C7A"/>
    <w:rsid w:val="001865BC"/>
    <w:rsid w:val="001F00F1"/>
    <w:rsid w:val="002221B5"/>
    <w:rsid w:val="00273C72"/>
    <w:rsid w:val="002937D8"/>
    <w:rsid w:val="002D2AB9"/>
    <w:rsid w:val="00324EDD"/>
    <w:rsid w:val="00340735"/>
    <w:rsid w:val="00341C94"/>
    <w:rsid w:val="00420895"/>
    <w:rsid w:val="0042586D"/>
    <w:rsid w:val="00432A95"/>
    <w:rsid w:val="00462ED0"/>
    <w:rsid w:val="0047532F"/>
    <w:rsid w:val="004B3BE9"/>
    <w:rsid w:val="004B5E57"/>
    <w:rsid w:val="004F241F"/>
    <w:rsid w:val="005A316F"/>
    <w:rsid w:val="005B768B"/>
    <w:rsid w:val="005E5CBA"/>
    <w:rsid w:val="00601E09"/>
    <w:rsid w:val="00616D3E"/>
    <w:rsid w:val="00656C8A"/>
    <w:rsid w:val="00670325"/>
    <w:rsid w:val="0069238E"/>
    <w:rsid w:val="006B3D77"/>
    <w:rsid w:val="006E06D6"/>
    <w:rsid w:val="007928B8"/>
    <w:rsid w:val="007A44F5"/>
    <w:rsid w:val="007A4E05"/>
    <w:rsid w:val="007D7CD4"/>
    <w:rsid w:val="008F0FE3"/>
    <w:rsid w:val="0092283E"/>
    <w:rsid w:val="0092581E"/>
    <w:rsid w:val="0092758E"/>
    <w:rsid w:val="00933C83"/>
    <w:rsid w:val="009359A5"/>
    <w:rsid w:val="009376F3"/>
    <w:rsid w:val="00956B56"/>
    <w:rsid w:val="0098553E"/>
    <w:rsid w:val="00992934"/>
    <w:rsid w:val="009964D8"/>
    <w:rsid w:val="009F4CC5"/>
    <w:rsid w:val="009F642F"/>
    <w:rsid w:val="00A06329"/>
    <w:rsid w:val="00A07D09"/>
    <w:rsid w:val="00A94B38"/>
    <w:rsid w:val="00AE13AF"/>
    <w:rsid w:val="00AE2896"/>
    <w:rsid w:val="00AE58C4"/>
    <w:rsid w:val="00AF749A"/>
    <w:rsid w:val="00B40444"/>
    <w:rsid w:val="00BD59F2"/>
    <w:rsid w:val="00BD5F66"/>
    <w:rsid w:val="00BD7995"/>
    <w:rsid w:val="00BE6D9A"/>
    <w:rsid w:val="00BF7FAB"/>
    <w:rsid w:val="00C037E7"/>
    <w:rsid w:val="00C07295"/>
    <w:rsid w:val="00C52B9C"/>
    <w:rsid w:val="00CA12F2"/>
    <w:rsid w:val="00CB224D"/>
    <w:rsid w:val="00CD3F4C"/>
    <w:rsid w:val="00D00468"/>
    <w:rsid w:val="00D04C5D"/>
    <w:rsid w:val="00D379C2"/>
    <w:rsid w:val="00DE783C"/>
    <w:rsid w:val="00E07529"/>
    <w:rsid w:val="00E156E9"/>
    <w:rsid w:val="00E16CCC"/>
    <w:rsid w:val="00E272F4"/>
    <w:rsid w:val="00E37388"/>
    <w:rsid w:val="00E85ECC"/>
    <w:rsid w:val="00ED501F"/>
    <w:rsid w:val="00F0107F"/>
    <w:rsid w:val="00F248EA"/>
    <w:rsid w:val="00FA3E4B"/>
    <w:rsid w:val="00FC367D"/>
    <w:rsid w:val="00F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57EFA-7F4F-41B3-B585-047766D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4</cp:revision>
  <cp:lastPrinted>2019-12-08T17:49:00Z</cp:lastPrinted>
  <dcterms:created xsi:type="dcterms:W3CDTF">2019-12-09T13:17:00Z</dcterms:created>
  <dcterms:modified xsi:type="dcterms:W3CDTF">2019-12-09T13:18:00Z</dcterms:modified>
</cp:coreProperties>
</file>