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5" w:rsidRPr="003F6867" w:rsidRDefault="00D969A5" w:rsidP="006C0E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ro-MO"/>
        </w:rPr>
      </w:pPr>
      <w:r w:rsidRPr="003F6867">
        <w:rPr>
          <w:rFonts w:ascii="Times New Roman" w:hAnsi="Times New Roman" w:cs="Times New Roman"/>
          <w:b/>
          <w:i/>
          <w:sz w:val="18"/>
          <w:szCs w:val="18"/>
          <w:lang w:val="ro-MO"/>
        </w:rPr>
        <w:t>Proiect</w:t>
      </w:r>
      <w:r w:rsidR="00550E33" w:rsidRPr="003F6867">
        <w:rPr>
          <w:rFonts w:ascii="Times New Roman" w:hAnsi="Times New Roman" w:cs="Times New Roman"/>
          <w:b/>
          <w:i/>
          <w:sz w:val="18"/>
          <w:szCs w:val="18"/>
          <w:lang w:val="ro-MO"/>
        </w:rPr>
        <w:t xml:space="preserve">                                                                                                                </w:t>
      </w:r>
    </w:p>
    <w:p w:rsidR="00551BBD" w:rsidRPr="003F6867" w:rsidRDefault="00550E33" w:rsidP="006C0E4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Anexa 5-a</w:t>
      </w:r>
    </w:p>
    <w:p w:rsidR="00550E33" w:rsidRPr="003F6867" w:rsidRDefault="00550E33" w:rsidP="006C0E4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                                                                                     </w:t>
      </w:r>
      <w:r w:rsidR="00663F63"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</w:t>
      </w: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la  decizia Consiliului raional</w:t>
      </w:r>
    </w:p>
    <w:p w:rsidR="00550E33" w:rsidRPr="003F6867" w:rsidRDefault="00550E33" w:rsidP="006C0E4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                                                      </w:t>
      </w:r>
      <w:r w:rsidR="00663F63"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 </w:t>
      </w: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Ștefan Voda</w:t>
      </w:r>
    </w:p>
    <w:p w:rsidR="00550E33" w:rsidRPr="003F6867" w:rsidRDefault="00550E33" w:rsidP="006C0E4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                                                                                            </w:t>
      </w:r>
      <w:r w:rsidR="00663F63"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   </w:t>
      </w:r>
      <w:r w:rsidRPr="003F6867">
        <w:rPr>
          <w:rFonts w:ascii="Times New Roman" w:hAnsi="Times New Roman" w:cs="Times New Roman"/>
          <w:b/>
          <w:sz w:val="18"/>
          <w:szCs w:val="18"/>
          <w:lang w:val="ro-MO"/>
        </w:rPr>
        <w:t xml:space="preserve">                           nr._____ din ,,____,,_______________2019</w:t>
      </w:r>
    </w:p>
    <w:p w:rsidR="00550E33" w:rsidRPr="003F6867" w:rsidRDefault="00550E33" w:rsidP="006C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F6867">
        <w:rPr>
          <w:rFonts w:ascii="Times New Roman" w:hAnsi="Times New Roman" w:cs="Times New Roman"/>
          <w:b/>
          <w:sz w:val="20"/>
          <w:szCs w:val="20"/>
          <w:lang w:val="ro-MO"/>
        </w:rPr>
        <w:t>Informație</w:t>
      </w:r>
    </w:p>
    <w:p w:rsidR="00C66244" w:rsidRPr="003F6867" w:rsidRDefault="00550E33" w:rsidP="006C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F6867">
        <w:rPr>
          <w:rFonts w:ascii="Times New Roman" w:hAnsi="Times New Roman" w:cs="Times New Roman"/>
          <w:b/>
          <w:sz w:val="20"/>
          <w:szCs w:val="20"/>
          <w:lang w:val="ro-MO"/>
        </w:rPr>
        <w:t xml:space="preserve">privind distribuirea componentei raionale </w:t>
      </w:r>
    </w:p>
    <w:p w:rsidR="00550E33" w:rsidRPr="003F6867" w:rsidRDefault="00550E33" w:rsidP="006C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F6867">
        <w:rPr>
          <w:rFonts w:ascii="Times New Roman" w:hAnsi="Times New Roman" w:cs="Times New Roman"/>
          <w:b/>
          <w:sz w:val="20"/>
          <w:szCs w:val="20"/>
          <w:lang w:val="ro-MO"/>
        </w:rPr>
        <w:t>și fondului pentru educație incluzivă</w:t>
      </w:r>
    </w:p>
    <w:p w:rsidR="00550E33" w:rsidRPr="003F6867" w:rsidRDefault="00550E33" w:rsidP="006C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F6867">
        <w:rPr>
          <w:rFonts w:ascii="Times New Roman" w:hAnsi="Times New Roman" w:cs="Times New Roman"/>
          <w:b/>
          <w:sz w:val="20"/>
          <w:szCs w:val="20"/>
          <w:lang w:val="ro-MO"/>
        </w:rPr>
        <w:t>pe anul 2020</w:t>
      </w:r>
    </w:p>
    <w:tbl>
      <w:tblPr>
        <w:tblStyle w:val="a3"/>
        <w:tblW w:w="13858" w:type="dxa"/>
        <w:tblLayout w:type="fixed"/>
        <w:tblLook w:val="04A0"/>
      </w:tblPr>
      <w:tblGrid>
        <w:gridCol w:w="534"/>
        <w:gridCol w:w="5244"/>
        <w:gridCol w:w="1614"/>
        <w:gridCol w:w="1541"/>
        <w:gridCol w:w="1821"/>
        <w:gridCol w:w="1552"/>
        <w:gridCol w:w="1552"/>
      </w:tblGrid>
      <w:tr w:rsidR="00551BBD" w:rsidRPr="003F6867" w:rsidTr="000031A8">
        <w:trPr>
          <w:trHeight w:val="336"/>
        </w:trPr>
        <w:tc>
          <w:tcPr>
            <w:tcW w:w="534" w:type="dxa"/>
            <w:vMerge w:val="restart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Nr.d/o</w:t>
            </w:r>
          </w:p>
        </w:tc>
        <w:tc>
          <w:tcPr>
            <w:tcW w:w="5244" w:type="dxa"/>
            <w:vMerge w:val="restart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instituției</w:t>
            </w:r>
          </w:p>
        </w:tc>
        <w:tc>
          <w:tcPr>
            <w:tcW w:w="1614" w:type="dxa"/>
            <w:vMerge w:val="restart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Componenta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raională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1552" w:type="dxa"/>
            <w:vMerge w:val="restart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Fondul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p-u educația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incluzivă</w:t>
            </w:r>
          </w:p>
        </w:tc>
        <w:tc>
          <w:tcPr>
            <w:tcW w:w="1552" w:type="dxa"/>
            <w:vMerge w:val="restart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Inclusiv: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de personal</w:t>
            </w:r>
          </w:p>
        </w:tc>
      </w:tr>
      <w:tr w:rsidR="00551BBD" w:rsidRPr="003F6867" w:rsidTr="000031A8">
        <w:trPr>
          <w:trHeight w:val="420"/>
        </w:trPr>
        <w:tc>
          <w:tcPr>
            <w:tcW w:w="534" w:type="dxa"/>
            <w:vMerge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44" w:type="dxa"/>
            <w:vMerge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14" w:type="dxa"/>
            <w:vMerge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întreținerea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transportului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școlar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întreținerea</w:t>
            </w:r>
          </w:p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căminului</w:t>
            </w:r>
          </w:p>
        </w:tc>
        <w:tc>
          <w:tcPr>
            <w:tcW w:w="1552" w:type="dxa"/>
            <w:vMerge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  <w:vMerge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524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Liceul teoretic ,,Ştefan Vodă”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110,0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110,0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4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incl. fil..Marianca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35,0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35,0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44" w:type="dxa"/>
          </w:tcPr>
          <w:p w:rsidR="00551BBD" w:rsidRPr="003F6867" w:rsidRDefault="003F6867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incl.</w:t>
            </w:r>
            <w:r>
              <w:rPr>
                <w:rFonts w:ascii="Times New Roman" w:hAnsi="Times New Roman" w:cs="Times New Roman"/>
                <w:lang w:val="ro-MO"/>
              </w:rPr>
              <w:t xml:space="preserve"> că</w:t>
            </w:r>
            <w:r w:rsidRPr="003F6867">
              <w:rPr>
                <w:rFonts w:ascii="Times New Roman" w:hAnsi="Times New Roman" w:cs="Times New Roman"/>
                <w:lang w:val="ro-MO"/>
              </w:rPr>
              <w:t>minul</w:t>
            </w:r>
            <w:r w:rsidR="00551BBD" w:rsidRPr="003F6867">
              <w:rPr>
                <w:rFonts w:ascii="Times New Roman" w:hAnsi="Times New Roman" w:cs="Times New Roman"/>
                <w:lang w:val="ro-MO"/>
              </w:rPr>
              <w:t xml:space="preserve"> liceului Șt Vodă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1232,0</w:t>
            </w: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1232,0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Liceul teoretic,,B. P. Hajdeu”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147,0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147,0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„Maria Bieşu”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80,7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80,7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Gimnaziul,,Ştefan Ciobanu”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82,5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82,5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„Ecaterina Malcoci”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80,7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80,7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7C73B3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Gimn. „D. Cantemir”</w:t>
            </w:r>
            <w:r w:rsidR="007C73B3" w:rsidRPr="003F6867">
              <w:rPr>
                <w:rFonts w:ascii="Times New Roman" w:hAnsi="Times New Roman" w:cs="Times New Roman"/>
                <w:lang w:val="ro-MO"/>
              </w:rPr>
              <w:t>(</w:t>
            </w:r>
            <w:r w:rsidRPr="003F6867">
              <w:rPr>
                <w:rFonts w:ascii="Times New Roman" w:hAnsi="Times New Roman" w:cs="Times New Roman"/>
                <w:lang w:val="ro-MO"/>
              </w:rPr>
              <w:t>fil.Semionovca,Brezoaia</w:t>
            </w:r>
            <w:r w:rsidR="007C73B3" w:rsidRPr="003F6867">
              <w:rPr>
                <w:rFonts w:ascii="Times New Roman" w:hAnsi="Times New Roman" w:cs="Times New Roman"/>
                <w:lang w:val="ro-MO"/>
              </w:rPr>
              <w:t>)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"Mihai Sîrghi"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82,5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82,5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Gimnaziul"Ion Creangă"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165,4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165,4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"Alexandru cel Bun"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87,8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87,8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"Mihai Eminescu"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91,0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91,0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"Mihai Viteazu"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84,0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84,0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 xml:space="preserve">Gimnaziul </w:t>
            </w:r>
            <w:r w:rsidR="003F6867" w:rsidRPr="003F6867">
              <w:rPr>
                <w:rFonts w:ascii="Times New Roman" w:hAnsi="Times New Roman" w:cs="Times New Roman"/>
                <w:lang w:val="ro-MO"/>
              </w:rPr>
              <w:t>Căplani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82,3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82,3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"Ion Creangă"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97,7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97,7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,,Vasile Moga”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87,8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87,8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 xml:space="preserve"> Gimnaziul Palanca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87,8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87,8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7C73B3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"Grigore Vieru"</w:t>
            </w:r>
            <w:r w:rsidR="007C73B3" w:rsidRPr="003F6867">
              <w:rPr>
                <w:rFonts w:ascii="Times New Roman" w:hAnsi="Times New Roman" w:cs="Times New Roman"/>
                <w:lang w:val="ro-MO"/>
              </w:rPr>
              <w:t>(</w:t>
            </w:r>
            <w:r w:rsidRPr="003F6867">
              <w:rPr>
                <w:rFonts w:ascii="Times New Roman" w:hAnsi="Times New Roman" w:cs="Times New Roman"/>
                <w:lang w:val="ro-MO"/>
              </w:rPr>
              <w:t>fil.Viișoara</w:t>
            </w:r>
            <w:r w:rsidR="007C73B3" w:rsidRPr="003F6867">
              <w:rPr>
                <w:rFonts w:ascii="Times New Roman" w:hAnsi="Times New Roman" w:cs="Times New Roman"/>
                <w:lang w:val="ro-MO"/>
              </w:rPr>
              <w:t>)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7C73B3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 xml:space="preserve">Gimnaziul Răscăieți </w:t>
            </w:r>
            <w:r w:rsidR="007C73B3" w:rsidRPr="003F6867">
              <w:rPr>
                <w:rFonts w:ascii="Times New Roman" w:hAnsi="Times New Roman" w:cs="Times New Roman"/>
                <w:lang w:val="ro-MO"/>
              </w:rPr>
              <w:t>(</w:t>
            </w:r>
            <w:r w:rsidR="003F6867" w:rsidRPr="003F6867">
              <w:rPr>
                <w:rFonts w:ascii="Times New Roman" w:hAnsi="Times New Roman" w:cs="Times New Roman"/>
                <w:lang w:val="ro-MO"/>
              </w:rPr>
              <w:t>fil</w:t>
            </w:r>
            <w:r w:rsidR="003F6867">
              <w:rPr>
                <w:rFonts w:ascii="Times New Roman" w:hAnsi="Times New Roman" w:cs="Times New Roman"/>
                <w:lang w:val="ro-MO"/>
              </w:rPr>
              <w:t>.Ră</w:t>
            </w:r>
            <w:r w:rsidR="003F6867" w:rsidRPr="003F6867">
              <w:rPr>
                <w:rFonts w:ascii="Times New Roman" w:hAnsi="Times New Roman" w:cs="Times New Roman"/>
                <w:lang w:val="ro-MO"/>
              </w:rPr>
              <w:t>sc</w:t>
            </w:r>
            <w:r w:rsidR="003F6867">
              <w:rPr>
                <w:rFonts w:ascii="Times New Roman" w:hAnsi="Times New Roman" w:cs="Times New Roman"/>
                <w:lang w:val="ro-MO"/>
              </w:rPr>
              <w:t>ă</w:t>
            </w:r>
            <w:r w:rsidR="003F6867" w:rsidRPr="003F6867">
              <w:rPr>
                <w:rFonts w:ascii="Times New Roman" w:hAnsi="Times New Roman" w:cs="Times New Roman"/>
                <w:lang w:val="ro-MO"/>
              </w:rPr>
              <w:t>i</w:t>
            </w:r>
            <w:r w:rsidR="003F6867">
              <w:rPr>
                <w:rFonts w:ascii="Times New Roman" w:hAnsi="Times New Roman" w:cs="Times New Roman"/>
                <w:lang w:val="ro-MO"/>
              </w:rPr>
              <w:t>e</w:t>
            </w:r>
            <w:r w:rsidR="003F6867" w:rsidRPr="003F6867">
              <w:rPr>
                <w:rFonts w:ascii="Times New Roman" w:hAnsi="Times New Roman" w:cs="Times New Roman"/>
                <w:lang w:val="ro-MO"/>
              </w:rPr>
              <w:t>ții</w:t>
            </w:r>
            <w:r w:rsidRPr="003F6867">
              <w:rPr>
                <w:rFonts w:ascii="Times New Roman" w:hAnsi="Times New Roman" w:cs="Times New Roman"/>
                <w:lang w:val="ro-MO"/>
              </w:rPr>
              <w:t xml:space="preserve"> Noi</w:t>
            </w:r>
            <w:r w:rsidR="007C73B3" w:rsidRPr="003F6867">
              <w:rPr>
                <w:rFonts w:ascii="Times New Roman" w:hAnsi="Times New Roman" w:cs="Times New Roman"/>
                <w:lang w:val="ro-MO"/>
              </w:rPr>
              <w:t>)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147,0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147,0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,,Anatol Sîrghi”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80,8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80,8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19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,,Ștefan Culea”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97,7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97,7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20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Gimnaziul Popeasca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91,6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91,6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21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 xml:space="preserve">Gimnaziul Ştefănești 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40,3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40,3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Şcoala primară ,,Grigore Vieru”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55,9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55,9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23</w:t>
            </w: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Direcția Generală Educație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1200,0</w:t>
            </w: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1200,0</w:t>
            </w: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244" w:type="dxa"/>
            <w:vAlign w:val="bottom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2432,0</w:t>
            </w: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1200,0</w:t>
            </w: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1232,0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F6867">
              <w:rPr>
                <w:rFonts w:ascii="Times New Roman" w:hAnsi="Times New Roman" w:cs="Times New Roman"/>
                <w:b/>
                <w:lang w:val="ro-MO"/>
              </w:rPr>
              <w:t>1880,5</w:t>
            </w: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rFonts w:ascii="Times New Roman" w:hAnsi="Times New Roman" w:cs="Times New Roman"/>
                <w:lang w:val="ro-MO"/>
              </w:rPr>
            </w:pPr>
            <w:r w:rsidRPr="003F6867">
              <w:rPr>
                <w:rFonts w:ascii="Times New Roman" w:hAnsi="Times New Roman" w:cs="Times New Roman"/>
                <w:lang w:val="ro-MO"/>
              </w:rPr>
              <w:t>1880,5</w:t>
            </w:r>
          </w:p>
        </w:tc>
      </w:tr>
      <w:tr w:rsidR="00551BBD" w:rsidRPr="003F6867" w:rsidTr="000031A8">
        <w:tc>
          <w:tcPr>
            <w:tcW w:w="534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  <w:tc>
          <w:tcPr>
            <w:tcW w:w="5244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  <w:tc>
          <w:tcPr>
            <w:tcW w:w="1614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  <w:tc>
          <w:tcPr>
            <w:tcW w:w="1541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  <w:tc>
          <w:tcPr>
            <w:tcW w:w="1821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  <w:tc>
          <w:tcPr>
            <w:tcW w:w="1552" w:type="dxa"/>
          </w:tcPr>
          <w:p w:rsidR="00551BBD" w:rsidRPr="003F6867" w:rsidRDefault="00551BBD" w:rsidP="000031A8">
            <w:pPr>
              <w:rPr>
                <w:lang w:val="ro-MO"/>
              </w:rPr>
            </w:pPr>
          </w:p>
        </w:tc>
      </w:tr>
    </w:tbl>
    <w:p w:rsidR="00551BBD" w:rsidRPr="003F6867" w:rsidRDefault="00551BBD" w:rsidP="009E2CD6">
      <w:pPr>
        <w:rPr>
          <w:lang w:val="ro-MO"/>
        </w:rPr>
      </w:pPr>
    </w:p>
    <w:sectPr w:rsidR="00551BBD" w:rsidRPr="003F6867" w:rsidSect="006C0E4C">
      <w:pgSz w:w="15840" w:h="12240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85" w:rsidRDefault="00383E85" w:rsidP="00551BBD">
      <w:pPr>
        <w:spacing w:after="0" w:line="240" w:lineRule="auto"/>
      </w:pPr>
      <w:r>
        <w:separator/>
      </w:r>
    </w:p>
  </w:endnote>
  <w:endnote w:type="continuationSeparator" w:id="1">
    <w:p w:rsidR="00383E85" w:rsidRDefault="00383E85" w:rsidP="0055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85" w:rsidRDefault="00383E85" w:rsidP="00551BBD">
      <w:pPr>
        <w:spacing w:after="0" w:line="240" w:lineRule="auto"/>
      </w:pPr>
      <w:r>
        <w:separator/>
      </w:r>
    </w:p>
  </w:footnote>
  <w:footnote w:type="continuationSeparator" w:id="1">
    <w:p w:rsidR="00383E85" w:rsidRDefault="00383E85" w:rsidP="0055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FFB"/>
    <w:rsid w:val="00102F6F"/>
    <w:rsid w:val="00115EF8"/>
    <w:rsid w:val="00166FFA"/>
    <w:rsid w:val="00235C0E"/>
    <w:rsid w:val="00251FFB"/>
    <w:rsid w:val="002553AF"/>
    <w:rsid w:val="00282EBF"/>
    <w:rsid w:val="002D6AA1"/>
    <w:rsid w:val="00383E85"/>
    <w:rsid w:val="003C770B"/>
    <w:rsid w:val="003F6867"/>
    <w:rsid w:val="004B53B8"/>
    <w:rsid w:val="004F36A6"/>
    <w:rsid w:val="00550E33"/>
    <w:rsid w:val="00551BBD"/>
    <w:rsid w:val="00620BAE"/>
    <w:rsid w:val="00663F63"/>
    <w:rsid w:val="006C0E4C"/>
    <w:rsid w:val="00740E23"/>
    <w:rsid w:val="007C73B3"/>
    <w:rsid w:val="00852E06"/>
    <w:rsid w:val="009117A1"/>
    <w:rsid w:val="00923829"/>
    <w:rsid w:val="009A2713"/>
    <w:rsid w:val="009C673E"/>
    <w:rsid w:val="009E2CD6"/>
    <w:rsid w:val="00B227EC"/>
    <w:rsid w:val="00B878DA"/>
    <w:rsid w:val="00BA632D"/>
    <w:rsid w:val="00C357DE"/>
    <w:rsid w:val="00C66244"/>
    <w:rsid w:val="00CE3231"/>
    <w:rsid w:val="00D462E9"/>
    <w:rsid w:val="00D5020C"/>
    <w:rsid w:val="00D969A5"/>
    <w:rsid w:val="00DC0D59"/>
    <w:rsid w:val="00E064E6"/>
    <w:rsid w:val="00E1575B"/>
    <w:rsid w:val="00E2484A"/>
    <w:rsid w:val="00E97BA7"/>
    <w:rsid w:val="00ED781F"/>
    <w:rsid w:val="00F21BBE"/>
    <w:rsid w:val="00F60E86"/>
    <w:rsid w:val="00F8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1B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BBD"/>
  </w:style>
  <w:style w:type="paragraph" w:styleId="a6">
    <w:name w:val="footer"/>
    <w:basedOn w:val="a"/>
    <w:link w:val="a7"/>
    <w:uiPriority w:val="99"/>
    <w:semiHidden/>
    <w:unhideWhenUsed/>
    <w:rsid w:val="00551B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4</cp:revision>
  <cp:lastPrinted>2019-12-06T12:15:00Z</cp:lastPrinted>
  <dcterms:created xsi:type="dcterms:W3CDTF">2019-12-09T13:36:00Z</dcterms:created>
  <dcterms:modified xsi:type="dcterms:W3CDTF">2019-12-09T13:37:00Z</dcterms:modified>
</cp:coreProperties>
</file>