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4A32FA" w:rsidP="00F8573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85734" w:rsidRPr="00F85734" w:rsidRDefault="00F85734" w:rsidP="00F8573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734" w:rsidRPr="00F85734" w:rsidRDefault="00F85734" w:rsidP="00F8573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F85734">
        <w:rPr>
          <w:rFonts w:ascii="Times New Roman" w:hAnsi="Times New Roman"/>
          <w:b/>
          <w:sz w:val="26"/>
          <w:szCs w:val="26"/>
          <w:lang w:val="en-GB"/>
        </w:rPr>
        <w:t>REPUBLICA MOLDOVA</w:t>
      </w:r>
    </w:p>
    <w:p w:rsidR="00F85734" w:rsidRPr="00F85734" w:rsidRDefault="00F85734" w:rsidP="00F85734">
      <w:pPr>
        <w:tabs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F85734">
        <w:rPr>
          <w:rFonts w:ascii="Times New Roman" w:hAnsi="Times New Roman"/>
          <w:b/>
          <w:bCs/>
          <w:sz w:val="26"/>
          <w:szCs w:val="26"/>
          <w:lang w:val="it-IT"/>
        </w:rPr>
        <w:t>CONSILIUL RAIONAL ŞTEFAN VODĂ</w:t>
      </w:r>
    </w:p>
    <w:p w:rsidR="00F85734" w:rsidRPr="00F85734" w:rsidRDefault="00F85734" w:rsidP="00F85734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lang w:val="en-GB"/>
        </w:rPr>
      </w:pPr>
    </w:p>
    <w:p w:rsidR="00F85734" w:rsidRPr="00F85734" w:rsidRDefault="00F85734" w:rsidP="00F857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s-ES"/>
        </w:rPr>
      </w:pPr>
      <w:r w:rsidRPr="00F85734">
        <w:rPr>
          <w:rFonts w:ascii="Times New Roman" w:hAnsi="Times New Roman"/>
          <w:b/>
          <w:sz w:val="26"/>
          <w:szCs w:val="26"/>
          <w:lang w:val="es-ES"/>
        </w:rPr>
        <w:t xml:space="preserve">DECIZIE </w:t>
      </w:r>
      <w:proofErr w:type="spellStart"/>
      <w:r w:rsidRPr="00F85734">
        <w:rPr>
          <w:rFonts w:ascii="Times New Roman" w:hAnsi="Times New Roman"/>
          <w:b/>
          <w:sz w:val="26"/>
          <w:szCs w:val="26"/>
          <w:lang w:val="es-ES"/>
        </w:rPr>
        <w:t>nr</w:t>
      </w:r>
      <w:proofErr w:type="spellEnd"/>
      <w:r w:rsidRPr="00F85734">
        <w:rPr>
          <w:rFonts w:ascii="Times New Roman" w:hAnsi="Times New Roman"/>
          <w:b/>
          <w:sz w:val="26"/>
          <w:szCs w:val="26"/>
          <w:lang w:val="es-ES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es-ES"/>
        </w:rPr>
        <w:t>6</w:t>
      </w:r>
      <w:r w:rsidRPr="00F85734">
        <w:rPr>
          <w:rFonts w:ascii="Times New Roman" w:hAnsi="Times New Roman"/>
          <w:b/>
          <w:sz w:val="26"/>
          <w:szCs w:val="26"/>
          <w:lang w:val="es-ES"/>
        </w:rPr>
        <w:t>/</w:t>
      </w:r>
      <w:r>
        <w:rPr>
          <w:rFonts w:ascii="Times New Roman" w:hAnsi="Times New Roman"/>
          <w:b/>
          <w:sz w:val="26"/>
          <w:szCs w:val="26"/>
          <w:lang w:val="es-ES"/>
        </w:rPr>
        <w:t>6</w:t>
      </w:r>
    </w:p>
    <w:p w:rsidR="00F85734" w:rsidRPr="00F85734" w:rsidRDefault="00F85734" w:rsidP="00F857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s-ES"/>
        </w:rPr>
      </w:pPr>
      <w:proofErr w:type="spellStart"/>
      <w:proofErr w:type="gramStart"/>
      <w:r w:rsidRPr="00F85734">
        <w:rPr>
          <w:rFonts w:ascii="Times New Roman" w:hAnsi="Times New Roman"/>
          <w:b/>
          <w:sz w:val="26"/>
          <w:szCs w:val="26"/>
          <w:lang w:val="es-ES"/>
        </w:rPr>
        <w:t>din</w:t>
      </w:r>
      <w:proofErr w:type="spellEnd"/>
      <w:proofErr w:type="gramEnd"/>
      <w:r w:rsidRPr="00F85734">
        <w:rPr>
          <w:rFonts w:ascii="Times New Roman" w:hAnsi="Times New Roman"/>
          <w:b/>
          <w:sz w:val="26"/>
          <w:szCs w:val="26"/>
          <w:lang w:val="es-E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s-ES"/>
        </w:rPr>
        <w:t xml:space="preserve">26 </w:t>
      </w:r>
      <w:proofErr w:type="spellStart"/>
      <w:r>
        <w:rPr>
          <w:rFonts w:ascii="Times New Roman" w:hAnsi="Times New Roman"/>
          <w:b/>
          <w:sz w:val="26"/>
          <w:szCs w:val="26"/>
          <w:lang w:val="es-ES"/>
        </w:rPr>
        <w:t>noiembrie</w:t>
      </w:r>
      <w:proofErr w:type="spellEnd"/>
      <w:r w:rsidRPr="00F85734">
        <w:rPr>
          <w:rFonts w:ascii="Times New Roman" w:hAnsi="Times New Roman"/>
          <w:b/>
          <w:sz w:val="26"/>
          <w:szCs w:val="26"/>
          <w:lang w:val="es-ES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es-ES"/>
        </w:rPr>
        <w:t>9</w:t>
      </w:r>
    </w:p>
    <w:p w:rsidR="00F85734" w:rsidRDefault="00F85734" w:rsidP="00F85734">
      <w:pPr>
        <w:spacing w:after="0" w:line="240" w:lineRule="auto"/>
        <w:rPr>
          <w:rFonts w:ascii="Times New Roman" w:hAnsi="Times New Roman"/>
          <w:b/>
          <w:sz w:val="26"/>
          <w:szCs w:val="26"/>
          <w:lang w:val="es-ES"/>
        </w:rPr>
      </w:pPr>
    </w:p>
    <w:p w:rsidR="00816746" w:rsidRPr="00F85734" w:rsidRDefault="00816746" w:rsidP="00F85734">
      <w:pPr>
        <w:spacing w:after="0" w:line="240" w:lineRule="auto"/>
        <w:rPr>
          <w:rFonts w:ascii="Times New Roman" w:hAnsi="Times New Roman"/>
          <w:b/>
          <w:sz w:val="26"/>
          <w:szCs w:val="26"/>
          <w:lang w:val="es-ES"/>
        </w:rPr>
      </w:pPr>
    </w:p>
    <w:p w:rsidR="00F85734" w:rsidRPr="00F85734" w:rsidRDefault="00F85734" w:rsidP="00F85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>Cu privire la stabilirea numărului de</w:t>
      </w:r>
    </w:p>
    <w:p w:rsidR="00F85734" w:rsidRPr="00F85734" w:rsidRDefault="00F85734" w:rsidP="00F85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>vicepreşedinţi ai raionului Ştefan Vodă</w:t>
      </w:r>
    </w:p>
    <w:p w:rsidR="00F85734" w:rsidRPr="00F85734" w:rsidRDefault="00F85734" w:rsidP="00F857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5734" w:rsidRDefault="00F85734" w:rsidP="00F8573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 xml:space="preserve">În conformitate cu prevederile art. 43 alin. 2), art. 46 și art. 49 alin. (2) din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F85734">
        <w:rPr>
          <w:rFonts w:ascii="Times New Roman" w:hAnsi="Times New Roman"/>
          <w:sz w:val="26"/>
          <w:szCs w:val="26"/>
        </w:rPr>
        <w:t xml:space="preserve">Legea 436–XVI din 28 decembrie 2006 privind administraţia publică locală,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F85734">
        <w:rPr>
          <w:rFonts w:ascii="Times New Roman" w:hAnsi="Times New Roman"/>
          <w:sz w:val="26"/>
          <w:szCs w:val="26"/>
        </w:rPr>
        <w:t xml:space="preserve">Consiliul raional Ştefan Vodă </w:t>
      </w:r>
      <w:r w:rsidRPr="00F85734">
        <w:rPr>
          <w:rFonts w:ascii="Times New Roman" w:hAnsi="Times New Roman"/>
          <w:b/>
          <w:sz w:val="26"/>
          <w:szCs w:val="26"/>
        </w:rPr>
        <w:t>DECIDE</w:t>
      </w:r>
      <w:r w:rsidRPr="00F85734">
        <w:rPr>
          <w:rFonts w:ascii="Times New Roman" w:hAnsi="Times New Roman"/>
          <w:sz w:val="26"/>
          <w:szCs w:val="26"/>
        </w:rPr>
        <w:t>:</w:t>
      </w: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 xml:space="preserve">1. Se aprobă </w:t>
      </w:r>
      <w:r w:rsidR="003D4D73">
        <w:rPr>
          <w:rFonts w:ascii="Times New Roman" w:hAnsi="Times New Roman"/>
          <w:sz w:val="26"/>
          <w:szCs w:val="26"/>
        </w:rPr>
        <w:t>două</w:t>
      </w:r>
      <w:r w:rsidRPr="00F85734">
        <w:rPr>
          <w:rFonts w:ascii="Times New Roman" w:hAnsi="Times New Roman"/>
          <w:sz w:val="26"/>
          <w:szCs w:val="26"/>
        </w:rPr>
        <w:t xml:space="preserve"> funcţii de vicepreşedinte al raionului Ştefan Vodă.</w:t>
      </w: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>2. Prezenta decizie se aduce la cunoştinţă:</w:t>
      </w:r>
    </w:p>
    <w:p w:rsidR="00F85734" w:rsidRPr="00F85734" w:rsidRDefault="00F85734" w:rsidP="00F85734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F85734">
        <w:rPr>
          <w:rFonts w:ascii="Times New Roman" w:hAnsi="Times New Roman"/>
          <w:sz w:val="26"/>
          <w:szCs w:val="26"/>
        </w:rPr>
        <w:t>Oficiului teritorial Căuşeni al Cancelariei de Stat;</w:t>
      </w:r>
    </w:p>
    <w:p w:rsidR="00F85734" w:rsidRPr="00F85734" w:rsidRDefault="00816746" w:rsidP="00F8573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5734" w:rsidRPr="00F85734">
        <w:rPr>
          <w:rFonts w:ascii="Times New Roman" w:hAnsi="Times New Roman"/>
          <w:sz w:val="26"/>
          <w:szCs w:val="26"/>
        </w:rPr>
        <w:t xml:space="preserve">Direcţiei finanţe; </w:t>
      </w:r>
    </w:p>
    <w:p w:rsidR="00F85734" w:rsidRPr="00F85734" w:rsidRDefault="00F85734" w:rsidP="00816746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  <w:lang w:val="en-US"/>
        </w:rPr>
      </w:pPr>
      <w:r w:rsidRPr="00F85734">
        <w:rPr>
          <w:rFonts w:ascii="Times New Roman" w:hAnsi="Times New Roman"/>
          <w:sz w:val="26"/>
          <w:szCs w:val="26"/>
        </w:rPr>
        <w:t>Prin publicare pe pagina web a Consiliului raional Ştefan Vodă</w:t>
      </w:r>
      <w:r w:rsidRPr="00F85734">
        <w:rPr>
          <w:rFonts w:ascii="Times New Roman" w:hAnsi="Times New Roman"/>
          <w:sz w:val="26"/>
          <w:szCs w:val="26"/>
          <w:lang w:val="en-US"/>
        </w:rPr>
        <w:t>.</w:t>
      </w:r>
    </w:p>
    <w:p w:rsidR="00F85734" w:rsidRPr="00F85734" w:rsidRDefault="00F85734" w:rsidP="00F85734">
      <w:pPr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734" w:rsidRPr="00F85734" w:rsidRDefault="00F85734" w:rsidP="00F857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5734" w:rsidRPr="00816746" w:rsidRDefault="00F85734" w:rsidP="00F8573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6746">
        <w:rPr>
          <w:rFonts w:ascii="Times New Roman" w:hAnsi="Times New Roman"/>
          <w:b/>
          <w:sz w:val="26"/>
          <w:szCs w:val="26"/>
        </w:rPr>
        <w:t xml:space="preserve">       Preşedintele şedinţei                                                   </w:t>
      </w:r>
      <w:r w:rsidR="003D4D73">
        <w:rPr>
          <w:rFonts w:ascii="Times New Roman" w:hAnsi="Times New Roman"/>
          <w:b/>
          <w:sz w:val="26"/>
          <w:szCs w:val="26"/>
        </w:rPr>
        <w:t xml:space="preserve">             </w:t>
      </w:r>
      <w:r w:rsidRPr="00816746">
        <w:rPr>
          <w:rFonts w:ascii="Times New Roman" w:hAnsi="Times New Roman"/>
          <w:b/>
          <w:sz w:val="26"/>
          <w:szCs w:val="26"/>
        </w:rPr>
        <w:t xml:space="preserve">       </w:t>
      </w:r>
      <w:r w:rsidR="00816746">
        <w:rPr>
          <w:rFonts w:ascii="Times New Roman" w:hAnsi="Times New Roman"/>
          <w:b/>
          <w:sz w:val="26"/>
          <w:szCs w:val="26"/>
        </w:rPr>
        <w:t xml:space="preserve">  </w:t>
      </w:r>
      <w:r w:rsidR="003D4D73">
        <w:rPr>
          <w:rFonts w:ascii="Times New Roman" w:hAnsi="Times New Roman"/>
          <w:b/>
          <w:sz w:val="26"/>
          <w:szCs w:val="26"/>
        </w:rPr>
        <w:t>Nicolae Orlov</w:t>
      </w:r>
    </w:p>
    <w:p w:rsidR="00F85734" w:rsidRPr="00816746" w:rsidRDefault="00F85734" w:rsidP="00F8573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6746">
        <w:rPr>
          <w:rFonts w:ascii="Times New Roman" w:hAnsi="Times New Roman"/>
          <w:sz w:val="26"/>
          <w:szCs w:val="26"/>
        </w:rPr>
        <w:t xml:space="preserve">         </w:t>
      </w:r>
      <w:r w:rsidRPr="00816746">
        <w:rPr>
          <w:rFonts w:ascii="Times New Roman" w:hAnsi="Times New Roman"/>
          <w:i/>
          <w:sz w:val="26"/>
          <w:szCs w:val="26"/>
        </w:rPr>
        <w:t>Contrasemnează:</w:t>
      </w:r>
    </w:p>
    <w:p w:rsidR="00F85734" w:rsidRPr="00816746" w:rsidRDefault="00F85734" w:rsidP="00F8573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816746">
        <w:rPr>
          <w:rFonts w:ascii="Times New Roman" w:hAnsi="Times New Roman"/>
          <w:b/>
          <w:sz w:val="26"/>
          <w:szCs w:val="26"/>
        </w:rPr>
        <w:t xml:space="preserve">       Secretarul Consiliului raional                               </w:t>
      </w:r>
      <w:r w:rsidR="003D4D73">
        <w:rPr>
          <w:rFonts w:ascii="Times New Roman" w:hAnsi="Times New Roman"/>
          <w:b/>
          <w:sz w:val="26"/>
          <w:szCs w:val="26"/>
        </w:rPr>
        <w:t xml:space="preserve">     </w:t>
      </w:r>
      <w:r w:rsidRPr="00816746">
        <w:rPr>
          <w:rFonts w:ascii="Times New Roman" w:hAnsi="Times New Roman"/>
          <w:b/>
          <w:sz w:val="26"/>
          <w:szCs w:val="26"/>
        </w:rPr>
        <w:t xml:space="preserve">            </w:t>
      </w:r>
      <w:r w:rsidR="003D4D73">
        <w:rPr>
          <w:rFonts w:ascii="Times New Roman" w:hAnsi="Times New Roman"/>
          <w:b/>
          <w:sz w:val="26"/>
          <w:szCs w:val="26"/>
        </w:rPr>
        <w:t xml:space="preserve">      </w:t>
      </w:r>
      <w:r w:rsidRPr="00816746">
        <w:rPr>
          <w:rFonts w:ascii="Times New Roman" w:hAnsi="Times New Roman"/>
          <w:b/>
          <w:sz w:val="26"/>
          <w:szCs w:val="26"/>
        </w:rPr>
        <w:t xml:space="preserve">    Ion Ţurcan</w:t>
      </w:r>
    </w:p>
    <w:p w:rsidR="00F85734" w:rsidRPr="00F85734" w:rsidRDefault="00F85734" w:rsidP="00F85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85734" w:rsidRPr="00F85734" w:rsidSect="00F85734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734"/>
    <w:rsid w:val="0001377C"/>
    <w:rsid w:val="003D4D73"/>
    <w:rsid w:val="004536DA"/>
    <w:rsid w:val="004A32FA"/>
    <w:rsid w:val="004D2390"/>
    <w:rsid w:val="00816746"/>
    <w:rsid w:val="008D2F72"/>
    <w:rsid w:val="009B0B6A"/>
    <w:rsid w:val="00C64C92"/>
    <w:rsid w:val="00DC19FD"/>
    <w:rsid w:val="00F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CtrlSoft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2019-11-26T13:13:00Z</dcterms:created>
  <dcterms:modified xsi:type="dcterms:W3CDTF">2019-11-26T13:13:00Z</dcterms:modified>
</cp:coreProperties>
</file>