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19" w:rsidRPr="00276601" w:rsidRDefault="00791E19" w:rsidP="0086115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ro-MO"/>
        </w:rPr>
      </w:pPr>
      <w:r w:rsidRPr="00276601">
        <w:rPr>
          <w:rFonts w:ascii="Times New Roman" w:hAnsi="Times New Roman"/>
          <w:b/>
          <w:i/>
          <w:sz w:val="24"/>
          <w:szCs w:val="24"/>
          <w:lang w:val="ro-MO"/>
        </w:rPr>
        <w:t xml:space="preserve">Proiect </w:t>
      </w:r>
    </w:p>
    <w:p w:rsidR="00861158" w:rsidRPr="00276601" w:rsidRDefault="00861158" w:rsidP="008611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276601">
        <w:rPr>
          <w:rFonts w:ascii="Times New Roman" w:hAnsi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5143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77" cy="50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58" w:rsidRPr="00276601" w:rsidRDefault="00861158" w:rsidP="008611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276601">
        <w:rPr>
          <w:rFonts w:ascii="Times New Roman" w:hAnsi="Times New Roman"/>
          <w:b/>
          <w:sz w:val="24"/>
          <w:szCs w:val="24"/>
          <w:lang w:val="ro-MO"/>
        </w:rPr>
        <w:t>REPUBLICA MOLDOVA</w:t>
      </w:r>
    </w:p>
    <w:p w:rsidR="00861158" w:rsidRPr="00276601" w:rsidRDefault="00861158" w:rsidP="008611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276601">
        <w:rPr>
          <w:rFonts w:ascii="Times New Roman" w:hAnsi="Times New Roman"/>
          <w:b/>
          <w:sz w:val="24"/>
          <w:szCs w:val="24"/>
          <w:lang w:val="ro-MO"/>
        </w:rPr>
        <w:t>CONSILIUL RAIONAL ŞTEFAN VODĂ</w:t>
      </w:r>
    </w:p>
    <w:p w:rsidR="00861158" w:rsidRPr="00276601" w:rsidRDefault="00861158" w:rsidP="008611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</w:p>
    <w:p w:rsidR="00861158" w:rsidRPr="00276601" w:rsidRDefault="00861158" w:rsidP="008611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276601">
        <w:rPr>
          <w:rFonts w:ascii="Times New Roman" w:hAnsi="Times New Roman"/>
          <w:b/>
          <w:sz w:val="24"/>
          <w:szCs w:val="24"/>
          <w:lang w:val="ro-MO"/>
        </w:rPr>
        <w:t>DECIZIE nr. 4/</w:t>
      </w:r>
      <w:r w:rsidR="0036212F" w:rsidRPr="00276601">
        <w:rPr>
          <w:rFonts w:ascii="Times New Roman" w:hAnsi="Times New Roman"/>
          <w:b/>
          <w:sz w:val="24"/>
          <w:szCs w:val="24"/>
          <w:lang w:val="ro-MO"/>
        </w:rPr>
        <w:t>8</w:t>
      </w:r>
    </w:p>
    <w:p w:rsidR="00861158" w:rsidRPr="00276601" w:rsidRDefault="00861158" w:rsidP="008611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276601">
        <w:rPr>
          <w:rFonts w:ascii="Times New Roman" w:hAnsi="Times New Roman"/>
          <w:b/>
          <w:sz w:val="24"/>
          <w:szCs w:val="24"/>
          <w:lang w:val="ro-MO"/>
        </w:rPr>
        <w:t xml:space="preserve">din </w:t>
      </w:r>
      <w:r w:rsidR="00FE7820" w:rsidRPr="00276601">
        <w:rPr>
          <w:rFonts w:ascii="Times New Roman" w:hAnsi="Times New Roman"/>
          <w:b/>
          <w:sz w:val="24"/>
          <w:szCs w:val="24"/>
          <w:lang w:val="ro-MO"/>
        </w:rPr>
        <w:t>19 s</w:t>
      </w:r>
      <w:r w:rsidRPr="00276601">
        <w:rPr>
          <w:rFonts w:ascii="Times New Roman" w:hAnsi="Times New Roman"/>
          <w:b/>
          <w:sz w:val="24"/>
          <w:szCs w:val="24"/>
          <w:lang w:val="ro-MO"/>
        </w:rPr>
        <w:t>e</w:t>
      </w:r>
      <w:r w:rsidR="00FE7820" w:rsidRPr="00276601">
        <w:rPr>
          <w:rFonts w:ascii="Times New Roman" w:hAnsi="Times New Roman"/>
          <w:b/>
          <w:sz w:val="24"/>
          <w:szCs w:val="24"/>
          <w:lang w:val="ro-MO"/>
        </w:rPr>
        <w:t>ptembrie</w:t>
      </w:r>
      <w:r w:rsidRPr="00276601">
        <w:rPr>
          <w:rFonts w:ascii="Times New Roman" w:hAnsi="Times New Roman"/>
          <w:b/>
          <w:sz w:val="24"/>
          <w:szCs w:val="24"/>
          <w:lang w:val="ro-MO"/>
        </w:rPr>
        <w:t xml:space="preserve"> 2019</w:t>
      </w:r>
    </w:p>
    <w:p w:rsidR="00861158" w:rsidRPr="00276601" w:rsidRDefault="00861158" w:rsidP="00861158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791E19" w:rsidRPr="00276601" w:rsidRDefault="00791E19" w:rsidP="00791E1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>Cu privire la casarea  unor mijloace fixe</w:t>
      </w:r>
    </w:p>
    <w:p w:rsidR="00791E19" w:rsidRPr="00276601" w:rsidRDefault="00791E19" w:rsidP="00791E1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791E19" w:rsidRPr="00276601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 xml:space="preserve"> Aferent demersului Direcției Generale Educație Ștefan Vodă nr.01-30/ 214 din 24 aprilie 2019;</w:t>
      </w:r>
    </w:p>
    <w:p w:rsidR="00791E19" w:rsidRPr="00276601" w:rsidRDefault="008619E1" w:rsidP="00E93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791E19" w:rsidRPr="00276601">
        <w:rPr>
          <w:rFonts w:ascii="Times New Roman" w:hAnsi="Times New Roman"/>
          <w:sz w:val="24"/>
          <w:szCs w:val="24"/>
          <w:lang w:val="ro-MO"/>
        </w:rPr>
        <w:t>În conformitatea cu prevederile Regulamentului privind casarea bunurilor uzate</w:t>
      </w:r>
      <w:r w:rsidR="00861158" w:rsidRPr="00276601">
        <w:rPr>
          <w:rFonts w:ascii="Times New Roman" w:hAnsi="Times New Roman"/>
          <w:sz w:val="24"/>
          <w:szCs w:val="24"/>
          <w:lang w:val="ro-MO"/>
        </w:rPr>
        <w:t xml:space="preserve"> raportate la mijloacele fixe</w:t>
      </w:r>
      <w:r w:rsidR="00791E19" w:rsidRPr="00276601">
        <w:rPr>
          <w:rFonts w:ascii="Times New Roman" w:hAnsi="Times New Roman"/>
          <w:sz w:val="24"/>
          <w:szCs w:val="24"/>
          <w:lang w:val="ro-MO"/>
        </w:rPr>
        <w:t>, aprobat prin  Hotărârea Guvernului Republicii Moldova nr.</w:t>
      </w:r>
      <w:r w:rsidR="00861158"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791E19" w:rsidRPr="00276601">
        <w:rPr>
          <w:rFonts w:ascii="Times New Roman" w:hAnsi="Times New Roman"/>
          <w:sz w:val="24"/>
          <w:szCs w:val="24"/>
          <w:lang w:val="ro-MO"/>
        </w:rPr>
        <w:t>500 din 12 mai 1998;</w:t>
      </w:r>
    </w:p>
    <w:p w:rsidR="00791E19" w:rsidRPr="00276601" w:rsidRDefault="00791E19" w:rsidP="00791E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 xml:space="preserve"> În baza art.</w:t>
      </w:r>
      <w:r w:rsidR="00E93C62"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76601">
        <w:rPr>
          <w:rFonts w:ascii="Times New Roman" w:hAnsi="Times New Roman"/>
          <w:sz w:val="24"/>
          <w:szCs w:val="24"/>
          <w:lang w:val="ro-MO"/>
        </w:rPr>
        <w:t>43 alin. (2), art.</w:t>
      </w:r>
      <w:r w:rsidR="00E93C62"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76601">
        <w:rPr>
          <w:rFonts w:ascii="Times New Roman" w:hAnsi="Times New Roman"/>
          <w:sz w:val="24"/>
          <w:szCs w:val="24"/>
          <w:lang w:val="ro-MO"/>
        </w:rPr>
        <w:t>46 și art.</w:t>
      </w:r>
      <w:r w:rsidR="006D4577" w:rsidRPr="00276601">
        <w:rPr>
          <w:rFonts w:ascii="Times New Roman" w:hAnsi="Times New Roman"/>
          <w:sz w:val="24"/>
          <w:szCs w:val="24"/>
          <w:lang w:val="ro-MO"/>
        </w:rPr>
        <w:t xml:space="preserve"> 7</w:t>
      </w:r>
      <w:r w:rsidRPr="00276601">
        <w:rPr>
          <w:rFonts w:ascii="Times New Roman" w:hAnsi="Times New Roman"/>
          <w:sz w:val="24"/>
          <w:szCs w:val="24"/>
          <w:lang w:val="ro-MO"/>
        </w:rPr>
        <w:t>7 alin</w:t>
      </w:r>
      <w:r w:rsidR="006D4577" w:rsidRPr="00276601">
        <w:rPr>
          <w:rFonts w:ascii="Times New Roman" w:hAnsi="Times New Roman"/>
          <w:sz w:val="24"/>
          <w:szCs w:val="24"/>
          <w:lang w:val="ro-MO"/>
        </w:rPr>
        <w:t>.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 (1) din Legea nr.</w:t>
      </w:r>
      <w:r w:rsidR="006D4577"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436-XVI din 28 decembrie 2006 privind administrația publică  locală, Consiliul raional Ștefan Vodă </w:t>
      </w:r>
      <w:r w:rsidRPr="00276601">
        <w:rPr>
          <w:rFonts w:ascii="Times New Roman" w:hAnsi="Times New Roman"/>
          <w:b/>
          <w:sz w:val="24"/>
          <w:szCs w:val="24"/>
          <w:lang w:val="ro-MO"/>
        </w:rPr>
        <w:t>DECIDE:</w:t>
      </w:r>
    </w:p>
    <w:p w:rsidR="00791E19" w:rsidRPr="00276601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>1.</w:t>
      </w:r>
      <w:r w:rsidR="006D4577"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Se permite casarea mijloacelor fixe administrate de instituțiile de învățământ din subordinea Direcției Generale Educație Ștefan Vodă în sumă totală de </w:t>
      </w:r>
      <w:r w:rsidRPr="00276601">
        <w:rPr>
          <w:rFonts w:ascii="Times New Roman" w:hAnsi="Times New Roman"/>
          <w:b/>
          <w:sz w:val="24"/>
          <w:szCs w:val="24"/>
          <w:lang w:val="ro-MO"/>
        </w:rPr>
        <w:t>351279,87 lei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 (trei sute cincizeci și una mie două sute șaptezeci și nouă lei 87 bani),</w:t>
      </w:r>
      <w:r w:rsidR="006D4577" w:rsidRPr="00276601">
        <w:rPr>
          <w:rFonts w:ascii="Times New Roman" w:hAnsi="Times New Roman"/>
          <w:sz w:val="24"/>
          <w:szCs w:val="24"/>
          <w:lang w:val="ro-MO"/>
        </w:rPr>
        <w:t xml:space="preserve"> după cum urmează, lista bunurilor se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 anexe</w:t>
      </w:r>
      <w:r w:rsidR="006D4577" w:rsidRPr="00276601">
        <w:rPr>
          <w:rFonts w:ascii="Times New Roman" w:hAnsi="Times New Roman"/>
          <w:sz w:val="24"/>
          <w:szCs w:val="24"/>
          <w:lang w:val="ro-MO"/>
        </w:rPr>
        <w:t>ază</w:t>
      </w:r>
      <w:r w:rsidRPr="00276601">
        <w:rPr>
          <w:rFonts w:ascii="Times New Roman" w:hAnsi="Times New Roman"/>
          <w:sz w:val="24"/>
          <w:szCs w:val="24"/>
          <w:lang w:val="ro-MO"/>
        </w:rPr>
        <w:t>:</w:t>
      </w:r>
    </w:p>
    <w:p w:rsidR="00791E19" w:rsidRPr="00276601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>1.1.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76601">
        <w:rPr>
          <w:rFonts w:ascii="Times New Roman" w:hAnsi="Times New Roman"/>
          <w:sz w:val="24"/>
          <w:szCs w:val="24"/>
          <w:lang w:val="ro-MO"/>
        </w:rPr>
        <w:t>Gimnaziul</w:t>
      </w:r>
      <w:r w:rsidR="006D4577" w:rsidRPr="00276601">
        <w:rPr>
          <w:rFonts w:ascii="Times New Roman" w:hAnsi="Times New Roman"/>
          <w:sz w:val="24"/>
          <w:szCs w:val="24"/>
          <w:lang w:val="ro-MO"/>
        </w:rPr>
        <w:t xml:space="preserve"> din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 s</w:t>
      </w:r>
      <w:r w:rsidR="006D4577" w:rsidRPr="00276601">
        <w:rPr>
          <w:rFonts w:ascii="Times New Roman" w:hAnsi="Times New Roman"/>
          <w:sz w:val="24"/>
          <w:szCs w:val="24"/>
          <w:lang w:val="ro-MO"/>
        </w:rPr>
        <w:t xml:space="preserve">atul </w:t>
      </w:r>
      <w:r w:rsidRPr="00276601">
        <w:rPr>
          <w:rFonts w:ascii="Times New Roman" w:hAnsi="Times New Roman"/>
          <w:sz w:val="24"/>
          <w:szCs w:val="24"/>
          <w:lang w:val="ro-MO"/>
        </w:rPr>
        <w:t>Brezoaia</w:t>
      </w:r>
      <w:r w:rsidR="004359AB" w:rsidRPr="00276601">
        <w:rPr>
          <w:rFonts w:ascii="Times New Roman" w:hAnsi="Times New Roman"/>
          <w:sz w:val="24"/>
          <w:szCs w:val="24"/>
          <w:lang w:val="ro-MO"/>
        </w:rPr>
        <w:t>, în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 suma totală </w:t>
      </w:r>
      <w:r w:rsidR="004359AB" w:rsidRPr="00276601">
        <w:rPr>
          <w:rFonts w:ascii="Times New Roman" w:hAnsi="Times New Roman"/>
          <w:sz w:val="24"/>
          <w:szCs w:val="24"/>
          <w:lang w:val="ro-MO"/>
        </w:rPr>
        <w:t xml:space="preserve">de </w:t>
      </w:r>
      <w:r w:rsidRPr="00276601">
        <w:rPr>
          <w:rFonts w:ascii="Times New Roman" w:hAnsi="Times New Roman"/>
          <w:sz w:val="24"/>
          <w:szCs w:val="24"/>
          <w:lang w:val="ro-MO"/>
        </w:rPr>
        <w:t>8350 lei</w:t>
      </w:r>
      <w:r w:rsidR="004359AB" w:rsidRPr="00276601">
        <w:rPr>
          <w:rFonts w:ascii="Times New Roman" w:hAnsi="Times New Roman"/>
          <w:sz w:val="24"/>
          <w:szCs w:val="24"/>
          <w:lang w:val="ro-MO"/>
        </w:rPr>
        <w:t>;</w:t>
      </w:r>
    </w:p>
    <w:p w:rsidR="00791E19" w:rsidRPr="00276601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>1.2.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76601">
        <w:rPr>
          <w:rFonts w:ascii="Times New Roman" w:hAnsi="Times New Roman"/>
          <w:sz w:val="24"/>
          <w:szCs w:val="24"/>
          <w:lang w:val="ro-MO"/>
        </w:rPr>
        <w:t>Gimnaziul</w:t>
      </w:r>
      <w:r w:rsidR="004359AB" w:rsidRPr="00276601">
        <w:rPr>
          <w:rFonts w:ascii="Times New Roman" w:hAnsi="Times New Roman"/>
          <w:sz w:val="24"/>
          <w:szCs w:val="24"/>
          <w:lang w:val="ro-MO"/>
        </w:rPr>
        <w:t xml:space="preserve"> din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 s</w:t>
      </w:r>
      <w:r w:rsidR="004359AB" w:rsidRPr="00276601">
        <w:rPr>
          <w:rFonts w:ascii="Times New Roman" w:hAnsi="Times New Roman"/>
          <w:sz w:val="24"/>
          <w:szCs w:val="24"/>
          <w:lang w:val="ro-MO"/>
        </w:rPr>
        <w:t xml:space="preserve">atul </w:t>
      </w:r>
      <w:r w:rsidRPr="00276601">
        <w:rPr>
          <w:rFonts w:ascii="Times New Roman" w:hAnsi="Times New Roman"/>
          <w:sz w:val="24"/>
          <w:szCs w:val="24"/>
          <w:lang w:val="ro-MO"/>
        </w:rPr>
        <w:t>Marianca de Jos</w:t>
      </w:r>
      <w:r w:rsidR="004359AB" w:rsidRPr="00276601">
        <w:rPr>
          <w:rFonts w:ascii="Times New Roman" w:hAnsi="Times New Roman"/>
          <w:sz w:val="24"/>
          <w:szCs w:val="24"/>
          <w:lang w:val="ro-MO"/>
        </w:rPr>
        <w:t>, în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 suma totală</w:t>
      </w:r>
      <w:r w:rsidR="006D4577"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4359AB" w:rsidRPr="00276601">
        <w:rPr>
          <w:rFonts w:ascii="Times New Roman" w:hAnsi="Times New Roman"/>
          <w:sz w:val="24"/>
          <w:szCs w:val="24"/>
          <w:lang w:val="ro-MO"/>
        </w:rPr>
        <w:t>de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 44105,50 lei</w:t>
      </w:r>
      <w:r w:rsidR="004359AB" w:rsidRPr="00276601">
        <w:rPr>
          <w:rFonts w:ascii="Times New Roman" w:hAnsi="Times New Roman"/>
          <w:sz w:val="24"/>
          <w:szCs w:val="24"/>
          <w:lang w:val="ro-MO"/>
        </w:rPr>
        <w:t>;</w:t>
      </w:r>
    </w:p>
    <w:p w:rsidR="00791E19" w:rsidRPr="00276601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>1.3.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76601">
        <w:rPr>
          <w:rFonts w:ascii="Times New Roman" w:hAnsi="Times New Roman"/>
          <w:sz w:val="24"/>
          <w:szCs w:val="24"/>
          <w:lang w:val="ro-MO"/>
        </w:rPr>
        <w:t>Gimnaziul ,,Ștefan Culea”</w:t>
      </w:r>
      <w:r w:rsidR="004359AB" w:rsidRPr="00276601">
        <w:rPr>
          <w:rFonts w:ascii="Times New Roman" w:hAnsi="Times New Roman"/>
          <w:sz w:val="24"/>
          <w:szCs w:val="24"/>
          <w:lang w:val="ro-MO"/>
        </w:rPr>
        <w:t xml:space="preserve"> din </w:t>
      </w:r>
      <w:r w:rsidRPr="00276601">
        <w:rPr>
          <w:rFonts w:ascii="Times New Roman" w:hAnsi="Times New Roman"/>
          <w:sz w:val="24"/>
          <w:szCs w:val="24"/>
          <w:lang w:val="ro-MO"/>
        </w:rPr>
        <w:t>s</w:t>
      </w:r>
      <w:r w:rsidR="004359AB" w:rsidRPr="00276601">
        <w:rPr>
          <w:rFonts w:ascii="Times New Roman" w:hAnsi="Times New Roman"/>
          <w:sz w:val="24"/>
          <w:szCs w:val="24"/>
          <w:lang w:val="ro-MO"/>
        </w:rPr>
        <w:t xml:space="preserve">atul </w:t>
      </w:r>
      <w:r w:rsidRPr="00276601">
        <w:rPr>
          <w:rFonts w:ascii="Times New Roman" w:hAnsi="Times New Roman"/>
          <w:sz w:val="24"/>
          <w:szCs w:val="24"/>
          <w:lang w:val="ro-MO"/>
        </w:rPr>
        <w:t>Tudora</w:t>
      </w:r>
      <w:r w:rsidR="005B64D6" w:rsidRPr="00276601">
        <w:rPr>
          <w:rFonts w:ascii="Times New Roman" w:hAnsi="Times New Roman"/>
          <w:sz w:val="24"/>
          <w:szCs w:val="24"/>
          <w:lang w:val="ro-MO"/>
        </w:rPr>
        <w:t>,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4359AB" w:rsidRPr="00276601">
        <w:rPr>
          <w:rFonts w:ascii="Times New Roman" w:hAnsi="Times New Roman"/>
          <w:sz w:val="24"/>
          <w:szCs w:val="24"/>
          <w:lang w:val="ro-MO"/>
        </w:rPr>
        <w:t xml:space="preserve">în 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suma totală </w:t>
      </w:r>
      <w:r w:rsidR="004359AB" w:rsidRPr="00276601">
        <w:rPr>
          <w:rFonts w:ascii="Times New Roman" w:hAnsi="Times New Roman"/>
          <w:sz w:val="24"/>
          <w:szCs w:val="24"/>
          <w:lang w:val="ro-MO"/>
        </w:rPr>
        <w:t xml:space="preserve">de </w:t>
      </w:r>
      <w:r w:rsidRPr="00276601">
        <w:rPr>
          <w:rFonts w:ascii="Times New Roman" w:hAnsi="Times New Roman"/>
          <w:sz w:val="24"/>
          <w:szCs w:val="24"/>
          <w:lang w:val="ro-MO"/>
        </w:rPr>
        <w:t>110325,70 lei</w:t>
      </w:r>
      <w:r w:rsidR="004359AB" w:rsidRPr="00276601">
        <w:rPr>
          <w:rFonts w:ascii="Times New Roman" w:hAnsi="Times New Roman"/>
          <w:sz w:val="24"/>
          <w:szCs w:val="24"/>
          <w:lang w:val="ro-MO"/>
        </w:rPr>
        <w:t>;</w:t>
      </w:r>
    </w:p>
    <w:p w:rsidR="00791E19" w:rsidRPr="00276601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>1.4.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76601">
        <w:rPr>
          <w:rFonts w:ascii="Times New Roman" w:hAnsi="Times New Roman"/>
          <w:sz w:val="24"/>
          <w:szCs w:val="24"/>
          <w:lang w:val="ro-MO"/>
        </w:rPr>
        <w:t>Gimnaziul rus ,,Dm</w:t>
      </w:r>
      <w:r w:rsidR="005B64D6" w:rsidRPr="00276601">
        <w:rPr>
          <w:rFonts w:ascii="Times New Roman" w:hAnsi="Times New Roman"/>
          <w:sz w:val="24"/>
          <w:szCs w:val="24"/>
          <w:lang w:val="ro-MO"/>
        </w:rPr>
        <w:t xml:space="preserve">itrie </w:t>
      </w:r>
      <w:r w:rsidRPr="00276601">
        <w:rPr>
          <w:rFonts w:ascii="Times New Roman" w:hAnsi="Times New Roman"/>
          <w:sz w:val="24"/>
          <w:szCs w:val="24"/>
          <w:lang w:val="ro-MO"/>
        </w:rPr>
        <w:t>Cantemir”</w:t>
      </w:r>
      <w:r w:rsidR="005B64D6" w:rsidRPr="00276601">
        <w:rPr>
          <w:rFonts w:ascii="Times New Roman" w:hAnsi="Times New Roman"/>
          <w:sz w:val="24"/>
          <w:szCs w:val="24"/>
          <w:lang w:val="ro-MO"/>
        </w:rPr>
        <w:t xml:space="preserve"> din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 or</w:t>
      </w:r>
      <w:r w:rsidR="005B64D6" w:rsidRPr="00276601">
        <w:rPr>
          <w:rFonts w:ascii="Times New Roman" w:hAnsi="Times New Roman"/>
          <w:sz w:val="24"/>
          <w:szCs w:val="24"/>
          <w:lang w:val="ro-MO"/>
        </w:rPr>
        <w:t xml:space="preserve">așul </w:t>
      </w:r>
      <w:r w:rsidRPr="00276601">
        <w:rPr>
          <w:rFonts w:ascii="Times New Roman" w:hAnsi="Times New Roman"/>
          <w:sz w:val="24"/>
          <w:szCs w:val="24"/>
          <w:lang w:val="ro-MO"/>
        </w:rPr>
        <w:t>Ștefan Vodă</w:t>
      </w:r>
      <w:r w:rsidR="005B64D6" w:rsidRPr="00276601">
        <w:rPr>
          <w:rFonts w:ascii="Times New Roman" w:hAnsi="Times New Roman"/>
          <w:sz w:val="24"/>
          <w:szCs w:val="24"/>
          <w:lang w:val="ro-MO"/>
        </w:rPr>
        <w:t>, în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 suma totală </w:t>
      </w:r>
      <w:r w:rsidR="005B64D6" w:rsidRPr="00276601">
        <w:rPr>
          <w:rFonts w:ascii="Times New Roman" w:hAnsi="Times New Roman"/>
          <w:sz w:val="24"/>
          <w:szCs w:val="24"/>
          <w:lang w:val="ro-MO"/>
        </w:rPr>
        <w:t xml:space="preserve">de </w:t>
      </w:r>
      <w:r w:rsidRPr="00276601">
        <w:rPr>
          <w:rFonts w:ascii="Times New Roman" w:hAnsi="Times New Roman"/>
          <w:sz w:val="24"/>
          <w:szCs w:val="24"/>
          <w:lang w:val="ro-MO"/>
        </w:rPr>
        <w:t>109669 lei</w:t>
      </w:r>
      <w:r w:rsidR="005B64D6" w:rsidRPr="00276601">
        <w:rPr>
          <w:rFonts w:ascii="Times New Roman" w:hAnsi="Times New Roman"/>
          <w:sz w:val="24"/>
          <w:szCs w:val="24"/>
          <w:lang w:val="ro-MO"/>
        </w:rPr>
        <w:t>;</w:t>
      </w:r>
    </w:p>
    <w:p w:rsidR="00791E19" w:rsidRPr="00276601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>1.5.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76601">
        <w:rPr>
          <w:rFonts w:ascii="Times New Roman" w:hAnsi="Times New Roman"/>
          <w:sz w:val="24"/>
          <w:szCs w:val="24"/>
          <w:lang w:val="ro-MO"/>
        </w:rPr>
        <w:t>Gimnaziul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 xml:space="preserve"> din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 s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 xml:space="preserve">atul </w:t>
      </w:r>
      <w:r w:rsidRPr="00276601">
        <w:rPr>
          <w:rFonts w:ascii="Times New Roman" w:hAnsi="Times New Roman"/>
          <w:sz w:val="24"/>
          <w:szCs w:val="24"/>
          <w:lang w:val="ro-MO"/>
        </w:rPr>
        <w:t>Ștefănești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>,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 în sumă totală de 19580 lei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>;</w:t>
      </w:r>
    </w:p>
    <w:p w:rsidR="00791E19" w:rsidRPr="00276601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>1.6.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Gimnaziul 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 xml:space="preserve">din </w:t>
      </w:r>
      <w:r w:rsidRPr="00276601">
        <w:rPr>
          <w:rFonts w:ascii="Times New Roman" w:hAnsi="Times New Roman"/>
          <w:sz w:val="24"/>
          <w:szCs w:val="24"/>
          <w:lang w:val="ro-MO"/>
        </w:rPr>
        <w:t>s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 xml:space="preserve">atul </w:t>
      </w:r>
      <w:r w:rsidRPr="00276601">
        <w:rPr>
          <w:rFonts w:ascii="Times New Roman" w:hAnsi="Times New Roman"/>
          <w:sz w:val="24"/>
          <w:szCs w:val="24"/>
          <w:lang w:val="ro-MO"/>
        </w:rPr>
        <w:t>Viișoara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>,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 în sumă totală de 41415,57 lei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>;</w:t>
      </w:r>
    </w:p>
    <w:p w:rsidR="00791E19" w:rsidRPr="00276601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>1.7.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76601">
        <w:rPr>
          <w:rFonts w:ascii="Times New Roman" w:hAnsi="Times New Roman"/>
          <w:sz w:val="24"/>
          <w:szCs w:val="24"/>
          <w:lang w:val="ro-MO"/>
        </w:rPr>
        <w:t>Gimnaziul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 xml:space="preserve"> din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 s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 xml:space="preserve">atul </w:t>
      </w:r>
      <w:r w:rsidRPr="00276601">
        <w:rPr>
          <w:rFonts w:ascii="Times New Roman" w:hAnsi="Times New Roman"/>
          <w:sz w:val="24"/>
          <w:szCs w:val="24"/>
          <w:lang w:val="ro-MO"/>
        </w:rPr>
        <w:t>Răscăieții Noi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>,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 în sumă totală de 8359 lei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>;</w:t>
      </w:r>
    </w:p>
    <w:p w:rsidR="00791E19" w:rsidRPr="00276601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>1.8.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76601">
        <w:rPr>
          <w:rFonts w:ascii="Times New Roman" w:hAnsi="Times New Roman"/>
          <w:sz w:val="24"/>
          <w:szCs w:val="24"/>
          <w:lang w:val="ro-MO"/>
        </w:rPr>
        <w:t>Centrul raional de creație a copiilor și adolescenților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>,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 în sumă totală de 9475 lei</w:t>
      </w:r>
    </w:p>
    <w:p w:rsidR="00791E19" w:rsidRPr="00276601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>2.</w:t>
      </w:r>
      <w:r w:rsidR="002A7113"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Conducătorii instituțiilor nominalizate vor institui comisiile de casare a </w:t>
      </w:r>
      <w:r w:rsidR="00276601" w:rsidRPr="00276601">
        <w:rPr>
          <w:rFonts w:ascii="Times New Roman" w:hAnsi="Times New Roman"/>
          <w:sz w:val="24"/>
          <w:szCs w:val="24"/>
          <w:lang w:val="ro-MO"/>
        </w:rPr>
        <w:t>mijloacelor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 fixe specificate în anexă la pct. 1 al prezentei decizii, care vor perfecta toate actele necesare  și vor determina  oportunitatea utilizării a unor piese și materiale ale obiectelor casate, în  conformitate cu prevederile legislației în vigoare.</w:t>
      </w:r>
    </w:p>
    <w:p w:rsidR="00791E19" w:rsidRPr="00276601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>3.</w:t>
      </w:r>
      <w:r w:rsidR="002A7113"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76601">
        <w:rPr>
          <w:rFonts w:ascii="Times New Roman" w:hAnsi="Times New Roman"/>
          <w:sz w:val="24"/>
          <w:szCs w:val="24"/>
          <w:lang w:val="ro-MO"/>
        </w:rPr>
        <w:t>Comisia de casare va achita în conformitate cu prevederile Regulamentului privind casarea bunurilor uzate, raportate la mijloacele fixe, aprobat prin Hotărârea Guvernului Republicii Moldova nr.</w:t>
      </w:r>
      <w:r w:rsidR="00297038"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76601">
        <w:rPr>
          <w:rFonts w:ascii="Times New Roman" w:hAnsi="Times New Roman"/>
          <w:sz w:val="24"/>
          <w:szCs w:val="24"/>
          <w:lang w:val="ro-MO"/>
        </w:rPr>
        <w:t>500 din 12 mai 1998.</w:t>
      </w:r>
    </w:p>
    <w:p w:rsidR="00791E19" w:rsidRPr="00276601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>4.</w:t>
      </w:r>
      <w:r w:rsidR="002A7113"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76601">
        <w:rPr>
          <w:rFonts w:ascii="Times New Roman" w:hAnsi="Times New Roman"/>
          <w:sz w:val="24"/>
          <w:szCs w:val="24"/>
          <w:lang w:val="ro-MO"/>
        </w:rPr>
        <w:t>Direcția finanțe va verifica corectitudinea perfectării actelor de casare, inclusiv determinarea uzurii, argumentarea motivelor casării mijloacelor fixe și trecerea la bilanțul întreprinderii a mijloacelor valorificate în rezultatul casării.</w:t>
      </w:r>
    </w:p>
    <w:p w:rsidR="00791E19" w:rsidRPr="00276601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>5.</w:t>
      </w:r>
      <w:r w:rsidR="00C863CC"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Controlul executării prezentei decizii </w:t>
      </w:r>
      <w:r w:rsidR="00C863CC" w:rsidRPr="00276601">
        <w:rPr>
          <w:rFonts w:ascii="Times New Roman" w:hAnsi="Times New Roman"/>
          <w:sz w:val="24"/>
          <w:szCs w:val="24"/>
          <w:lang w:val="ro-MO"/>
        </w:rPr>
        <w:t xml:space="preserve">se </w:t>
      </w:r>
      <w:r w:rsidRPr="00276601">
        <w:rPr>
          <w:rFonts w:ascii="Times New Roman" w:hAnsi="Times New Roman"/>
          <w:sz w:val="24"/>
          <w:szCs w:val="24"/>
          <w:lang w:val="ro-MO"/>
        </w:rPr>
        <w:t>atribuie dnei Raisa Burduja, șef</w:t>
      </w:r>
      <w:r w:rsidR="00C863CC" w:rsidRPr="00276601">
        <w:rPr>
          <w:rFonts w:ascii="Times New Roman" w:hAnsi="Times New Roman"/>
          <w:sz w:val="24"/>
          <w:szCs w:val="24"/>
          <w:lang w:val="ro-MO"/>
        </w:rPr>
        <w:t xml:space="preserve"> a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l </w:t>
      </w:r>
      <w:r w:rsidR="00C863CC" w:rsidRPr="00276601">
        <w:rPr>
          <w:rFonts w:ascii="Times New Roman" w:hAnsi="Times New Roman"/>
          <w:sz w:val="24"/>
          <w:szCs w:val="24"/>
          <w:lang w:val="ro-MO"/>
        </w:rPr>
        <w:t>d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irecție </w:t>
      </w:r>
      <w:r w:rsidR="00C863CC" w:rsidRPr="00276601">
        <w:rPr>
          <w:rFonts w:ascii="Times New Roman" w:hAnsi="Times New Roman"/>
          <w:sz w:val="24"/>
          <w:szCs w:val="24"/>
          <w:lang w:val="ro-MO"/>
        </w:rPr>
        <w:t>g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enerale </w:t>
      </w:r>
      <w:r w:rsidR="00C863CC" w:rsidRPr="00276601">
        <w:rPr>
          <w:rFonts w:ascii="Times New Roman" w:hAnsi="Times New Roman"/>
          <w:sz w:val="24"/>
          <w:szCs w:val="24"/>
          <w:lang w:val="ro-MO"/>
        </w:rPr>
        <w:t>e</w:t>
      </w:r>
      <w:r w:rsidRPr="00276601">
        <w:rPr>
          <w:rFonts w:ascii="Times New Roman" w:hAnsi="Times New Roman"/>
          <w:sz w:val="24"/>
          <w:szCs w:val="24"/>
          <w:lang w:val="ro-MO"/>
        </w:rPr>
        <w:t>ducație</w:t>
      </w:r>
      <w:r w:rsidR="00C863CC" w:rsidRPr="00276601">
        <w:rPr>
          <w:rFonts w:ascii="Times New Roman" w:hAnsi="Times New Roman"/>
          <w:sz w:val="24"/>
          <w:szCs w:val="24"/>
          <w:lang w:val="ro-MO"/>
        </w:rPr>
        <w:t xml:space="preserve"> Ștefan Vodă</w:t>
      </w:r>
      <w:r w:rsidRPr="00276601">
        <w:rPr>
          <w:rFonts w:ascii="Times New Roman" w:hAnsi="Times New Roman"/>
          <w:sz w:val="24"/>
          <w:szCs w:val="24"/>
          <w:lang w:val="ro-MO"/>
        </w:rPr>
        <w:t>.</w:t>
      </w:r>
    </w:p>
    <w:p w:rsidR="00791E19" w:rsidRPr="00276601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>6.</w:t>
      </w:r>
      <w:r w:rsidR="00C863CC"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Prezenta decizie se aduce la cunoștință: </w:t>
      </w:r>
    </w:p>
    <w:p w:rsidR="00791E19" w:rsidRPr="00276601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 xml:space="preserve">             Oficiul</w:t>
      </w:r>
      <w:r w:rsidR="009367E6">
        <w:rPr>
          <w:rFonts w:ascii="Times New Roman" w:hAnsi="Times New Roman"/>
          <w:sz w:val="24"/>
          <w:szCs w:val="24"/>
          <w:lang w:val="ro-MO"/>
        </w:rPr>
        <w:t>ui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C863CC" w:rsidRPr="00276601">
        <w:rPr>
          <w:rFonts w:ascii="Times New Roman" w:hAnsi="Times New Roman"/>
          <w:sz w:val="24"/>
          <w:szCs w:val="24"/>
          <w:lang w:val="ro-MO"/>
        </w:rPr>
        <w:t>t</w:t>
      </w:r>
      <w:r w:rsidRPr="00276601">
        <w:rPr>
          <w:rFonts w:ascii="Times New Roman" w:hAnsi="Times New Roman"/>
          <w:sz w:val="24"/>
          <w:szCs w:val="24"/>
          <w:lang w:val="ro-MO"/>
        </w:rPr>
        <w:t>eritorial Căușeni al Cancelariei de Stat.</w:t>
      </w:r>
    </w:p>
    <w:p w:rsidR="00791E19" w:rsidRPr="00276601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 xml:space="preserve">             Direcției generale educație.</w:t>
      </w:r>
    </w:p>
    <w:p w:rsidR="00791E19" w:rsidRPr="00276601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 xml:space="preserve">             Direcțiilor instituțiilor de învățământ nominalizate.</w:t>
      </w:r>
    </w:p>
    <w:p w:rsidR="00791E19" w:rsidRPr="00276601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 xml:space="preserve">             Direcției finanțe.</w:t>
      </w:r>
    </w:p>
    <w:p w:rsidR="00791E19" w:rsidRPr="00276601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 xml:space="preserve">             Prin publicare pe pagina web al Consiliului raional Ștefan Vodă.</w:t>
      </w:r>
    </w:p>
    <w:p w:rsidR="00791E19" w:rsidRPr="00276601" w:rsidRDefault="00C863CC" w:rsidP="00791E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276601">
        <w:rPr>
          <w:rFonts w:ascii="Times New Roman" w:hAnsi="Times New Roman"/>
          <w:b/>
          <w:sz w:val="24"/>
          <w:szCs w:val="24"/>
          <w:lang w:val="ro-MO"/>
        </w:rPr>
        <w:t xml:space="preserve"> </w:t>
      </w:r>
    </w:p>
    <w:p w:rsidR="00DB0754" w:rsidRPr="00276601" w:rsidRDefault="00DB0754" w:rsidP="00791E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791E19" w:rsidRPr="00276601" w:rsidRDefault="00791E19" w:rsidP="00791E1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276601">
        <w:rPr>
          <w:rFonts w:ascii="Times New Roman" w:hAnsi="Times New Roman"/>
          <w:b/>
          <w:sz w:val="24"/>
          <w:szCs w:val="24"/>
          <w:lang w:val="ro-MO"/>
        </w:rPr>
        <w:t>Președintele ședinței</w:t>
      </w:r>
    </w:p>
    <w:p w:rsidR="00791E19" w:rsidRPr="00276601" w:rsidRDefault="00791E19" w:rsidP="00791E1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276601">
        <w:rPr>
          <w:rFonts w:ascii="Times New Roman" w:hAnsi="Times New Roman"/>
          <w:i/>
          <w:sz w:val="24"/>
          <w:szCs w:val="24"/>
          <w:lang w:val="ro-MO"/>
        </w:rPr>
        <w:t>Contrasemnează</w:t>
      </w:r>
    </w:p>
    <w:p w:rsidR="00CD568E" w:rsidRPr="00276601" w:rsidRDefault="00791E19" w:rsidP="00791E1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276601">
        <w:rPr>
          <w:rFonts w:ascii="Times New Roman" w:hAnsi="Times New Roman"/>
          <w:b/>
          <w:sz w:val="24"/>
          <w:szCs w:val="24"/>
          <w:lang w:val="ro-MO"/>
        </w:rPr>
        <w:t xml:space="preserve">Secretarul Consiliului raional                         </w:t>
      </w:r>
      <w:r w:rsidR="00C863CC" w:rsidRPr="00276601">
        <w:rPr>
          <w:rFonts w:ascii="Times New Roman" w:hAnsi="Times New Roman"/>
          <w:b/>
          <w:sz w:val="24"/>
          <w:szCs w:val="24"/>
          <w:lang w:val="ro-MO"/>
        </w:rPr>
        <w:t xml:space="preserve">                 </w:t>
      </w:r>
      <w:r w:rsidRPr="00276601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     Ion Țurcan</w:t>
      </w:r>
      <w:bookmarkStart w:id="0" w:name="_GoBack"/>
      <w:bookmarkEnd w:id="0"/>
    </w:p>
    <w:p w:rsidR="00385A69" w:rsidRPr="00276601" w:rsidRDefault="00385A69" w:rsidP="00791E1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385A69" w:rsidRPr="00276601" w:rsidRDefault="00385A69" w:rsidP="00791E1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385A69" w:rsidRPr="00276601" w:rsidRDefault="00385A69" w:rsidP="00791E1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385A69" w:rsidRPr="00276601" w:rsidRDefault="00385A69" w:rsidP="00791E1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385A69" w:rsidRPr="00276601" w:rsidRDefault="00385A69" w:rsidP="00791E1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2741B3" w:rsidRPr="00276601" w:rsidRDefault="002741B3" w:rsidP="00385A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MO"/>
        </w:rPr>
        <w:sectPr w:rsidR="002741B3" w:rsidRPr="00276601" w:rsidSect="00861158">
          <w:pgSz w:w="11906" w:h="16838"/>
          <w:pgMar w:top="568" w:right="850" w:bottom="709" w:left="1418" w:header="708" w:footer="708" w:gutter="0"/>
          <w:cols w:space="708"/>
          <w:docGrid w:linePitch="360"/>
        </w:sectPr>
      </w:pPr>
    </w:p>
    <w:p w:rsidR="00385A69" w:rsidRPr="00276601" w:rsidRDefault="002741B3" w:rsidP="00385A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b/>
          <w:sz w:val="24"/>
          <w:szCs w:val="24"/>
          <w:lang w:val="ro-MO"/>
        </w:rPr>
        <w:lastRenderedPageBreak/>
        <w:t>Anexă</w:t>
      </w:r>
    </w:p>
    <w:p w:rsidR="002741B3" w:rsidRPr="00276601" w:rsidRDefault="002741B3" w:rsidP="00385A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 xml:space="preserve">la decizia Consiliului </w:t>
      </w:r>
      <w:r w:rsidR="00276601" w:rsidRPr="00276601">
        <w:rPr>
          <w:rFonts w:ascii="Times New Roman" w:hAnsi="Times New Roman"/>
          <w:sz w:val="24"/>
          <w:szCs w:val="24"/>
          <w:lang w:val="ro-MO"/>
        </w:rPr>
        <w:t>raional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 Ștefan Vodă</w:t>
      </w:r>
    </w:p>
    <w:p w:rsidR="002741B3" w:rsidRPr="00276601" w:rsidRDefault="002741B3" w:rsidP="00385A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MO"/>
        </w:rPr>
      </w:pPr>
      <w:r w:rsidRPr="00276601">
        <w:rPr>
          <w:rFonts w:ascii="Times New Roman" w:hAnsi="Times New Roman"/>
          <w:sz w:val="24"/>
          <w:szCs w:val="24"/>
          <w:lang w:val="ro-MO"/>
        </w:rPr>
        <w:t>nr. 4/</w:t>
      </w:r>
      <w:r w:rsidR="0036212F" w:rsidRPr="00276601">
        <w:rPr>
          <w:rFonts w:ascii="Times New Roman" w:hAnsi="Times New Roman"/>
          <w:sz w:val="24"/>
          <w:szCs w:val="24"/>
          <w:lang w:val="ro-MO"/>
        </w:rPr>
        <w:t>8</w:t>
      </w:r>
      <w:r w:rsidRPr="00276601">
        <w:rPr>
          <w:rFonts w:ascii="Times New Roman" w:hAnsi="Times New Roman"/>
          <w:sz w:val="24"/>
          <w:szCs w:val="24"/>
          <w:lang w:val="ro-MO"/>
        </w:rPr>
        <w:t xml:space="preserve"> din </w:t>
      </w:r>
      <w:r w:rsidR="00FE7820" w:rsidRPr="00276601">
        <w:rPr>
          <w:rFonts w:ascii="Times New Roman" w:hAnsi="Times New Roman"/>
          <w:sz w:val="24"/>
          <w:szCs w:val="24"/>
          <w:lang w:val="ro-MO"/>
        </w:rPr>
        <w:t xml:space="preserve">19 </w:t>
      </w:r>
      <w:r w:rsidR="0036212F" w:rsidRPr="00276601">
        <w:rPr>
          <w:rFonts w:ascii="Times New Roman" w:hAnsi="Times New Roman"/>
          <w:sz w:val="24"/>
          <w:szCs w:val="24"/>
          <w:lang w:val="ro-MO"/>
        </w:rPr>
        <w:t xml:space="preserve">septembrie </w:t>
      </w:r>
      <w:r w:rsidRPr="00276601">
        <w:rPr>
          <w:rFonts w:ascii="Times New Roman" w:hAnsi="Times New Roman"/>
          <w:sz w:val="24"/>
          <w:szCs w:val="24"/>
          <w:lang w:val="ro-MO"/>
        </w:rPr>
        <w:t>2019</w:t>
      </w:r>
    </w:p>
    <w:p w:rsidR="002741B3" w:rsidRPr="00276601" w:rsidRDefault="002741B3" w:rsidP="00274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276601">
        <w:rPr>
          <w:rFonts w:ascii="Times New Roman" w:hAnsi="Times New Roman"/>
          <w:b/>
          <w:sz w:val="24"/>
          <w:szCs w:val="24"/>
          <w:lang w:val="ro-MO"/>
        </w:rPr>
        <w:t>Lista bunurilor propuse spre casare</w:t>
      </w:r>
    </w:p>
    <w:p w:rsidR="00817EC9" w:rsidRPr="00276601" w:rsidRDefault="00817EC9" w:rsidP="00274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tbl>
      <w:tblPr>
        <w:tblStyle w:val="a6"/>
        <w:tblW w:w="15224" w:type="dxa"/>
        <w:tblInd w:w="-34" w:type="dxa"/>
        <w:tblLayout w:type="fixed"/>
        <w:tblLook w:val="04A0"/>
      </w:tblPr>
      <w:tblGrid>
        <w:gridCol w:w="558"/>
        <w:gridCol w:w="2419"/>
        <w:gridCol w:w="2835"/>
        <w:gridCol w:w="1418"/>
        <w:gridCol w:w="1701"/>
        <w:gridCol w:w="1332"/>
        <w:gridCol w:w="1985"/>
        <w:gridCol w:w="1134"/>
        <w:gridCol w:w="1842"/>
      </w:tblGrid>
      <w:tr w:rsidR="002741B3" w:rsidRPr="00276601" w:rsidTr="00817EC9">
        <w:trPr>
          <w:trHeight w:val="336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Nr.d/o</w:t>
            </w: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Denumirea instituției</w:t>
            </w: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Denumirea și marca mijloacelor fixe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Cantitatea</w:t>
            </w:r>
          </w:p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(unități) 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Număr de inventar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Anul fabricării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Valoarea inițială (lei)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Uzura</w:t>
            </w:r>
          </w:p>
          <w:p w:rsidR="002741B3" w:rsidRPr="00276601" w:rsidRDefault="002741B3" w:rsidP="002741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(lei)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Valoarea totală</w:t>
            </w:r>
          </w:p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(lei)</w:t>
            </w:r>
          </w:p>
        </w:tc>
      </w:tr>
      <w:tr w:rsidR="002741B3" w:rsidRPr="00276601" w:rsidTr="00817EC9">
        <w:trPr>
          <w:trHeight w:val="115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1.</w:t>
            </w: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Gimnaziul s.Brezoaia</w:t>
            </w: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Frigider NORD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2005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2005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4450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4450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4450</w:t>
            </w:r>
          </w:p>
        </w:tc>
      </w:tr>
      <w:tr w:rsidR="002741B3" w:rsidRPr="00276601" w:rsidTr="002741B3">
        <w:trPr>
          <w:trHeight w:val="225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Xerox CANON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2003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2006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3900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3900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3900</w:t>
            </w:r>
          </w:p>
        </w:tc>
      </w:tr>
      <w:tr w:rsidR="002741B3" w:rsidRPr="00276601" w:rsidTr="00817EC9">
        <w:trPr>
          <w:trHeight w:val="93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Total:</w:t>
            </w: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8350</w:t>
            </w:r>
          </w:p>
        </w:tc>
      </w:tr>
      <w:tr w:rsidR="002741B3" w:rsidRPr="00276601" w:rsidTr="00817EC9">
        <w:trPr>
          <w:trHeight w:val="209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2.</w:t>
            </w: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Gimnaziul</w:t>
            </w:r>
          </w:p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s.</w:t>
            </w:r>
            <w:r w:rsidR="0036212F"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 </w:t>
            </w: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Marianca de Jos</w:t>
            </w: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Computator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2144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2003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1973,68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1973,68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1973,68</w:t>
            </w:r>
          </w:p>
        </w:tc>
      </w:tr>
      <w:tr w:rsidR="002741B3" w:rsidRPr="00276601" w:rsidTr="00405603">
        <w:trPr>
          <w:trHeight w:val="211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Computator  Sempram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2295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2005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7550,51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7550,51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15101,02</w:t>
            </w:r>
          </w:p>
        </w:tc>
      </w:tr>
      <w:tr w:rsidR="002741B3" w:rsidRPr="00276601" w:rsidTr="00405603">
        <w:trPr>
          <w:trHeight w:val="202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Xerox Samsung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2290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2001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2638,80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2638,80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2638,80</w:t>
            </w:r>
          </w:p>
        </w:tc>
      </w:tr>
      <w:tr w:rsidR="002741B3" w:rsidRPr="00276601" w:rsidTr="00405603">
        <w:trPr>
          <w:trHeight w:val="205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Frijider NORD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1669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2003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3300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3300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3300</w:t>
            </w:r>
          </w:p>
        </w:tc>
      </w:tr>
      <w:tr w:rsidR="002741B3" w:rsidRPr="00276601" w:rsidTr="00335E37">
        <w:trPr>
          <w:trHeight w:val="196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Canon CS TG- 16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2298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1999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4300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4300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8600</w:t>
            </w:r>
          </w:p>
        </w:tc>
      </w:tr>
      <w:tr w:rsidR="002741B3" w:rsidRPr="00276601" w:rsidTr="00817EC9">
        <w:trPr>
          <w:trHeight w:val="70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Canon CS TVG- 30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2299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1999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6246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6246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12492</w:t>
            </w:r>
          </w:p>
        </w:tc>
      </w:tr>
      <w:tr w:rsidR="002741B3" w:rsidRPr="00276601" w:rsidTr="00817EC9">
        <w:trPr>
          <w:trHeight w:val="70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Total:</w:t>
            </w: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44105,50</w:t>
            </w:r>
          </w:p>
        </w:tc>
      </w:tr>
      <w:tr w:rsidR="002741B3" w:rsidRPr="00276601" w:rsidTr="00817EC9">
        <w:trPr>
          <w:trHeight w:val="147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3.</w:t>
            </w: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Gimnaziul</w:t>
            </w:r>
          </w:p>
          <w:p w:rsidR="002741B3" w:rsidRPr="00276601" w:rsidRDefault="00276601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,,Ște</w:t>
            </w: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fan Culea” </w:t>
            </w:r>
            <w:proofErr w:type="spellStart"/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s.Tudora</w:t>
            </w:r>
            <w:proofErr w:type="spellEnd"/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Monitor Color 7550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12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969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2005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1966,73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1966,73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23600,73</w:t>
            </w:r>
          </w:p>
        </w:tc>
      </w:tr>
      <w:tr w:rsidR="002741B3" w:rsidRPr="00276601" w:rsidTr="00405603">
        <w:trPr>
          <w:trHeight w:val="213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Laser Base CANON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1306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2007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3354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3354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3354</w:t>
            </w:r>
          </w:p>
        </w:tc>
      </w:tr>
      <w:tr w:rsidR="002741B3" w:rsidRPr="00276601" w:rsidTr="00335E37">
        <w:trPr>
          <w:trHeight w:val="197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Computator Server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1306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2002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15487,37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15487,37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15487,37</w:t>
            </w:r>
          </w:p>
        </w:tc>
      </w:tr>
      <w:tr w:rsidR="002741B3" w:rsidRPr="00276601" w:rsidTr="00335E37">
        <w:trPr>
          <w:trHeight w:val="199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Computator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1312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2007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5409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5409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5409</w:t>
            </w:r>
          </w:p>
        </w:tc>
      </w:tr>
      <w:tr w:rsidR="002741B3" w:rsidRPr="00276601" w:rsidTr="00817EC9">
        <w:trPr>
          <w:trHeight w:val="70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Procesor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10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46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2005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6247,47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6247,47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62474,70</w:t>
            </w:r>
          </w:p>
        </w:tc>
      </w:tr>
      <w:tr w:rsidR="002741B3" w:rsidRPr="00276601" w:rsidTr="00817EC9">
        <w:trPr>
          <w:trHeight w:val="70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Total:</w:t>
            </w: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110325,80</w:t>
            </w:r>
          </w:p>
        </w:tc>
      </w:tr>
      <w:tr w:rsidR="002741B3" w:rsidRPr="00276601" w:rsidTr="00817EC9">
        <w:trPr>
          <w:trHeight w:val="294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4.</w:t>
            </w: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Gimnaziul rus </w:t>
            </w:r>
          </w:p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,,</w:t>
            </w:r>
            <w:proofErr w:type="spellStart"/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Dmitrie</w:t>
            </w:r>
            <w:proofErr w:type="spellEnd"/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 Cantemir” </w:t>
            </w:r>
          </w:p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or. Ștefan Vodă</w:t>
            </w: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Plită electrică ZASS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2584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2008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4000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4000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4000</w:t>
            </w:r>
          </w:p>
        </w:tc>
      </w:tr>
      <w:tr w:rsidR="002741B3" w:rsidRPr="00276601" w:rsidTr="00817EC9">
        <w:trPr>
          <w:trHeight w:val="147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Frigider Atlant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2586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2008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4980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4980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4980</w:t>
            </w:r>
          </w:p>
        </w:tc>
      </w:tr>
      <w:tr w:rsidR="002741B3" w:rsidRPr="00276601" w:rsidTr="00817EC9">
        <w:trPr>
          <w:trHeight w:val="93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proofErr w:type="spellStart"/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Electrocatiol</w:t>
            </w:r>
            <w:proofErr w:type="spellEnd"/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2574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1984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483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483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966</w:t>
            </w:r>
          </w:p>
        </w:tc>
      </w:tr>
      <w:tr w:rsidR="002741B3" w:rsidRPr="00276601" w:rsidTr="002741B3">
        <w:trPr>
          <w:trHeight w:val="134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 xml:space="preserve">Computator </w:t>
            </w:r>
            <w:proofErr w:type="spellStart"/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Worhstation</w:t>
            </w:r>
            <w:proofErr w:type="spellEnd"/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10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2593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2003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5272,30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5272,30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52723</w:t>
            </w:r>
          </w:p>
        </w:tc>
      </w:tr>
      <w:tr w:rsidR="002741B3" w:rsidRPr="00276601" w:rsidTr="00817EC9">
        <w:trPr>
          <w:trHeight w:val="70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Automobil GAZ 3507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2601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1990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47000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47000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47000</w:t>
            </w:r>
          </w:p>
        </w:tc>
      </w:tr>
      <w:tr w:rsidR="002741B3" w:rsidRPr="00276601" w:rsidTr="00817EC9">
        <w:trPr>
          <w:trHeight w:val="70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Total:</w:t>
            </w: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109669</w:t>
            </w:r>
          </w:p>
        </w:tc>
      </w:tr>
      <w:tr w:rsidR="002741B3" w:rsidRPr="00276601" w:rsidTr="002741B3">
        <w:trPr>
          <w:trHeight w:val="259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5.</w:t>
            </w: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Gimnaziul </w:t>
            </w:r>
            <w:proofErr w:type="spellStart"/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s.Ștefănești</w:t>
            </w:r>
            <w:proofErr w:type="spellEnd"/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 xml:space="preserve">Computator </w:t>
            </w:r>
            <w:proofErr w:type="spellStart"/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pentium</w:t>
            </w:r>
            <w:proofErr w:type="spellEnd"/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4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2139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2005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4895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4895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19580</w:t>
            </w:r>
          </w:p>
        </w:tc>
      </w:tr>
      <w:tr w:rsidR="002741B3" w:rsidRPr="00276601" w:rsidTr="00817EC9">
        <w:trPr>
          <w:trHeight w:val="70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6.</w:t>
            </w: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Gimnaziul </w:t>
            </w:r>
          </w:p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proofErr w:type="spellStart"/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s.Răscăieții</w:t>
            </w:r>
            <w:proofErr w:type="spellEnd"/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 Noi</w:t>
            </w: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Autobuz CA VZ 3270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2378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1990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8359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8359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8359</w:t>
            </w:r>
          </w:p>
        </w:tc>
      </w:tr>
      <w:tr w:rsidR="002741B3" w:rsidRPr="00276601" w:rsidTr="00405603">
        <w:trPr>
          <w:trHeight w:val="271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7.</w:t>
            </w: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Gimnaziul </w:t>
            </w:r>
            <w:proofErr w:type="spellStart"/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s.Viișoara</w:t>
            </w:r>
            <w:proofErr w:type="spellEnd"/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Mașină de cusut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1668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2000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700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700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700</w:t>
            </w:r>
          </w:p>
        </w:tc>
      </w:tr>
      <w:tr w:rsidR="002741B3" w:rsidRPr="00276601" w:rsidTr="002741B3">
        <w:trPr>
          <w:trHeight w:val="278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Calculator COMPAQV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1671 a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2003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8143,11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8143,11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16286,23</w:t>
            </w:r>
          </w:p>
        </w:tc>
      </w:tr>
      <w:tr w:rsidR="002741B3" w:rsidRPr="00276601" w:rsidTr="002741B3">
        <w:trPr>
          <w:trHeight w:val="267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Calculator HEIXLETT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1671 b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2003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8143,11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8143,11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16286,23</w:t>
            </w:r>
          </w:p>
        </w:tc>
      </w:tr>
      <w:tr w:rsidR="002741B3" w:rsidRPr="00276601" w:rsidTr="00817EC9">
        <w:trPr>
          <w:trHeight w:val="97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Calculator BEZINEA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1671 c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2003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8143,11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8143,11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8143,11</w:t>
            </w:r>
          </w:p>
        </w:tc>
      </w:tr>
      <w:tr w:rsidR="002741B3" w:rsidRPr="00276601" w:rsidTr="00706FB1">
        <w:trPr>
          <w:trHeight w:val="261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Total:</w:t>
            </w: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41415,57</w:t>
            </w:r>
          </w:p>
        </w:tc>
      </w:tr>
      <w:tr w:rsidR="002741B3" w:rsidRPr="00276601" w:rsidTr="00817EC9">
        <w:trPr>
          <w:trHeight w:val="345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8.</w:t>
            </w:r>
          </w:p>
        </w:tc>
        <w:tc>
          <w:tcPr>
            <w:tcW w:w="2419" w:type="dxa"/>
          </w:tcPr>
          <w:p w:rsidR="00706FB1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Centrul de creație </w:t>
            </w:r>
          </w:p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or.</w:t>
            </w:r>
            <w:r w:rsidR="00706FB1"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 </w:t>
            </w: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Ștefan Vodă</w:t>
            </w: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 xml:space="preserve">Video </w:t>
            </w:r>
            <w:proofErr w:type="spellStart"/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Magnitafon</w:t>
            </w:r>
            <w:proofErr w:type="spellEnd"/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 xml:space="preserve"> TOSIBA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131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1989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7975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7975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7975</w:t>
            </w:r>
          </w:p>
        </w:tc>
      </w:tr>
      <w:tr w:rsidR="002741B3" w:rsidRPr="00276601" w:rsidTr="00405603">
        <w:trPr>
          <w:trHeight w:val="273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proofErr w:type="spellStart"/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Magnitofon</w:t>
            </w:r>
            <w:proofErr w:type="spellEnd"/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 xml:space="preserve"> Philips</w:t>
            </w: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331</w:t>
            </w: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2006</w:t>
            </w: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1500</w:t>
            </w: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1500</w:t>
            </w: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sz w:val="16"/>
                <w:szCs w:val="16"/>
                <w:lang w:val="ro-MO"/>
              </w:rPr>
              <w:t>1500</w:t>
            </w:r>
          </w:p>
        </w:tc>
      </w:tr>
      <w:tr w:rsidR="002741B3" w:rsidRPr="00276601" w:rsidTr="002741B3">
        <w:trPr>
          <w:trHeight w:val="271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Total:</w:t>
            </w: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9475</w:t>
            </w:r>
          </w:p>
        </w:tc>
      </w:tr>
      <w:tr w:rsidR="002741B3" w:rsidRPr="00276601" w:rsidTr="002741B3">
        <w:trPr>
          <w:trHeight w:val="404"/>
        </w:trPr>
        <w:tc>
          <w:tcPr>
            <w:tcW w:w="55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Total</w:t>
            </w:r>
            <w:r w:rsidR="00405603"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 general</w:t>
            </w: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:</w:t>
            </w:r>
          </w:p>
        </w:tc>
        <w:tc>
          <w:tcPr>
            <w:tcW w:w="283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418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701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33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985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134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842" w:type="dxa"/>
          </w:tcPr>
          <w:p w:rsidR="002741B3" w:rsidRPr="00276601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276601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351279,87</w:t>
            </w:r>
          </w:p>
        </w:tc>
      </w:tr>
    </w:tbl>
    <w:p w:rsidR="002741B3" w:rsidRPr="00276601" w:rsidRDefault="002741B3" w:rsidP="002741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MO"/>
        </w:rPr>
      </w:pPr>
    </w:p>
    <w:sectPr w:rsidR="002741B3" w:rsidRPr="00276601" w:rsidSect="00817EC9">
      <w:pgSz w:w="16838" w:h="11906" w:orient="landscape"/>
      <w:pgMar w:top="426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E19"/>
    <w:rsid w:val="002741B3"/>
    <w:rsid w:val="00276601"/>
    <w:rsid w:val="00297038"/>
    <w:rsid w:val="002A7113"/>
    <w:rsid w:val="00335E37"/>
    <w:rsid w:val="0036212F"/>
    <w:rsid w:val="00385A69"/>
    <w:rsid w:val="00405603"/>
    <w:rsid w:val="004359AB"/>
    <w:rsid w:val="005B64D6"/>
    <w:rsid w:val="006D4577"/>
    <w:rsid w:val="00706FB1"/>
    <w:rsid w:val="00747772"/>
    <w:rsid w:val="00780181"/>
    <w:rsid w:val="00791E19"/>
    <w:rsid w:val="00817EC9"/>
    <w:rsid w:val="00861158"/>
    <w:rsid w:val="008619E1"/>
    <w:rsid w:val="009367E6"/>
    <w:rsid w:val="00A43B72"/>
    <w:rsid w:val="00AD7E27"/>
    <w:rsid w:val="00BA1473"/>
    <w:rsid w:val="00C7139E"/>
    <w:rsid w:val="00C863CC"/>
    <w:rsid w:val="00CD568E"/>
    <w:rsid w:val="00DB0754"/>
    <w:rsid w:val="00E261B6"/>
    <w:rsid w:val="00E93C62"/>
    <w:rsid w:val="00FE7820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1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58"/>
    <w:rPr>
      <w:rFonts w:ascii="Tahoma" w:eastAsia="Calibri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6D4577"/>
    <w:pPr>
      <w:ind w:left="720"/>
      <w:contextualSpacing/>
    </w:pPr>
  </w:style>
  <w:style w:type="table" w:styleId="a6">
    <w:name w:val="Table Grid"/>
    <w:basedOn w:val="a1"/>
    <w:uiPriority w:val="39"/>
    <w:rsid w:val="0027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Valentina</cp:lastModifiedBy>
  <cp:revision>3</cp:revision>
  <cp:lastPrinted>2019-09-03T05:56:00Z</cp:lastPrinted>
  <dcterms:created xsi:type="dcterms:W3CDTF">2019-09-03T10:27:00Z</dcterms:created>
  <dcterms:modified xsi:type="dcterms:W3CDTF">2019-09-03T10:28:00Z</dcterms:modified>
</cp:coreProperties>
</file>