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40" w:rsidRPr="00DE55A1" w:rsidRDefault="009A0E40" w:rsidP="00E309D8">
      <w:pPr>
        <w:spacing w:after="0" w:line="240" w:lineRule="auto"/>
        <w:ind w:firstLine="340"/>
        <w:jc w:val="right"/>
        <w:rPr>
          <w:rFonts w:ascii="Times New Roman" w:hAnsi="Times New Roman" w:cs="Times New Roman"/>
          <w:sz w:val="24"/>
          <w:szCs w:val="24"/>
          <w:lang w:val="ro-MO"/>
        </w:rPr>
      </w:pPr>
    </w:p>
    <w:p w:rsidR="009A0E40" w:rsidRPr="00DE55A1" w:rsidRDefault="009A0E40" w:rsidP="00E309D8">
      <w:pPr>
        <w:tabs>
          <w:tab w:val="left" w:pos="6765"/>
        </w:tabs>
        <w:spacing w:after="0"/>
        <w:ind w:firstLine="340"/>
        <w:jc w:val="center"/>
        <w:rPr>
          <w:rFonts w:ascii="Times New Roman" w:hAnsi="Times New Roman" w:cs="Times New Roman"/>
          <w:sz w:val="24"/>
          <w:szCs w:val="24"/>
          <w:lang w:val="ro-MO"/>
        </w:rPr>
      </w:pPr>
      <w:r w:rsidRPr="00DE55A1">
        <w:rPr>
          <w:rFonts w:ascii="Times New Roman" w:hAnsi="Times New Roman" w:cs="Times New Roman"/>
          <w:noProof/>
          <w:sz w:val="24"/>
          <w:szCs w:val="24"/>
          <w:lang w:val="ro-MO" w:eastAsia="ru-RU"/>
        </w:rPr>
        <w:drawing>
          <wp:inline distT="0" distB="0" distL="0" distR="0">
            <wp:extent cx="828675" cy="666750"/>
            <wp:effectExtent l="19050" t="0" r="9525"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9A0E40" w:rsidRPr="00DE55A1" w:rsidRDefault="009A0E40" w:rsidP="00E309D8">
      <w:pPr>
        <w:tabs>
          <w:tab w:val="left" w:pos="6765"/>
        </w:tabs>
        <w:spacing w:after="0"/>
        <w:ind w:firstLine="340"/>
        <w:jc w:val="center"/>
        <w:rPr>
          <w:rFonts w:ascii="Times New Roman" w:hAnsi="Times New Roman" w:cs="Times New Roman"/>
          <w:b/>
          <w:sz w:val="24"/>
          <w:szCs w:val="24"/>
          <w:lang w:val="ro-MO"/>
        </w:rPr>
      </w:pPr>
      <w:r w:rsidRPr="00DE55A1">
        <w:rPr>
          <w:rFonts w:ascii="Times New Roman" w:hAnsi="Times New Roman" w:cs="Times New Roman"/>
          <w:b/>
          <w:sz w:val="24"/>
          <w:szCs w:val="24"/>
          <w:lang w:val="ro-MO"/>
        </w:rPr>
        <w:t>REPUBLICA MOLDOVA</w:t>
      </w:r>
    </w:p>
    <w:p w:rsidR="009A0E40" w:rsidRPr="00DE55A1" w:rsidRDefault="009A0E40" w:rsidP="00E309D8">
      <w:pPr>
        <w:tabs>
          <w:tab w:val="left" w:pos="6765"/>
        </w:tabs>
        <w:spacing w:after="0"/>
        <w:ind w:firstLine="340"/>
        <w:jc w:val="center"/>
        <w:rPr>
          <w:rFonts w:ascii="Times New Roman" w:hAnsi="Times New Roman" w:cs="Times New Roman"/>
          <w:b/>
          <w:sz w:val="24"/>
          <w:szCs w:val="24"/>
          <w:lang w:val="ro-MO"/>
        </w:rPr>
      </w:pPr>
      <w:r w:rsidRPr="00DE55A1">
        <w:rPr>
          <w:rFonts w:ascii="Times New Roman" w:hAnsi="Times New Roman" w:cs="Times New Roman"/>
          <w:b/>
          <w:bCs/>
          <w:sz w:val="24"/>
          <w:szCs w:val="24"/>
          <w:lang w:val="ro-MO"/>
        </w:rPr>
        <w:t>CONSILIUL RAIONAL ŞTEFAN VODĂ</w:t>
      </w:r>
    </w:p>
    <w:p w:rsidR="009A0E40" w:rsidRPr="00DE55A1" w:rsidRDefault="009A0E40" w:rsidP="00E309D8">
      <w:pPr>
        <w:spacing w:after="0"/>
        <w:ind w:firstLine="340"/>
        <w:jc w:val="center"/>
        <w:rPr>
          <w:rFonts w:ascii="Times New Roman" w:hAnsi="Times New Roman" w:cs="Times New Roman"/>
          <w:b/>
          <w:sz w:val="24"/>
          <w:szCs w:val="24"/>
          <w:lang w:val="ro-MO"/>
        </w:rPr>
      </w:pPr>
    </w:p>
    <w:p w:rsidR="009A0E40" w:rsidRPr="00DE55A1" w:rsidRDefault="009A0E40" w:rsidP="00E309D8">
      <w:pPr>
        <w:spacing w:after="0"/>
        <w:ind w:firstLine="340"/>
        <w:jc w:val="center"/>
        <w:rPr>
          <w:rFonts w:ascii="Times New Roman" w:hAnsi="Times New Roman" w:cs="Times New Roman"/>
          <w:b/>
          <w:sz w:val="24"/>
          <w:szCs w:val="24"/>
          <w:lang w:val="ro-MO"/>
        </w:rPr>
      </w:pPr>
      <w:r w:rsidRPr="00DE55A1">
        <w:rPr>
          <w:rFonts w:ascii="Times New Roman" w:hAnsi="Times New Roman" w:cs="Times New Roman"/>
          <w:b/>
          <w:sz w:val="24"/>
          <w:szCs w:val="24"/>
          <w:lang w:val="ro-MO"/>
        </w:rPr>
        <w:t>DECIZIE nr. 2/</w:t>
      </w:r>
      <w:r w:rsidR="00BD027E" w:rsidRPr="00DE55A1">
        <w:rPr>
          <w:rFonts w:ascii="Times New Roman" w:hAnsi="Times New Roman" w:cs="Times New Roman"/>
          <w:b/>
          <w:sz w:val="24"/>
          <w:szCs w:val="24"/>
          <w:lang w:val="ro-MO"/>
        </w:rPr>
        <w:t>9</w:t>
      </w:r>
    </w:p>
    <w:p w:rsidR="009A0E40" w:rsidRPr="00DE55A1" w:rsidRDefault="009A0E40" w:rsidP="00E309D8">
      <w:pPr>
        <w:spacing w:after="0"/>
        <w:ind w:firstLine="340"/>
        <w:jc w:val="center"/>
        <w:rPr>
          <w:rFonts w:ascii="Times New Roman" w:hAnsi="Times New Roman" w:cs="Times New Roman"/>
          <w:b/>
          <w:sz w:val="24"/>
          <w:szCs w:val="24"/>
          <w:lang w:val="ro-MO"/>
        </w:rPr>
      </w:pPr>
      <w:r w:rsidRPr="00DE55A1">
        <w:rPr>
          <w:rFonts w:ascii="Times New Roman" w:hAnsi="Times New Roman" w:cs="Times New Roman"/>
          <w:b/>
          <w:sz w:val="24"/>
          <w:szCs w:val="24"/>
          <w:lang w:val="ro-MO"/>
        </w:rPr>
        <w:t>din 18 aprilie 2019</w:t>
      </w:r>
    </w:p>
    <w:p w:rsidR="009A0E40" w:rsidRPr="00DE55A1" w:rsidRDefault="009A0E40" w:rsidP="00E309D8">
      <w:pPr>
        <w:spacing w:after="0"/>
        <w:ind w:firstLine="340"/>
        <w:rPr>
          <w:rFonts w:ascii="Times New Roman" w:hAnsi="Times New Roman" w:cs="Times New Roman"/>
          <w:sz w:val="24"/>
          <w:szCs w:val="24"/>
          <w:lang w:val="ro-MO"/>
        </w:rPr>
      </w:pPr>
    </w:p>
    <w:p w:rsidR="00DA4424" w:rsidRPr="00DE55A1" w:rsidRDefault="00DA4424" w:rsidP="00E309D8">
      <w:pPr>
        <w:spacing w:after="0" w:line="240" w:lineRule="auto"/>
        <w:ind w:firstLine="340"/>
        <w:rPr>
          <w:rFonts w:ascii="Times New Roman" w:hAnsi="Times New Roman" w:cs="Times New Roman"/>
          <w:sz w:val="24"/>
          <w:szCs w:val="24"/>
          <w:lang w:val="ro-MO"/>
        </w:rPr>
      </w:pPr>
      <w:r w:rsidRPr="00DE55A1">
        <w:rPr>
          <w:rFonts w:ascii="Times New Roman" w:hAnsi="Times New Roman" w:cs="Times New Roman"/>
          <w:sz w:val="24"/>
          <w:szCs w:val="24"/>
          <w:lang w:val="ro-MO"/>
        </w:rPr>
        <w:t>Cu privire la încetarea contractului de locațiune</w:t>
      </w:r>
    </w:p>
    <w:p w:rsidR="00DA4424" w:rsidRPr="00DE55A1" w:rsidRDefault="00DA4424" w:rsidP="00E309D8">
      <w:pPr>
        <w:spacing w:after="0" w:line="240" w:lineRule="auto"/>
        <w:ind w:firstLine="340"/>
        <w:rPr>
          <w:rFonts w:ascii="Times New Roman" w:hAnsi="Times New Roman" w:cs="Times New Roman"/>
          <w:sz w:val="24"/>
          <w:szCs w:val="24"/>
          <w:lang w:val="ro-MO"/>
        </w:rPr>
      </w:pPr>
      <w:r w:rsidRPr="00DE55A1">
        <w:rPr>
          <w:rFonts w:ascii="Times New Roman" w:hAnsi="Times New Roman" w:cs="Times New Roman"/>
          <w:sz w:val="24"/>
          <w:szCs w:val="24"/>
          <w:lang w:val="ro-MO"/>
        </w:rPr>
        <w:t>cu Î.M. Orange Moldova S.A.</w:t>
      </w:r>
    </w:p>
    <w:p w:rsidR="00DA4424" w:rsidRPr="00DE55A1" w:rsidRDefault="00DA4424" w:rsidP="00E309D8">
      <w:pPr>
        <w:pStyle w:val="2"/>
        <w:ind w:firstLine="340"/>
        <w:rPr>
          <w:sz w:val="24"/>
          <w:szCs w:val="24"/>
          <w:lang w:val="ro-MO"/>
        </w:rPr>
      </w:pPr>
    </w:p>
    <w:p w:rsidR="00DA4424" w:rsidRPr="00DE55A1" w:rsidRDefault="009A0E40" w:rsidP="00E309D8">
      <w:pPr>
        <w:spacing w:after="0" w:line="240" w:lineRule="auto"/>
        <w:ind w:firstLine="340"/>
        <w:jc w:val="both"/>
        <w:rPr>
          <w:rFonts w:ascii="Times New Roman" w:hAnsi="Times New Roman" w:cs="Times New Roman"/>
          <w:sz w:val="24"/>
          <w:szCs w:val="24"/>
          <w:lang w:val="ro-MO"/>
        </w:rPr>
      </w:pPr>
      <w:r w:rsidRPr="00DE55A1">
        <w:rPr>
          <w:rFonts w:ascii="Times New Roman" w:hAnsi="Times New Roman" w:cs="Times New Roman"/>
          <w:sz w:val="24"/>
          <w:szCs w:val="24"/>
          <w:lang w:val="ro-MO"/>
        </w:rPr>
        <w:t>În temeiul</w:t>
      </w:r>
      <w:r w:rsidR="00DA4424" w:rsidRPr="00DE55A1">
        <w:rPr>
          <w:rFonts w:ascii="Times New Roman" w:hAnsi="Times New Roman" w:cs="Times New Roman"/>
          <w:sz w:val="24"/>
          <w:szCs w:val="24"/>
          <w:lang w:val="ro-MO"/>
        </w:rPr>
        <w:t xml:space="preserve"> capitolului 8 al contractului de locațiune încheiat la 21.02.2008, între Consiliul raional Ștefan Vodă (locator) și Î.M. Orange Moldova S.A. (locatar), titular al Licenței seria 98 nr. 314 din 06.03.1998 pentru prestarea serviciilor de telefonie mobilă celulară</w:t>
      </w:r>
      <w:r w:rsidR="000241EF" w:rsidRPr="00DE55A1">
        <w:rPr>
          <w:rFonts w:ascii="Times New Roman" w:hAnsi="Times New Roman" w:cs="Times New Roman"/>
          <w:sz w:val="24"/>
          <w:szCs w:val="24"/>
          <w:lang w:val="ro-MO"/>
        </w:rPr>
        <w:t xml:space="preserve"> standard GSM</w:t>
      </w:r>
      <w:r w:rsidR="00E309D8">
        <w:rPr>
          <w:rFonts w:ascii="Times New Roman" w:hAnsi="Times New Roman" w:cs="Times New Roman"/>
          <w:sz w:val="24"/>
          <w:szCs w:val="24"/>
          <w:lang w:val="ro-MO"/>
        </w:rPr>
        <w:t>;</w:t>
      </w:r>
    </w:p>
    <w:p w:rsidR="009A0E40" w:rsidRPr="00DE55A1" w:rsidRDefault="009A0E40" w:rsidP="00E309D8">
      <w:pPr>
        <w:pStyle w:val="2"/>
        <w:ind w:firstLine="340"/>
        <w:rPr>
          <w:sz w:val="24"/>
          <w:szCs w:val="24"/>
          <w:lang w:val="ro-MO"/>
        </w:rPr>
      </w:pPr>
      <w:r w:rsidRPr="00DE55A1">
        <w:rPr>
          <w:sz w:val="24"/>
          <w:szCs w:val="24"/>
          <w:lang w:val="ro-MO"/>
        </w:rPr>
        <w:t xml:space="preserve">În baza art. 43 alin. (2) și art. 46 din Legea privind administraţia publică locală nr. 436–XVI din 28 decembrie 2006, Consiliul raional Ştefan Vodă </w:t>
      </w:r>
      <w:r w:rsidRPr="00DE55A1">
        <w:rPr>
          <w:b/>
          <w:sz w:val="24"/>
          <w:szCs w:val="24"/>
          <w:lang w:val="ro-MO"/>
        </w:rPr>
        <w:t>DECIDE</w:t>
      </w:r>
      <w:r w:rsidRPr="00DE55A1">
        <w:rPr>
          <w:sz w:val="24"/>
          <w:szCs w:val="24"/>
          <w:lang w:val="ro-MO"/>
        </w:rPr>
        <w:t>:</w:t>
      </w:r>
    </w:p>
    <w:p w:rsidR="000241EF" w:rsidRPr="00DE55A1" w:rsidRDefault="000241EF" w:rsidP="00E309D8">
      <w:pPr>
        <w:pStyle w:val="2"/>
        <w:ind w:firstLine="340"/>
        <w:rPr>
          <w:sz w:val="24"/>
          <w:szCs w:val="24"/>
          <w:lang w:val="ro-MO"/>
        </w:rPr>
      </w:pPr>
    </w:p>
    <w:p w:rsidR="009A0E40" w:rsidRPr="00DE55A1" w:rsidRDefault="009A0E40" w:rsidP="00E309D8">
      <w:pPr>
        <w:spacing w:after="0" w:line="240" w:lineRule="auto"/>
        <w:ind w:firstLine="340"/>
        <w:jc w:val="both"/>
        <w:rPr>
          <w:sz w:val="24"/>
          <w:szCs w:val="24"/>
          <w:lang w:val="ro-MO"/>
        </w:rPr>
      </w:pPr>
      <w:r w:rsidRPr="00DE55A1">
        <w:rPr>
          <w:rFonts w:ascii="Times New Roman" w:hAnsi="Times New Roman" w:cs="Times New Roman"/>
          <w:sz w:val="24"/>
          <w:szCs w:val="24"/>
          <w:lang w:val="ro-MO"/>
        </w:rPr>
        <w:t xml:space="preserve">1. </w:t>
      </w:r>
      <w:r w:rsidR="000241EF" w:rsidRPr="00DE55A1">
        <w:rPr>
          <w:rFonts w:ascii="Times New Roman" w:hAnsi="Times New Roman" w:cs="Times New Roman"/>
          <w:sz w:val="24"/>
          <w:szCs w:val="24"/>
          <w:lang w:val="ro-MO"/>
        </w:rPr>
        <w:t>Se încetează contractul de locațiune încheiat la 21.02.2008, între Consiliul raional Ștefan Vodă și Î.M. Orange Moldova S.A., titular al Licenței seria 98 nr. 314 din 06.03.1998 pentru prestarea serviciilor de telefonie mobilă celulară standard GSM, din data de 22.02.2020.</w:t>
      </w:r>
    </w:p>
    <w:p w:rsidR="003A0A41" w:rsidRPr="00DE55A1" w:rsidRDefault="009A0E40" w:rsidP="00E309D8">
      <w:pPr>
        <w:pStyle w:val="2"/>
        <w:ind w:left="-57" w:firstLine="340"/>
        <w:rPr>
          <w:sz w:val="24"/>
          <w:szCs w:val="24"/>
          <w:lang w:val="ro-MO"/>
        </w:rPr>
      </w:pPr>
      <w:r w:rsidRPr="00DE55A1">
        <w:rPr>
          <w:sz w:val="24"/>
          <w:szCs w:val="24"/>
          <w:lang w:val="ro-MO"/>
        </w:rPr>
        <w:t>2.</w:t>
      </w:r>
      <w:r w:rsidR="00A43237" w:rsidRPr="00DE55A1">
        <w:rPr>
          <w:sz w:val="24"/>
          <w:szCs w:val="24"/>
          <w:lang w:val="ro-MO"/>
        </w:rPr>
        <w:t xml:space="preserve"> Se deleagă dlui Iurie Moiseev, președinte al raionului, dreptul</w:t>
      </w:r>
      <w:r w:rsidR="00713344" w:rsidRPr="00DE55A1">
        <w:rPr>
          <w:sz w:val="24"/>
          <w:szCs w:val="24"/>
          <w:lang w:val="ro-MO"/>
        </w:rPr>
        <w:t xml:space="preserve"> de a semna</w:t>
      </w:r>
      <w:r w:rsidR="003A0A41" w:rsidRPr="00DE55A1">
        <w:rPr>
          <w:sz w:val="24"/>
          <w:szCs w:val="24"/>
          <w:lang w:val="ro-MO"/>
        </w:rPr>
        <w:t>:</w:t>
      </w:r>
    </w:p>
    <w:p w:rsidR="003A0A41" w:rsidRPr="00DE55A1" w:rsidRDefault="003A0A41" w:rsidP="00E309D8">
      <w:pPr>
        <w:pStyle w:val="2"/>
        <w:ind w:left="-57" w:firstLine="340"/>
        <w:rPr>
          <w:sz w:val="24"/>
          <w:szCs w:val="24"/>
          <w:lang w:val="ro-MO"/>
        </w:rPr>
      </w:pPr>
      <w:r w:rsidRPr="00DE55A1">
        <w:rPr>
          <w:sz w:val="24"/>
          <w:szCs w:val="24"/>
          <w:lang w:val="ro-MO"/>
        </w:rPr>
        <w:t>2.1. Contractul de acces pe proprietatea publică</w:t>
      </w:r>
      <w:r w:rsidR="00713344" w:rsidRPr="00DE55A1">
        <w:rPr>
          <w:sz w:val="24"/>
          <w:szCs w:val="24"/>
          <w:lang w:val="ro-MO"/>
        </w:rPr>
        <w:t xml:space="preserve"> a Consiliului raional Ștefan Vodă</w:t>
      </w:r>
      <w:r w:rsidRPr="00DE55A1">
        <w:rPr>
          <w:sz w:val="24"/>
          <w:szCs w:val="24"/>
          <w:lang w:val="ro-MO"/>
        </w:rPr>
        <w:t>, în vederea întreținerii și demontării rețelelor publice de comunicații electronice</w:t>
      </w:r>
      <w:r w:rsidR="00713344" w:rsidRPr="00DE55A1">
        <w:rPr>
          <w:sz w:val="24"/>
          <w:szCs w:val="24"/>
          <w:lang w:val="ro-MO"/>
        </w:rPr>
        <w:t xml:space="preserve"> ale Î.M. Orange Moldova S.A., din data de 01.05.2019 până la data de 21.02.2020.</w:t>
      </w:r>
    </w:p>
    <w:p w:rsidR="00A43237" w:rsidRPr="00DE55A1" w:rsidRDefault="00713344" w:rsidP="00E309D8">
      <w:pPr>
        <w:pStyle w:val="2"/>
        <w:ind w:left="-57" w:firstLine="340"/>
        <w:rPr>
          <w:sz w:val="24"/>
          <w:szCs w:val="24"/>
          <w:lang w:val="ro-MO"/>
        </w:rPr>
      </w:pPr>
      <w:r w:rsidRPr="00DE55A1">
        <w:rPr>
          <w:sz w:val="24"/>
          <w:szCs w:val="24"/>
          <w:lang w:val="ro-MO"/>
        </w:rPr>
        <w:t>2.2. C</w:t>
      </w:r>
      <w:r w:rsidR="00A43237" w:rsidRPr="00DE55A1">
        <w:rPr>
          <w:sz w:val="24"/>
          <w:szCs w:val="24"/>
          <w:lang w:val="ro-MO"/>
        </w:rPr>
        <w:t>erere</w:t>
      </w:r>
      <w:r w:rsidRPr="00DE55A1">
        <w:rPr>
          <w:sz w:val="24"/>
          <w:szCs w:val="24"/>
          <w:lang w:val="ro-MO"/>
        </w:rPr>
        <w:t>a</w:t>
      </w:r>
      <w:r w:rsidR="00A43237" w:rsidRPr="00DE55A1">
        <w:rPr>
          <w:sz w:val="24"/>
          <w:szCs w:val="24"/>
          <w:lang w:val="ro-MO"/>
        </w:rPr>
        <w:t xml:space="preserve"> prealabilă către Î.M. Orange Moldova S.A.</w:t>
      </w:r>
      <w:r w:rsidR="00C8009F" w:rsidRPr="00DE55A1">
        <w:rPr>
          <w:sz w:val="24"/>
          <w:szCs w:val="24"/>
          <w:lang w:val="ro-MO"/>
        </w:rPr>
        <w:t>, cu următoarele pretenții</w:t>
      </w:r>
      <w:r w:rsidR="00A43237" w:rsidRPr="00DE55A1">
        <w:rPr>
          <w:sz w:val="24"/>
          <w:szCs w:val="24"/>
          <w:lang w:val="ro-MO"/>
        </w:rPr>
        <w:t>:</w:t>
      </w:r>
    </w:p>
    <w:p w:rsidR="00A43237" w:rsidRPr="00DE55A1" w:rsidRDefault="00A43237" w:rsidP="00E309D8">
      <w:pPr>
        <w:pStyle w:val="2"/>
        <w:ind w:left="-57" w:firstLine="340"/>
        <w:rPr>
          <w:sz w:val="24"/>
          <w:szCs w:val="24"/>
          <w:lang w:val="ro-MO"/>
        </w:rPr>
      </w:pPr>
      <w:r w:rsidRPr="00DE55A1">
        <w:rPr>
          <w:sz w:val="24"/>
          <w:szCs w:val="24"/>
          <w:lang w:val="ro-MO"/>
        </w:rPr>
        <w:t xml:space="preserve">- de a achita integral plata pentru locațiune </w:t>
      </w:r>
      <w:r w:rsidR="005C3752" w:rsidRPr="00DE55A1">
        <w:rPr>
          <w:sz w:val="24"/>
          <w:szCs w:val="24"/>
          <w:lang w:val="ro-MO"/>
        </w:rPr>
        <w:t>începând cu data de 01.01.2018, cu respectarea capitolului 6 al contractului nominalizat (penalitate în mărime de 0,1% din suma neachitată în termen pentru fiecare zi de întârziere).</w:t>
      </w:r>
    </w:p>
    <w:p w:rsidR="00A43237" w:rsidRPr="00DE55A1" w:rsidRDefault="005C3752" w:rsidP="00E309D8">
      <w:pPr>
        <w:pStyle w:val="2"/>
        <w:ind w:left="-57" w:firstLine="340"/>
        <w:rPr>
          <w:sz w:val="24"/>
          <w:szCs w:val="24"/>
          <w:lang w:val="ro-MO"/>
        </w:rPr>
      </w:pPr>
      <w:r w:rsidRPr="00DE55A1">
        <w:rPr>
          <w:sz w:val="24"/>
          <w:szCs w:val="24"/>
          <w:lang w:val="ro-MO"/>
        </w:rPr>
        <w:t xml:space="preserve">- </w:t>
      </w:r>
      <w:r w:rsidR="001C03D6" w:rsidRPr="00DE55A1">
        <w:rPr>
          <w:sz w:val="24"/>
          <w:szCs w:val="24"/>
          <w:lang w:val="ro-MO"/>
        </w:rPr>
        <w:t>de a efectua reparația clădirii în locul unde au fost constatate deteriorări din cauza</w:t>
      </w:r>
      <w:r w:rsidR="00FD69CF" w:rsidRPr="00DE55A1">
        <w:rPr>
          <w:sz w:val="24"/>
          <w:szCs w:val="24"/>
          <w:lang w:val="ro-MO"/>
        </w:rPr>
        <w:t xml:space="preserve"> utilajului instalat și administrat de Î.M. Orange Moldova S.A..</w:t>
      </w:r>
    </w:p>
    <w:p w:rsidR="00A43237" w:rsidRPr="00DE55A1" w:rsidRDefault="00FD69CF" w:rsidP="00E309D8">
      <w:pPr>
        <w:pStyle w:val="2"/>
        <w:ind w:left="-57" w:firstLine="340"/>
        <w:rPr>
          <w:sz w:val="24"/>
          <w:szCs w:val="24"/>
          <w:lang w:val="ro-MO"/>
        </w:rPr>
      </w:pPr>
      <w:r w:rsidRPr="00DE55A1">
        <w:rPr>
          <w:sz w:val="24"/>
          <w:szCs w:val="24"/>
          <w:lang w:val="ro-MO"/>
        </w:rPr>
        <w:t xml:space="preserve">3. </w:t>
      </w:r>
      <w:r w:rsidR="00C8009F" w:rsidRPr="00DE55A1">
        <w:rPr>
          <w:sz w:val="24"/>
          <w:szCs w:val="24"/>
          <w:lang w:val="ro-MO"/>
        </w:rPr>
        <w:t>În caz de neexecutare a pretențiilor enumerate, până la data de 01.07.2019, se deleagă președintele raionului</w:t>
      </w:r>
      <w:r w:rsidR="00294E68" w:rsidRPr="00DE55A1">
        <w:rPr>
          <w:sz w:val="24"/>
          <w:szCs w:val="24"/>
          <w:lang w:val="ro-MO"/>
        </w:rPr>
        <w:t xml:space="preserve"> (Iurie Moiseev)</w:t>
      </w:r>
      <w:r w:rsidR="00C8009F" w:rsidRPr="00DE55A1">
        <w:rPr>
          <w:sz w:val="24"/>
          <w:szCs w:val="24"/>
          <w:lang w:val="ro-MO"/>
        </w:rPr>
        <w:t xml:space="preserve"> de a semna cererea de chemare în judecată a Î.M. Orange Moldova S.A</w:t>
      </w:r>
      <w:r w:rsidR="00294E68" w:rsidRPr="00DE55A1">
        <w:rPr>
          <w:sz w:val="24"/>
          <w:szCs w:val="24"/>
          <w:lang w:val="ro-MO"/>
        </w:rPr>
        <w:t>..</w:t>
      </w:r>
    </w:p>
    <w:p w:rsidR="00A43237" w:rsidRPr="00DE55A1" w:rsidRDefault="00294E68" w:rsidP="00E309D8">
      <w:pPr>
        <w:pStyle w:val="2"/>
        <w:ind w:left="-57" w:firstLine="340"/>
        <w:rPr>
          <w:sz w:val="24"/>
          <w:szCs w:val="24"/>
          <w:lang w:val="ro-MO"/>
        </w:rPr>
      </w:pPr>
      <w:r w:rsidRPr="00DE55A1">
        <w:rPr>
          <w:sz w:val="24"/>
          <w:szCs w:val="24"/>
          <w:lang w:val="ro-MO"/>
        </w:rPr>
        <w:t>4. Președi</w:t>
      </w:r>
      <w:r w:rsidR="00E309D8">
        <w:rPr>
          <w:sz w:val="24"/>
          <w:szCs w:val="24"/>
          <w:lang w:val="ro-MO"/>
        </w:rPr>
        <w:t xml:space="preserve">ntele raionului (Iurie </w:t>
      </w:r>
      <w:proofErr w:type="spellStart"/>
      <w:r w:rsidR="00E309D8">
        <w:rPr>
          <w:sz w:val="24"/>
          <w:szCs w:val="24"/>
          <w:lang w:val="ro-MO"/>
        </w:rPr>
        <w:t>Moiseev</w:t>
      </w:r>
      <w:proofErr w:type="spellEnd"/>
      <w:r w:rsidR="00E309D8">
        <w:rPr>
          <w:sz w:val="24"/>
          <w:szCs w:val="24"/>
          <w:lang w:val="ro-MO"/>
        </w:rPr>
        <w:t xml:space="preserve">), </w:t>
      </w:r>
      <w:r w:rsidRPr="00DE55A1">
        <w:rPr>
          <w:sz w:val="24"/>
          <w:szCs w:val="24"/>
          <w:lang w:val="ro-MO"/>
        </w:rPr>
        <w:t>în termen de urgență</w:t>
      </w:r>
      <w:r w:rsidR="00E309D8">
        <w:rPr>
          <w:sz w:val="24"/>
          <w:szCs w:val="24"/>
          <w:lang w:val="ro-MO"/>
        </w:rPr>
        <w:t>,</w:t>
      </w:r>
      <w:r w:rsidRPr="00DE55A1">
        <w:rPr>
          <w:sz w:val="24"/>
          <w:szCs w:val="24"/>
          <w:lang w:val="ro-MO"/>
        </w:rPr>
        <w:t xml:space="preserve"> va asigura</w:t>
      </w:r>
      <w:r w:rsidR="00713344" w:rsidRPr="00DE55A1">
        <w:rPr>
          <w:sz w:val="24"/>
          <w:szCs w:val="24"/>
          <w:lang w:val="ro-MO"/>
        </w:rPr>
        <w:t xml:space="preserve"> contractarea unui expert independent, pentru</w:t>
      </w:r>
      <w:r w:rsidRPr="00DE55A1">
        <w:rPr>
          <w:sz w:val="24"/>
          <w:szCs w:val="24"/>
          <w:lang w:val="ro-MO"/>
        </w:rPr>
        <w:t xml:space="preserve"> efectuarea expertizei tehnice a clădirii în locul deteriorat. </w:t>
      </w:r>
    </w:p>
    <w:p w:rsidR="00713344" w:rsidRPr="00DE55A1" w:rsidRDefault="00713344" w:rsidP="00E309D8">
      <w:pPr>
        <w:pStyle w:val="2"/>
        <w:ind w:left="-57" w:firstLine="340"/>
        <w:rPr>
          <w:sz w:val="24"/>
          <w:szCs w:val="24"/>
          <w:lang w:val="ro-MO"/>
        </w:rPr>
      </w:pPr>
      <w:r w:rsidRPr="00DE55A1">
        <w:rPr>
          <w:sz w:val="24"/>
          <w:szCs w:val="24"/>
          <w:lang w:val="ro-MO"/>
        </w:rPr>
        <w:t>5. Sursele financiare</w:t>
      </w:r>
      <w:r w:rsidR="00232F67" w:rsidRPr="00DE55A1">
        <w:rPr>
          <w:sz w:val="24"/>
          <w:szCs w:val="24"/>
          <w:lang w:val="ro-MO"/>
        </w:rPr>
        <w:t xml:space="preserve"> pentru contractarea expertizei</w:t>
      </w:r>
      <w:r w:rsidRPr="00DE55A1">
        <w:rPr>
          <w:sz w:val="24"/>
          <w:szCs w:val="24"/>
          <w:lang w:val="ro-MO"/>
        </w:rPr>
        <w:t xml:space="preserve"> vor fi asigurate din</w:t>
      </w:r>
      <w:r w:rsidR="00232F67" w:rsidRPr="00DE55A1">
        <w:rPr>
          <w:sz w:val="24"/>
          <w:szCs w:val="24"/>
          <w:lang w:val="ro-MO"/>
        </w:rPr>
        <w:t xml:space="preserve"> fondul disponibil al</w:t>
      </w:r>
      <w:r w:rsidRPr="00DE55A1">
        <w:rPr>
          <w:sz w:val="24"/>
          <w:szCs w:val="24"/>
          <w:lang w:val="ro-MO"/>
        </w:rPr>
        <w:t xml:space="preserve"> </w:t>
      </w:r>
      <w:r w:rsidR="00232F67" w:rsidRPr="00DE55A1">
        <w:rPr>
          <w:sz w:val="24"/>
          <w:szCs w:val="24"/>
          <w:lang w:val="ro-MO"/>
        </w:rPr>
        <w:t>bugetului raional.</w:t>
      </w:r>
    </w:p>
    <w:p w:rsidR="00DD3908" w:rsidRPr="00DE55A1" w:rsidRDefault="00DD3908" w:rsidP="00E309D8">
      <w:pPr>
        <w:pStyle w:val="2"/>
        <w:ind w:left="-57" w:firstLine="340"/>
        <w:rPr>
          <w:sz w:val="24"/>
          <w:szCs w:val="24"/>
          <w:lang w:val="ro-MO"/>
        </w:rPr>
      </w:pPr>
      <w:r w:rsidRPr="00DE55A1">
        <w:rPr>
          <w:sz w:val="24"/>
          <w:szCs w:val="24"/>
          <w:lang w:val="ro-MO"/>
        </w:rPr>
        <w:t>6. Președintele raionului (Iurie Moiseev) va asigura aducerea la cunoștință a prezentei decizii Agenției Naționale pentru Reglementare în Comunicații Electronice și Tehnologia Informației.</w:t>
      </w:r>
    </w:p>
    <w:p w:rsidR="009A0E40" w:rsidRPr="00DE55A1" w:rsidRDefault="00DD3908" w:rsidP="00E309D8">
      <w:pPr>
        <w:spacing w:after="0" w:line="240" w:lineRule="auto"/>
        <w:ind w:firstLine="340"/>
        <w:jc w:val="both"/>
        <w:rPr>
          <w:rFonts w:ascii="Times New Roman" w:hAnsi="Times New Roman" w:cs="Times New Roman"/>
          <w:sz w:val="24"/>
          <w:szCs w:val="24"/>
          <w:lang w:val="ro-MO"/>
        </w:rPr>
      </w:pPr>
      <w:r w:rsidRPr="00DE55A1">
        <w:rPr>
          <w:rFonts w:ascii="Times New Roman" w:hAnsi="Times New Roman" w:cs="Times New Roman"/>
          <w:sz w:val="24"/>
          <w:szCs w:val="24"/>
          <w:lang w:val="ro-MO"/>
        </w:rPr>
        <w:t>7</w:t>
      </w:r>
      <w:r w:rsidR="00294E68" w:rsidRPr="00DE55A1">
        <w:rPr>
          <w:rFonts w:ascii="Times New Roman" w:hAnsi="Times New Roman" w:cs="Times New Roman"/>
          <w:sz w:val="24"/>
          <w:szCs w:val="24"/>
          <w:lang w:val="ro-MO"/>
        </w:rPr>
        <w:t>.</w:t>
      </w:r>
      <w:r w:rsidR="009A0E40" w:rsidRPr="00DE55A1">
        <w:rPr>
          <w:rFonts w:ascii="Times New Roman" w:hAnsi="Times New Roman" w:cs="Times New Roman"/>
          <w:sz w:val="24"/>
          <w:szCs w:val="24"/>
          <w:lang w:val="ro-MO"/>
        </w:rPr>
        <w:t xml:space="preserve"> Controlul executării prezentei decizii se atribuie dlui I</w:t>
      </w:r>
      <w:r w:rsidR="0046258C" w:rsidRPr="00DE55A1">
        <w:rPr>
          <w:rFonts w:ascii="Times New Roman" w:hAnsi="Times New Roman" w:cs="Times New Roman"/>
          <w:sz w:val="24"/>
          <w:szCs w:val="24"/>
          <w:lang w:val="ro-MO"/>
        </w:rPr>
        <w:t>urie Moiseev</w:t>
      </w:r>
      <w:r w:rsidR="009A0E40" w:rsidRPr="00DE55A1">
        <w:rPr>
          <w:rFonts w:ascii="Times New Roman" w:hAnsi="Times New Roman" w:cs="Times New Roman"/>
          <w:sz w:val="24"/>
          <w:szCs w:val="24"/>
          <w:lang w:val="ro-MO"/>
        </w:rPr>
        <w:t xml:space="preserve">, </w:t>
      </w:r>
      <w:r w:rsidR="0046258C" w:rsidRPr="00DE55A1">
        <w:rPr>
          <w:rFonts w:ascii="Times New Roman" w:hAnsi="Times New Roman" w:cs="Times New Roman"/>
          <w:sz w:val="24"/>
          <w:szCs w:val="24"/>
          <w:lang w:val="ro-MO"/>
        </w:rPr>
        <w:t>președinte al raionului</w:t>
      </w:r>
      <w:r w:rsidR="009A0E40" w:rsidRPr="00DE55A1">
        <w:rPr>
          <w:rFonts w:ascii="Times New Roman" w:hAnsi="Times New Roman" w:cs="Times New Roman"/>
          <w:sz w:val="24"/>
          <w:szCs w:val="24"/>
          <w:lang w:val="ro-MO"/>
        </w:rPr>
        <w:t>.</w:t>
      </w:r>
    </w:p>
    <w:p w:rsidR="009A0E40" w:rsidRPr="00DE55A1" w:rsidRDefault="00DD3908" w:rsidP="00E309D8">
      <w:pPr>
        <w:spacing w:after="0" w:line="240" w:lineRule="auto"/>
        <w:ind w:firstLine="340"/>
        <w:jc w:val="both"/>
        <w:rPr>
          <w:rFonts w:ascii="Times New Roman" w:hAnsi="Times New Roman" w:cs="Times New Roman"/>
          <w:sz w:val="24"/>
          <w:szCs w:val="24"/>
          <w:lang w:val="ro-MO"/>
        </w:rPr>
      </w:pPr>
      <w:r w:rsidRPr="00DE55A1">
        <w:rPr>
          <w:rFonts w:ascii="Times New Roman" w:hAnsi="Times New Roman" w:cs="Times New Roman"/>
          <w:sz w:val="24"/>
          <w:szCs w:val="24"/>
          <w:lang w:val="ro-MO"/>
        </w:rPr>
        <w:t>8</w:t>
      </w:r>
      <w:r w:rsidR="009A0E40" w:rsidRPr="00DE55A1">
        <w:rPr>
          <w:rFonts w:ascii="Times New Roman" w:hAnsi="Times New Roman" w:cs="Times New Roman"/>
          <w:sz w:val="24"/>
          <w:szCs w:val="24"/>
          <w:lang w:val="ro-MO"/>
        </w:rPr>
        <w:t>. Prezenta decizie se aduce la cunoştinţa:</w:t>
      </w:r>
    </w:p>
    <w:p w:rsidR="009A0E40" w:rsidRPr="00DE55A1" w:rsidRDefault="009A0E40" w:rsidP="00E309D8">
      <w:pPr>
        <w:spacing w:after="0" w:line="240" w:lineRule="auto"/>
        <w:ind w:firstLine="340"/>
        <w:rPr>
          <w:rFonts w:ascii="Times New Roman" w:hAnsi="Times New Roman" w:cs="Times New Roman"/>
          <w:sz w:val="24"/>
          <w:szCs w:val="24"/>
          <w:lang w:val="ro-MO"/>
        </w:rPr>
      </w:pPr>
      <w:r w:rsidRPr="00DE55A1">
        <w:rPr>
          <w:rFonts w:ascii="Times New Roman" w:hAnsi="Times New Roman" w:cs="Times New Roman"/>
          <w:sz w:val="24"/>
          <w:szCs w:val="24"/>
          <w:lang w:val="ro-MO"/>
        </w:rPr>
        <w:t>Oficiul</w:t>
      </w:r>
      <w:r w:rsidR="00E309D8">
        <w:rPr>
          <w:rFonts w:ascii="Times New Roman" w:hAnsi="Times New Roman" w:cs="Times New Roman"/>
          <w:sz w:val="24"/>
          <w:szCs w:val="24"/>
          <w:lang w:val="ro-MO"/>
        </w:rPr>
        <w:t>ui</w:t>
      </w:r>
      <w:r w:rsidRPr="00DE55A1">
        <w:rPr>
          <w:rFonts w:ascii="Times New Roman" w:hAnsi="Times New Roman" w:cs="Times New Roman"/>
          <w:sz w:val="24"/>
          <w:szCs w:val="24"/>
          <w:lang w:val="ro-MO"/>
        </w:rPr>
        <w:t xml:space="preserve"> teritorial Căuşeni al Cancelariei de Stat;</w:t>
      </w:r>
    </w:p>
    <w:p w:rsidR="009A0E40" w:rsidRPr="00DE55A1" w:rsidRDefault="009A0E40" w:rsidP="00E309D8">
      <w:pPr>
        <w:spacing w:after="0" w:line="240" w:lineRule="auto"/>
        <w:ind w:firstLine="340"/>
        <w:rPr>
          <w:rFonts w:ascii="Times New Roman" w:hAnsi="Times New Roman" w:cs="Times New Roman"/>
          <w:sz w:val="24"/>
          <w:szCs w:val="24"/>
          <w:lang w:val="ro-MO"/>
        </w:rPr>
      </w:pPr>
      <w:r w:rsidRPr="00DE55A1">
        <w:rPr>
          <w:rFonts w:ascii="Times New Roman" w:hAnsi="Times New Roman" w:cs="Times New Roman"/>
          <w:sz w:val="24"/>
          <w:szCs w:val="24"/>
          <w:lang w:val="ro-MO"/>
        </w:rPr>
        <w:t>Consilierilor raionali;</w:t>
      </w:r>
    </w:p>
    <w:p w:rsidR="009A0E40" w:rsidRPr="00DE55A1" w:rsidRDefault="009A0E40" w:rsidP="00E309D8">
      <w:pPr>
        <w:spacing w:after="0" w:line="240" w:lineRule="auto"/>
        <w:ind w:firstLine="340"/>
        <w:rPr>
          <w:rFonts w:ascii="Times New Roman" w:hAnsi="Times New Roman" w:cs="Times New Roman"/>
          <w:sz w:val="24"/>
          <w:szCs w:val="24"/>
          <w:lang w:val="ro-MO"/>
        </w:rPr>
      </w:pPr>
      <w:r w:rsidRPr="00DE55A1">
        <w:rPr>
          <w:rFonts w:ascii="Times New Roman" w:hAnsi="Times New Roman" w:cs="Times New Roman"/>
          <w:sz w:val="24"/>
          <w:szCs w:val="24"/>
          <w:lang w:val="ro-MO"/>
        </w:rPr>
        <w:t>P</w:t>
      </w:r>
      <w:r w:rsidR="00294E68" w:rsidRPr="00DE55A1">
        <w:rPr>
          <w:rFonts w:ascii="Times New Roman" w:hAnsi="Times New Roman" w:cs="Times New Roman"/>
          <w:sz w:val="24"/>
          <w:szCs w:val="24"/>
          <w:lang w:val="ro-MO"/>
        </w:rPr>
        <w:t>r</w:t>
      </w:r>
      <w:r w:rsidRPr="00DE55A1">
        <w:rPr>
          <w:rFonts w:ascii="Times New Roman" w:hAnsi="Times New Roman" w:cs="Times New Roman"/>
          <w:sz w:val="24"/>
          <w:szCs w:val="24"/>
          <w:lang w:val="ro-MO"/>
        </w:rPr>
        <w:t>e</w:t>
      </w:r>
      <w:r w:rsidR="00294E68" w:rsidRPr="00DE55A1">
        <w:rPr>
          <w:rFonts w:ascii="Times New Roman" w:hAnsi="Times New Roman" w:cs="Times New Roman"/>
          <w:sz w:val="24"/>
          <w:szCs w:val="24"/>
          <w:lang w:val="ro-MO"/>
        </w:rPr>
        <w:t>ședintelui raionului</w:t>
      </w:r>
      <w:r w:rsidRPr="00DE55A1">
        <w:rPr>
          <w:rFonts w:ascii="Times New Roman" w:hAnsi="Times New Roman" w:cs="Times New Roman"/>
          <w:sz w:val="24"/>
          <w:szCs w:val="24"/>
          <w:lang w:val="ro-MO"/>
        </w:rPr>
        <w:t>;</w:t>
      </w:r>
    </w:p>
    <w:p w:rsidR="00294E68" w:rsidRPr="00DE55A1" w:rsidRDefault="00294E68" w:rsidP="00E309D8">
      <w:pPr>
        <w:spacing w:after="0" w:line="240" w:lineRule="auto"/>
        <w:ind w:firstLine="340"/>
        <w:rPr>
          <w:rFonts w:ascii="Times New Roman" w:hAnsi="Times New Roman" w:cs="Times New Roman"/>
          <w:sz w:val="24"/>
          <w:szCs w:val="24"/>
          <w:lang w:val="ro-MO"/>
        </w:rPr>
      </w:pPr>
      <w:r w:rsidRPr="00DE55A1">
        <w:rPr>
          <w:rFonts w:ascii="Times New Roman" w:hAnsi="Times New Roman" w:cs="Times New Roman"/>
          <w:sz w:val="24"/>
          <w:szCs w:val="24"/>
          <w:lang w:val="ro-MO"/>
        </w:rPr>
        <w:t>Î.M. Orange Moldova S.A;</w:t>
      </w:r>
    </w:p>
    <w:p w:rsidR="009A0E40" w:rsidRPr="00DE55A1" w:rsidRDefault="009A0E40" w:rsidP="00E309D8">
      <w:pPr>
        <w:spacing w:after="0" w:line="240" w:lineRule="auto"/>
        <w:ind w:firstLine="340"/>
        <w:rPr>
          <w:rFonts w:ascii="Times New Roman" w:hAnsi="Times New Roman" w:cs="Times New Roman"/>
          <w:sz w:val="24"/>
          <w:szCs w:val="24"/>
          <w:lang w:val="ro-MO"/>
        </w:rPr>
      </w:pPr>
      <w:r w:rsidRPr="00DE55A1">
        <w:rPr>
          <w:rFonts w:ascii="Times New Roman" w:hAnsi="Times New Roman" w:cs="Times New Roman"/>
          <w:sz w:val="24"/>
          <w:szCs w:val="24"/>
          <w:lang w:val="ro-MO"/>
        </w:rPr>
        <w:t>Prin publicare pe pagina web al Consiliului raional Ștefan Vodă.</w:t>
      </w:r>
    </w:p>
    <w:p w:rsidR="009A0E40" w:rsidRPr="00DE55A1" w:rsidRDefault="009A0E40" w:rsidP="00E309D8">
      <w:pPr>
        <w:spacing w:after="0" w:line="240" w:lineRule="auto"/>
        <w:ind w:firstLine="340"/>
        <w:rPr>
          <w:rFonts w:ascii="Times New Roman" w:hAnsi="Times New Roman" w:cs="Times New Roman"/>
          <w:sz w:val="24"/>
          <w:szCs w:val="24"/>
          <w:lang w:val="ro-MO"/>
        </w:rPr>
      </w:pPr>
    </w:p>
    <w:p w:rsidR="00DD3908" w:rsidRPr="00DE55A1" w:rsidRDefault="00DD3908" w:rsidP="00E309D8">
      <w:pPr>
        <w:spacing w:after="0" w:line="240" w:lineRule="auto"/>
        <w:ind w:firstLine="340"/>
        <w:rPr>
          <w:rFonts w:ascii="Times New Roman" w:hAnsi="Times New Roman" w:cs="Times New Roman"/>
          <w:sz w:val="24"/>
          <w:szCs w:val="24"/>
          <w:lang w:val="ro-MO"/>
        </w:rPr>
      </w:pPr>
    </w:p>
    <w:p w:rsidR="009A0E40" w:rsidRPr="00DE55A1" w:rsidRDefault="009A0E40" w:rsidP="00E309D8">
      <w:pPr>
        <w:spacing w:after="0" w:line="240" w:lineRule="auto"/>
        <w:ind w:firstLine="340"/>
        <w:rPr>
          <w:rFonts w:ascii="Times New Roman" w:hAnsi="Times New Roman" w:cs="Times New Roman"/>
          <w:i/>
          <w:sz w:val="24"/>
          <w:szCs w:val="24"/>
          <w:lang w:val="ro-MO"/>
        </w:rPr>
      </w:pPr>
      <w:r w:rsidRPr="00DE55A1">
        <w:rPr>
          <w:rFonts w:ascii="Times New Roman" w:hAnsi="Times New Roman" w:cs="Times New Roman"/>
          <w:sz w:val="24"/>
          <w:szCs w:val="24"/>
          <w:lang w:val="ro-MO"/>
        </w:rPr>
        <w:t xml:space="preserve">   </w:t>
      </w:r>
      <w:r w:rsidRPr="00DE55A1">
        <w:rPr>
          <w:rFonts w:ascii="Times New Roman" w:hAnsi="Times New Roman" w:cs="Times New Roman"/>
          <w:b/>
          <w:sz w:val="24"/>
          <w:szCs w:val="24"/>
          <w:lang w:val="ro-MO"/>
        </w:rPr>
        <w:t xml:space="preserve">Preşedintele şedinţei                                                                             </w:t>
      </w:r>
      <w:r w:rsidR="00BE314F" w:rsidRPr="00DE55A1">
        <w:rPr>
          <w:rFonts w:ascii="Times New Roman" w:hAnsi="Times New Roman" w:cs="Times New Roman"/>
          <w:b/>
          <w:sz w:val="24"/>
          <w:szCs w:val="24"/>
          <w:lang w:val="ro-MO"/>
        </w:rPr>
        <w:t xml:space="preserve">             Ion Ungureanu</w:t>
      </w:r>
    </w:p>
    <w:p w:rsidR="009A0E40" w:rsidRPr="00DE55A1" w:rsidRDefault="009A0E40" w:rsidP="00E309D8">
      <w:pPr>
        <w:spacing w:after="0" w:line="240" w:lineRule="auto"/>
        <w:ind w:firstLine="340"/>
        <w:rPr>
          <w:rFonts w:ascii="Times New Roman" w:hAnsi="Times New Roman" w:cs="Times New Roman"/>
          <w:i/>
          <w:sz w:val="24"/>
          <w:szCs w:val="24"/>
          <w:lang w:val="ro-MO"/>
        </w:rPr>
      </w:pPr>
      <w:r w:rsidRPr="00DE55A1">
        <w:rPr>
          <w:rFonts w:ascii="Times New Roman" w:hAnsi="Times New Roman" w:cs="Times New Roman"/>
          <w:i/>
          <w:sz w:val="24"/>
          <w:szCs w:val="24"/>
          <w:lang w:val="ro-MO"/>
        </w:rPr>
        <w:t xml:space="preserve">     Contrasemnează:</w:t>
      </w:r>
    </w:p>
    <w:p w:rsidR="00940C7E" w:rsidRPr="00DE55A1" w:rsidRDefault="009A0E40" w:rsidP="00E309D8">
      <w:pPr>
        <w:spacing w:after="0" w:line="240" w:lineRule="auto"/>
        <w:ind w:firstLine="340"/>
        <w:rPr>
          <w:rFonts w:ascii="Times New Roman" w:hAnsi="Times New Roman" w:cs="Times New Roman"/>
          <w:sz w:val="24"/>
          <w:szCs w:val="24"/>
          <w:lang w:val="ro-MO"/>
        </w:rPr>
      </w:pPr>
      <w:r w:rsidRPr="00DE55A1">
        <w:rPr>
          <w:rFonts w:ascii="Times New Roman" w:hAnsi="Times New Roman" w:cs="Times New Roman"/>
          <w:b/>
          <w:sz w:val="24"/>
          <w:szCs w:val="24"/>
          <w:lang w:val="ro-MO"/>
        </w:rPr>
        <w:t xml:space="preserve">   Secretarul Consiliul raional                      </w:t>
      </w:r>
      <w:r w:rsidR="00BE314F" w:rsidRPr="00DE55A1">
        <w:rPr>
          <w:rFonts w:ascii="Times New Roman" w:hAnsi="Times New Roman" w:cs="Times New Roman"/>
          <w:b/>
          <w:sz w:val="24"/>
          <w:szCs w:val="24"/>
          <w:lang w:val="ro-MO"/>
        </w:rPr>
        <w:t xml:space="preserve">            </w:t>
      </w:r>
      <w:r w:rsidRPr="00DE55A1">
        <w:rPr>
          <w:rFonts w:ascii="Times New Roman" w:hAnsi="Times New Roman" w:cs="Times New Roman"/>
          <w:b/>
          <w:sz w:val="24"/>
          <w:szCs w:val="24"/>
          <w:lang w:val="ro-MO"/>
        </w:rPr>
        <w:t xml:space="preserve">                                            Ion Ţurcan</w:t>
      </w:r>
    </w:p>
    <w:sectPr w:rsidR="00940C7E" w:rsidRPr="00DE55A1" w:rsidSect="00CA6896">
      <w:pgSz w:w="11906" w:h="16838"/>
      <w:pgMar w:top="568" w:right="849"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E40"/>
    <w:rsid w:val="0001377C"/>
    <w:rsid w:val="000241EF"/>
    <w:rsid w:val="00054C09"/>
    <w:rsid w:val="00073F2A"/>
    <w:rsid w:val="000D6E64"/>
    <w:rsid w:val="001C03D6"/>
    <w:rsid w:val="001C4D95"/>
    <w:rsid w:val="00232F67"/>
    <w:rsid w:val="00294E68"/>
    <w:rsid w:val="003A0A41"/>
    <w:rsid w:val="0046258C"/>
    <w:rsid w:val="005C3752"/>
    <w:rsid w:val="006023A0"/>
    <w:rsid w:val="006D787A"/>
    <w:rsid w:val="00713344"/>
    <w:rsid w:val="008E043E"/>
    <w:rsid w:val="009A0E40"/>
    <w:rsid w:val="00A43237"/>
    <w:rsid w:val="00BD027E"/>
    <w:rsid w:val="00BE314F"/>
    <w:rsid w:val="00C8009F"/>
    <w:rsid w:val="00C865CE"/>
    <w:rsid w:val="00CA6896"/>
    <w:rsid w:val="00DA4424"/>
    <w:rsid w:val="00DC19FD"/>
    <w:rsid w:val="00DD3908"/>
    <w:rsid w:val="00DE55A1"/>
    <w:rsid w:val="00E309D8"/>
    <w:rsid w:val="00FD6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9A0E40"/>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9A0E40"/>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9A0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2530</Characters>
  <Application>Microsoft Office Word</Application>
  <DocSecurity>0</DocSecurity>
  <Lines>21</Lines>
  <Paragraphs>5</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cp:lastPrinted>2019-04-18T10:11:00Z</cp:lastPrinted>
  <dcterms:created xsi:type="dcterms:W3CDTF">2019-04-22T11:51:00Z</dcterms:created>
  <dcterms:modified xsi:type="dcterms:W3CDTF">2019-04-22T11:55:00Z</dcterms:modified>
</cp:coreProperties>
</file>