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64"/>
        <w:tblW w:w="5017" w:type="pct"/>
        <w:tblLook w:val="04A0"/>
      </w:tblPr>
      <w:tblGrid>
        <w:gridCol w:w="10031"/>
      </w:tblGrid>
      <w:tr w:rsidR="006A2369" w:rsidTr="00F75EC0">
        <w:trPr>
          <w:trHeight w:val="813"/>
        </w:trPr>
        <w:tc>
          <w:tcPr>
            <w:tcW w:w="5000" w:type="pct"/>
          </w:tcPr>
          <w:p w:rsidR="006A2369" w:rsidRDefault="006A2369" w:rsidP="006A23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</w:t>
            </w:r>
          </w:p>
          <w:p w:rsidR="006A2369" w:rsidRDefault="006A2369" w:rsidP="00F75EC0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369" w:rsidRDefault="006A2369" w:rsidP="00F75EC0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6A2369" w:rsidRDefault="006A2369" w:rsidP="00F75EC0">
            <w:pPr>
              <w:pStyle w:val="8"/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it-IT"/>
              </w:rPr>
              <w:t>CONSILIUL RAIONAL ŞTEFAN  VODĂ</w:t>
            </w:r>
          </w:p>
        </w:tc>
      </w:tr>
    </w:tbl>
    <w:p w:rsidR="006A2369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DECIZIE nr. 2/6</w:t>
      </w:r>
    </w:p>
    <w:p w:rsidR="006A2369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din 1</w:t>
      </w:r>
      <w:r w:rsidR="00152FB2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52FB2">
        <w:rPr>
          <w:rFonts w:ascii="Times New Roman" w:hAnsi="Times New Roman" w:cs="Times New Roman"/>
          <w:b/>
          <w:sz w:val="24"/>
          <w:szCs w:val="24"/>
          <w:lang w:val="it-IT"/>
        </w:rPr>
        <w:t>aprilie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201</w:t>
      </w:r>
      <w:r w:rsidR="00152FB2"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 privire la propunerea candidaților din partea</w:t>
      </w: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Consiliului raional Ștefan Vodă în componența</w:t>
      </w: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Consiliului electoral al circumscripției de nivelul doi</w:t>
      </w: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69" w:rsidRDefault="006A2369" w:rsidP="006A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În scopul organizării și desfășurării alegerilor </w:t>
      </w:r>
      <w:r w:rsidR="008E19E3">
        <w:rPr>
          <w:rFonts w:ascii="Times New Roman" w:hAnsi="Times New Roman" w:cs="Times New Roman"/>
          <w:sz w:val="24"/>
          <w:szCs w:val="24"/>
        </w:rPr>
        <w:t>locale generale, planificate pentru anul 2019, care vor fi stabilite prin hotărâre a Parlamentului, cu cel puțin 60 de zile înainte de alegeri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369" w:rsidRDefault="006A2369" w:rsidP="006A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În conformitate cu prevederile art. 28 din Codul Electoral și </w:t>
      </w:r>
      <w:r w:rsidR="00A82511">
        <w:rPr>
          <w:rFonts w:ascii="Times New Roman" w:hAnsi="Times New Roman" w:cs="Times New Roman"/>
          <w:sz w:val="24"/>
          <w:szCs w:val="24"/>
        </w:rPr>
        <w:t>scrisorii</w:t>
      </w:r>
      <w:r>
        <w:rPr>
          <w:rFonts w:ascii="Times New Roman" w:hAnsi="Times New Roman" w:cs="Times New Roman"/>
          <w:sz w:val="24"/>
          <w:szCs w:val="24"/>
        </w:rPr>
        <w:t xml:space="preserve"> Comisiei Electorale Centrale nr. </w:t>
      </w:r>
      <w:r w:rsidR="00A82511">
        <w:rPr>
          <w:rFonts w:ascii="Times New Roman" w:hAnsi="Times New Roman" w:cs="Times New Roman"/>
          <w:sz w:val="24"/>
          <w:szCs w:val="24"/>
        </w:rPr>
        <w:t>CEC 8/528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="00A8251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511">
        <w:rPr>
          <w:rFonts w:ascii="Times New Roman" w:hAnsi="Times New Roman" w:cs="Times New Roman"/>
          <w:sz w:val="24"/>
          <w:szCs w:val="24"/>
        </w:rPr>
        <w:t>aprilie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825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369" w:rsidRDefault="006A2369" w:rsidP="006A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În baza art. 43 alin. (2), art. 46 din Legea nr. 436 – XVI din 28 decembrie 2006 privind administraţia publică locală, Consiliul raional Ştefan Vodă </w:t>
      </w:r>
      <w:r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6A2369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69" w:rsidRDefault="006A2369" w:rsidP="006A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 propune Comisiei Electorale Centrale candidaturile din partea Consiliului raional Ștefan Vodă în componența Consiliului electoral al circumscripției de nivelul doi, următoarele persoane,              </w:t>
      </w:r>
      <w:r>
        <w:rPr>
          <w:rFonts w:ascii="Times New Roman" w:hAnsi="Times New Roman" w:cs="Times New Roman"/>
          <w:i/>
          <w:sz w:val="24"/>
          <w:szCs w:val="24"/>
        </w:rPr>
        <w:t>conform anexei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369" w:rsidRDefault="006A2369" w:rsidP="006A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Secretarul Consiliului raional Ștefan Vodă (Ion Țurcan) va asigura aducerea la cunoștință          Comisiei Electorale Centrale cu privire la decizia adoptată până la data de 01 </w:t>
      </w:r>
      <w:r w:rsidR="00A82511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825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369" w:rsidRDefault="006A2369" w:rsidP="006A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Prezenta decizie se aduce la cunoştinţă:</w:t>
      </w:r>
    </w:p>
    <w:p w:rsidR="006A2369" w:rsidRPr="00996442" w:rsidRDefault="006A2369" w:rsidP="006A236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96442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6A2369" w:rsidRDefault="006A2369" w:rsidP="006A236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Comisiei Electorale Centrale;</w:t>
      </w:r>
    </w:p>
    <w:p w:rsidR="006A2369" w:rsidRDefault="006A2369" w:rsidP="006A236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Persoanelor nominalizate;</w:t>
      </w:r>
    </w:p>
    <w:p w:rsidR="006A2369" w:rsidRDefault="006A2369" w:rsidP="006A2369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publicare pe pagina web și Monitorul Oficial al Consiliului raional Ștefan Vodă.</w:t>
      </w: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Preşedintele şedinţei                                                                            </w:t>
      </w:r>
    </w:p>
    <w:p w:rsidR="006A2369" w:rsidRDefault="006A2369" w:rsidP="006A2369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Contrasemnează: </w:t>
      </w: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Secretarul Consiliului raional                                                               Ion Ţurcan</w:t>
      </w:r>
    </w:p>
    <w:p w:rsidR="006A2369" w:rsidRDefault="006A2369" w:rsidP="006A2369">
      <w:pPr>
        <w:spacing w:after="0" w:line="240" w:lineRule="auto"/>
        <w:ind w:firstLine="5871"/>
        <w:rPr>
          <w:rFonts w:ascii="Times New Roman" w:hAnsi="Times New Roman" w:cs="Times New Roman"/>
          <w:b/>
          <w:sz w:val="24"/>
          <w:szCs w:val="24"/>
        </w:rPr>
      </w:pPr>
    </w:p>
    <w:p w:rsidR="006A2369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369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369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369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369" w:rsidRDefault="006A2369" w:rsidP="006A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2369">
          <w:pgSz w:w="11906" w:h="16838"/>
          <w:pgMar w:top="709" w:right="849" w:bottom="1417" w:left="1276" w:header="708" w:footer="708" w:gutter="0"/>
          <w:cols w:space="708"/>
        </w:sectPr>
      </w:pPr>
    </w:p>
    <w:p w:rsidR="006A2369" w:rsidRDefault="006A2369" w:rsidP="006A2369">
      <w:pPr>
        <w:tabs>
          <w:tab w:val="left" w:pos="8595"/>
          <w:tab w:val="right" w:pos="9386"/>
        </w:tabs>
        <w:spacing w:after="0" w:line="240" w:lineRule="auto"/>
        <w:ind w:right="-31" w:firstLine="5871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Anexă</w:t>
      </w:r>
    </w:p>
    <w:p w:rsidR="006A2369" w:rsidRDefault="006A2369" w:rsidP="006A2369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decizia Consiliului raional Ştefan Vodă</w:t>
      </w:r>
    </w:p>
    <w:p w:rsidR="006A2369" w:rsidRDefault="006A2369" w:rsidP="006A2369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nr. </w:t>
      </w:r>
      <w:r w:rsidR="00A8251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</w:t>
      </w:r>
      <w:r w:rsidR="00A8251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din 1</w:t>
      </w:r>
      <w:r w:rsidR="00A8251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</w:t>
      </w:r>
      <w:r w:rsidR="00A82511">
        <w:rPr>
          <w:rFonts w:ascii="Times New Roman" w:hAnsi="Times New Roman" w:cs="Times New Roman"/>
          <w:sz w:val="24"/>
        </w:rPr>
        <w:t>aprilie</w:t>
      </w:r>
      <w:r>
        <w:rPr>
          <w:rFonts w:ascii="Times New Roman" w:hAnsi="Times New Roman" w:cs="Times New Roman"/>
          <w:sz w:val="24"/>
        </w:rPr>
        <w:t xml:space="preserve"> 201</w:t>
      </w:r>
      <w:r w:rsidR="00A82511">
        <w:rPr>
          <w:rFonts w:ascii="Times New Roman" w:hAnsi="Times New Roman" w:cs="Times New Roman"/>
          <w:sz w:val="24"/>
        </w:rPr>
        <w:t>9</w:t>
      </w:r>
    </w:p>
    <w:p w:rsidR="006A2369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59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864"/>
        <w:gridCol w:w="1134"/>
        <w:gridCol w:w="877"/>
        <w:gridCol w:w="21"/>
        <w:gridCol w:w="1821"/>
        <w:gridCol w:w="21"/>
        <w:gridCol w:w="1284"/>
        <w:gridCol w:w="21"/>
        <w:gridCol w:w="1483"/>
        <w:gridCol w:w="142"/>
        <w:gridCol w:w="1276"/>
        <w:gridCol w:w="1417"/>
        <w:gridCol w:w="1276"/>
        <w:gridCol w:w="1134"/>
        <w:gridCol w:w="26"/>
        <w:gridCol w:w="21"/>
      </w:tblGrid>
      <w:tr w:rsidR="001A5CBC" w:rsidRPr="00014E61" w:rsidTr="006B22D2">
        <w:trPr>
          <w:gridAfter w:val="1"/>
          <w:wAfter w:w="21" w:type="dxa"/>
          <w:trHeight w:val="27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B22710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1A5CBC" w:rsidRPr="00B22710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B22710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>Numele, prenumele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BC" w:rsidRPr="00B22710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>IDNP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B22710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>Anul</w:t>
            </w:r>
          </w:p>
          <w:p w:rsidR="001A5CBC" w:rsidRPr="00B22710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>nașterii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B22710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>Domiciliul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B22710" w:rsidRDefault="001A5CBC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>Studiile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B22710" w:rsidRDefault="001A5CBC" w:rsidP="00963B1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>Locul de muncă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B22710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>Funcția deținută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B22710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>Contacte</w:t>
            </w:r>
          </w:p>
          <w:p w:rsidR="00DD48F6" w:rsidRPr="00B22710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>(nr. telefon,</w:t>
            </w:r>
          </w:p>
          <w:p w:rsidR="001A5CBC" w:rsidRPr="00B22710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e-mail)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BC" w:rsidRPr="00B22710" w:rsidRDefault="00963B15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10">
              <w:rPr>
                <w:rFonts w:ascii="Times New Roman" w:hAnsi="Times New Roman" w:cs="Times New Roman"/>
                <w:b/>
                <w:sz w:val="18"/>
                <w:szCs w:val="18"/>
              </w:rPr>
              <w:t>Experiență în calitate de funcționar electoral</w:t>
            </w:r>
          </w:p>
        </w:tc>
      </w:tr>
      <w:tr w:rsidR="00963B15" w:rsidRPr="00014E61" w:rsidTr="006B22D2">
        <w:trPr>
          <w:gridAfter w:val="1"/>
          <w:wAfter w:w="21" w:type="dxa"/>
          <w:trHeight w:val="276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014E61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014E61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5" w:rsidRPr="00014E61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014E61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014E61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014E61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014E61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014E61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014E61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5" w:rsidRPr="00DD48F6" w:rsidRDefault="00963B15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F6">
              <w:rPr>
                <w:rFonts w:ascii="Times New Roman" w:hAnsi="Times New Roman" w:cs="Times New Roman"/>
                <w:sz w:val="18"/>
                <w:szCs w:val="18"/>
              </w:rPr>
              <w:t>Alegeri prezidențiale din 30.10.2016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5" w:rsidRPr="00DD48F6" w:rsidRDefault="00963B15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F6">
              <w:rPr>
                <w:rFonts w:ascii="Times New Roman" w:hAnsi="Times New Roman" w:cs="Times New Roman"/>
                <w:sz w:val="18"/>
                <w:szCs w:val="18"/>
              </w:rPr>
              <w:t>Alegeri parlamentare din 24.02.2019</w:t>
            </w:r>
          </w:p>
        </w:tc>
      </w:tr>
      <w:tr w:rsidR="00DD48F6" w:rsidRPr="00014E61" w:rsidTr="006B22D2">
        <w:trPr>
          <w:gridAfter w:val="2"/>
          <w:wAfter w:w="47" w:type="dxa"/>
          <w:trHeight w:val="195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48F6" w:rsidRPr="00014E61" w:rsidRDefault="00DD48F6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E61">
              <w:rPr>
                <w:rFonts w:ascii="Times New Roman" w:hAnsi="Times New Roman" w:cs="Times New Roman"/>
                <w:i/>
                <w:sz w:val="24"/>
                <w:szCs w:val="24"/>
              </w:rPr>
              <w:t>Consiliul electoral al circumscripției de nivelul doi Ștefan Vodă</w:t>
            </w:r>
          </w:p>
        </w:tc>
      </w:tr>
      <w:tr w:rsidR="00963B15" w:rsidRPr="00014E61" w:rsidTr="006B22D2">
        <w:trPr>
          <w:trHeight w:val="4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014E61" w:rsidRDefault="00DD48F6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014E61" w:rsidRDefault="00DD48F6" w:rsidP="00963B15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Muntean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5" w:rsidRPr="00014E61" w:rsidRDefault="00963B15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014E61" w:rsidRDefault="00CE64E1" w:rsidP="00963B1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Default="00DD48F6" w:rsidP="00963B15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2A">
              <w:rPr>
                <w:rFonts w:ascii="Times New Roman" w:hAnsi="Times New Roman" w:cs="Times New Roman"/>
                <w:sz w:val="20"/>
                <w:szCs w:val="20"/>
              </w:rPr>
              <w:t>or. Ștefan Vodă</w:t>
            </w:r>
          </w:p>
          <w:p w:rsidR="00B5082A" w:rsidRPr="00B5082A" w:rsidRDefault="00B5082A" w:rsidP="00963B15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6B22D2" w:rsidRDefault="006B22D2" w:rsidP="006B22D2">
            <w:pPr>
              <w:spacing w:after="0" w:line="240" w:lineRule="auto"/>
              <w:ind w:lef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Administrație publică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2" w:rsidRPr="006B22D2" w:rsidRDefault="006B22D2" w:rsidP="006B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 xml:space="preserve">Consiliul raional </w:t>
            </w:r>
          </w:p>
          <w:p w:rsidR="00963B15" w:rsidRPr="00014E61" w:rsidRDefault="006B22D2" w:rsidP="006B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>Ștefan Vodă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6B22D2" w:rsidRDefault="006B22D2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Șef al secției administrație publică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CE64E1" w:rsidRDefault="00CE64E1" w:rsidP="00963B1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E1">
              <w:rPr>
                <w:rFonts w:ascii="Times New Roman" w:hAnsi="Times New Roman" w:cs="Times New Roman"/>
                <w:sz w:val="20"/>
                <w:szCs w:val="20"/>
              </w:rPr>
              <w:t>069183099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5" w:rsidRPr="00014E61" w:rsidRDefault="00963B15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5" w:rsidRPr="00014E61" w:rsidRDefault="00963B15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F6" w:rsidRPr="00014E61" w:rsidTr="006B22D2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014E61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014E61" w:rsidRDefault="00DD48F6" w:rsidP="00DD48F6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61">
              <w:rPr>
                <w:rFonts w:ascii="Times New Roman" w:hAnsi="Times New Roman" w:cs="Times New Roman"/>
                <w:sz w:val="24"/>
                <w:szCs w:val="24"/>
              </w:rPr>
              <w:t>Ceban</w:t>
            </w:r>
            <w:proofErr w:type="spellEnd"/>
            <w:r w:rsidRPr="00014E61">
              <w:rPr>
                <w:rFonts w:ascii="Times New Roman" w:hAnsi="Times New Roman" w:cs="Times New Roman"/>
                <w:sz w:val="24"/>
                <w:szCs w:val="24"/>
              </w:rPr>
              <w:t xml:space="preserve"> Nicolae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014E61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D21390" w:rsidRDefault="00DD48F6" w:rsidP="00DD48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9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6B22D2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>s. Slobozia,</w:t>
            </w:r>
          </w:p>
          <w:p w:rsidR="00DD48F6" w:rsidRPr="006B22D2" w:rsidRDefault="00DD48F6" w:rsidP="00DD48F6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>str. Ștefan cel Mare, 53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6B22D2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>superioare,</w:t>
            </w:r>
          </w:p>
          <w:p w:rsidR="00DD48F6" w:rsidRPr="006B22D2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6B22D2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 xml:space="preserve">Consiliul raional </w:t>
            </w:r>
          </w:p>
          <w:p w:rsidR="00DD48F6" w:rsidRPr="006B22D2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>Ștefan Vodă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6B22D2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>specialist,  Secția administrație publică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6B22D2" w:rsidRDefault="00DD48F6" w:rsidP="00DD48F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>069608113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6B22D2" w:rsidRDefault="006B22D2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6B22D2" w:rsidRDefault="006B22D2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>reședinte</w:t>
            </w:r>
          </w:p>
        </w:tc>
      </w:tr>
      <w:tr w:rsidR="00DD48F6" w:rsidRPr="00014E61" w:rsidTr="006B22D2">
        <w:trPr>
          <w:gridAfter w:val="2"/>
          <w:wAfter w:w="47" w:type="dxa"/>
          <w:trHeight w:val="195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014E61" w:rsidRDefault="00DD48F6" w:rsidP="00DD48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E61">
              <w:rPr>
                <w:rFonts w:ascii="Times New Roman" w:hAnsi="Times New Roman" w:cs="Times New Roman"/>
                <w:i/>
                <w:sz w:val="24"/>
                <w:szCs w:val="24"/>
              </w:rPr>
              <w:t>Rezervă:</w:t>
            </w:r>
          </w:p>
        </w:tc>
      </w:tr>
      <w:tr w:rsidR="00DD48F6" w:rsidRPr="00014E61" w:rsidTr="006B22D2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014E61" w:rsidRDefault="00DD48F6" w:rsidP="00DD48F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014E61" w:rsidRDefault="00DD48F6" w:rsidP="00DD48F6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Frumos Natalia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014E61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014E61" w:rsidRDefault="00DD48F6" w:rsidP="00DD48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or. Ștefan Vodă,</w:t>
            </w:r>
          </w:p>
          <w:p w:rsidR="00B22710" w:rsidRDefault="00DD48F6" w:rsidP="00DD48F6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str. 31 August 9,</w:t>
            </w:r>
          </w:p>
          <w:p w:rsidR="00DD48F6" w:rsidRPr="00B22710" w:rsidRDefault="00DD48F6" w:rsidP="00DD48F6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ap. 14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medii speciale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 xml:space="preserve">Consiliul raional </w:t>
            </w:r>
          </w:p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Ștefan Vodă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Contabil-șef,</w:t>
            </w:r>
          </w:p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direcția finanțe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B22710" w:rsidRDefault="00DD48F6" w:rsidP="00DD48F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060151001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B22710" w:rsidRDefault="00B22710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B22710" w:rsidRDefault="00B22710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D2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</w:p>
        </w:tc>
      </w:tr>
      <w:tr w:rsidR="00DD48F6" w:rsidRPr="00014E61" w:rsidTr="006B22D2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014E61" w:rsidRDefault="00DD48F6" w:rsidP="00DD48F6">
            <w:pPr>
              <w:spacing w:after="0" w:line="240" w:lineRule="auto"/>
              <w:ind w:left="-567" w:right="-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014E61" w:rsidRDefault="00DD48F6" w:rsidP="00DD48F6">
            <w:pPr>
              <w:spacing w:after="0" w:line="240" w:lineRule="auto"/>
              <w:ind w:left="-8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61">
              <w:rPr>
                <w:rFonts w:ascii="Times New Roman" w:hAnsi="Times New Roman" w:cs="Times New Roman"/>
                <w:sz w:val="24"/>
                <w:szCs w:val="24"/>
              </w:rPr>
              <w:t>Moiseev</w:t>
            </w:r>
            <w:proofErr w:type="spellEnd"/>
            <w:r w:rsidRPr="0001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E61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014E61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014E61" w:rsidRDefault="00DD48F6" w:rsidP="00DD48F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or. Ștefan Vodă,</w:t>
            </w:r>
          </w:p>
          <w:p w:rsidR="00DD48F6" w:rsidRPr="00B22710" w:rsidRDefault="00DD48F6" w:rsidP="00DD48F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str. 31 August, 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superioare,</w:t>
            </w:r>
          </w:p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 xml:space="preserve">Consiliul raional </w:t>
            </w:r>
          </w:p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Ștefan Vodă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B22710" w:rsidRDefault="00DD48F6" w:rsidP="00DD48F6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specialist superior direcția economie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B22710" w:rsidRDefault="00DD48F6" w:rsidP="00DD48F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10">
              <w:rPr>
                <w:rFonts w:ascii="Times New Roman" w:hAnsi="Times New Roman" w:cs="Times New Roman"/>
                <w:sz w:val="20"/>
                <w:szCs w:val="20"/>
              </w:rPr>
              <w:t>060035348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B22710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369" w:rsidRPr="00014E61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2369" w:rsidRPr="00014E61" w:rsidSect="00A82511">
      <w:pgSz w:w="16838" w:h="11906" w:orient="landscape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369"/>
    <w:rsid w:val="0001377C"/>
    <w:rsid w:val="00015C05"/>
    <w:rsid w:val="00152FB2"/>
    <w:rsid w:val="001A5CBC"/>
    <w:rsid w:val="0046364F"/>
    <w:rsid w:val="004B60F8"/>
    <w:rsid w:val="006A2369"/>
    <w:rsid w:val="006B22D2"/>
    <w:rsid w:val="007141EC"/>
    <w:rsid w:val="008E19E3"/>
    <w:rsid w:val="00963B15"/>
    <w:rsid w:val="00981E4F"/>
    <w:rsid w:val="00996442"/>
    <w:rsid w:val="00A126A3"/>
    <w:rsid w:val="00A82511"/>
    <w:rsid w:val="00A9427E"/>
    <w:rsid w:val="00B22710"/>
    <w:rsid w:val="00B5082A"/>
    <w:rsid w:val="00CE64E1"/>
    <w:rsid w:val="00D21390"/>
    <w:rsid w:val="00DC19FD"/>
    <w:rsid w:val="00DD48F6"/>
    <w:rsid w:val="00E5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E"/>
  </w:style>
  <w:style w:type="paragraph" w:styleId="8">
    <w:name w:val="heading 8"/>
    <w:basedOn w:val="a"/>
    <w:next w:val="a"/>
    <w:link w:val="80"/>
    <w:unhideWhenUsed/>
    <w:qFormat/>
    <w:rsid w:val="006A236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A236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6A236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3866-B6C8-4027-A6E9-1B374100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2019-04-10T07:20:00Z</cp:lastPrinted>
  <dcterms:created xsi:type="dcterms:W3CDTF">2019-04-11T06:46:00Z</dcterms:created>
  <dcterms:modified xsi:type="dcterms:W3CDTF">2019-04-11T06:47:00Z</dcterms:modified>
</cp:coreProperties>
</file>