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1141B6" w:rsidRDefault="00DC3892" w:rsidP="00A943E2">
      <w:pPr>
        <w:spacing w:after="0" w:line="240" w:lineRule="auto"/>
        <w:jc w:val="right"/>
        <w:rPr>
          <w:rFonts w:ascii="Times New Roman" w:hAnsi="Times New Roman" w:cs="Times New Roman"/>
          <w:sz w:val="24"/>
          <w:szCs w:val="24"/>
        </w:rPr>
      </w:pPr>
    </w:p>
    <w:p w:rsidR="00451984" w:rsidRPr="001141B6" w:rsidRDefault="00451984" w:rsidP="00451984">
      <w:pPr>
        <w:spacing w:after="0" w:line="240" w:lineRule="auto"/>
        <w:jc w:val="right"/>
        <w:rPr>
          <w:rFonts w:ascii="Times New Roman" w:hAnsi="Times New Roman" w:cs="Times New Roman"/>
          <w:b/>
          <w:sz w:val="24"/>
          <w:szCs w:val="24"/>
        </w:rPr>
      </w:pPr>
    </w:p>
    <w:tbl>
      <w:tblPr>
        <w:tblpPr w:leftFromText="180" w:rightFromText="180" w:bottomFromText="200" w:vertAnchor="page" w:horzAnchor="margin" w:tblpY="2371"/>
        <w:tblW w:w="5000" w:type="pct"/>
        <w:tblLook w:val="04A0"/>
      </w:tblPr>
      <w:tblGrid>
        <w:gridCol w:w="9855"/>
      </w:tblGrid>
      <w:tr w:rsidR="00451984" w:rsidRPr="001141B6" w:rsidTr="00451984">
        <w:trPr>
          <w:trHeight w:val="539"/>
        </w:trPr>
        <w:tc>
          <w:tcPr>
            <w:tcW w:w="5000" w:type="pct"/>
            <w:hideMark/>
          </w:tcPr>
          <w:p w:rsidR="00451984" w:rsidRPr="001141B6" w:rsidRDefault="00451984">
            <w:pPr>
              <w:pStyle w:val="a8"/>
              <w:spacing w:line="276" w:lineRule="auto"/>
              <w:jc w:val="center"/>
              <w:rPr>
                <w:b/>
                <w:bCs/>
                <w:sz w:val="24"/>
                <w:szCs w:val="24"/>
                <w:lang w:val="ro-RO"/>
              </w:rPr>
            </w:pPr>
            <w:r w:rsidRPr="001141B6">
              <w:rPr>
                <w:b/>
                <w:bCs/>
                <w:sz w:val="24"/>
                <w:szCs w:val="24"/>
                <w:lang w:val="ro-RO"/>
              </w:rPr>
              <w:t>REPUBLICA MOLDOVA</w:t>
            </w:r>
          </w:p>
          <w:p w:rsidR="00451984" w:rsidRPr="001141B6" w:rsidRDefault="00451984">
            <w:pPr>
              <w:spacing w:after="0" w:line="240" w:lineRule="auto"/>
              <w:jc w:val="center"/>
              <w:rPr>
                <w:rFonts w:ascii="Times New Roman" w:hAnsi="Times New Roman" w:cs="Times New Roman"/>
                <w:b/>
                <w:bCs/>
                <w:sz w:val="24"/>
                <w:szCs w:val="24"/>
                <w:lang w:eastAsia="ru-RU"/>
              </w:rPr>
            </w:pPr>
            <w:r w:rsidRPr="001141B6">
              <w:rPr>
                <w:rFonts w:ascii="Times New Roman" w:hAnsi="Times New Roman" w:cs="Times New Roman"/>
                <w:b/>
                <w:bCs/>
                <w:sz w:val="24"/>
                <w:szCs w:val="24"/>
                <w:lang w:val="it-IT"/>
              </w:rPr>
              <w:t>CONSILIUL RAIONAL ŞTEFAN VODĂ</w:t>
            </w:r>
          </w:p>
        </w:tc>
      </w:tr>
    </w:tbl>
    <w:p w:rsidR="00451984" w:rsidRPr="001141B6" w:rsidRDefault="00451984" w:rsidP="00451984">
      <w:pPr>
        <w:spacing w:after="0" w:line="240" w:lineRule="auto"/>
        <w:jc w:val="center"/>
        <w:rPr>
          <w:rFonts w:ascii="Times New Roman" w:hAnsi="Times New Roman" w:cs="Times New Roman"/>
          <w:b/>
          <w:bCs/>
          <w:sz w:val="24"/>
          <w:szCs w:val="24"/>
          <w:vertAlign w:val="superscript"/>
          <w:lang w:val="it-IT"/>
        </w:rPr>
      </w:pPr>
      <w:r w:rsidRPr="001141B6">
        <w:rPr>
          <w:rFonts w:ascii="Times New Roman" w:hAnsi="Times New Roman" w:cs="Times New Roman"/>
          <w:noProof/>
          <w:sz w:val="24"/>
          <w:szCs w:val="24"/>
          <w:lang w:val="ru-RU" w:eastAsia="ru-RU"/>
        </w:rPr>
        <w:drawing>
          <wp:inline distT="0" distB="0" distL="0" distR="0">
            <wp:extent cx="876300" cy="6858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cstate="print"/>
                    <a:srcRect/>
                    <a:stretch>
                      <a:fillRect/>
                    </a:stretch>
                  </pic:blipFill>
                  <pic:spPr bwMode="auto">
                    <a:xfrm>
                      <a:off x="0" y="0"/>
                      <a:ext cx="876300" cy="685800"/>
                    </a:xfrm>
                    <a:prstGeom prst="rect">
                      <a:avLst/>
                    </a:prstGeom>
                    <a:noFill/>
                    <a:ln w="9525">
                      <a:noFill/>
                      <a:miter lim="800000"/>
                      <a:headEnd/>
                      <a:tailEnd/>
                    </a:ln>
                  </pic:spPr>
                </pic:pic>
              </a:graphicData>
            </a:graphic>
          </wp:inline>
        </w:drawing>
      </w:r>
    </w:p>
    <w:p w:rsidR="00451984" w:rsidRPr="001141B6" w:rsidRDefault="00451984" w:rsidP="00451984">
      <w:pPr>
        <w:spacing w:after="0" w:line="240" w:lineRule="auto"/>
        <w:jc w:val="center"/>
        <w:rPr>
          <w:rFonts w:ascii="Times New Roman" w:hAnsi="Times New Roman" w:cs="Times New Roman"/>
          <w:b/>
          <w:bCs/>
          <w:sz w:val="24"/>
          <w:szCs w:val="24"/>
        </w:rPr>
      </w:pPr>
      <w:r w:rsidRPr="001141B6">
        <w:rPr>
          <w:rFonts w:ascii="Times New Roman" w:hAnsi="Times New Roman" w:cs="Times New Roman"/>
          <w:b/>
          <w:bCs/>
          <w:sz w:val="24"/>
          <w:szCs w:val="24"/>
          <w:lang w:val="it-IT"/>
        </w:rPr>
        <w:t>DECIZIE nr. 2/</w:t>
      </w:r>
      <w:r w:rsidR="00E21B20" w:rsidRPr="001141B6">
        <w:rPr>
          <w:rFonts w:ascii="Times New Roman" w:hAnsi="Times New Roman" w:cs="Times New Roman"/>
          <w:b/>
          <w:bCs/>
          <w:sz w:val="24"/>
          <w:szCs w:val="24"/>
          <w:lang w:val="it-IT"/>
        </w:rPr>
        <w:t>3</w:t>
      </w:r>
    </w:p>
    <w:p w:rsidR="00451984" w:rsidRPr="001141B6" w:rsidRDefault="00451984" w:rsidP="00451984">
      <w:pPr>
        <w:spacing w:after="0" w:line="240" w:lineRule="auto"/>
        <w:jc w:val="center"/>
        <w:rPr>
          <w:rFonts w:ascii="Times New Roman" w:hAnsi="Times New Roman" w:cs="Times New Roman"/>
          <w:b/>
          <w:bCs/>
          <w:sz w:val="24"/>
          <w:szCs w:val="24"/>
          <w:u w:val="single"/>
          <w:lang w:val="it-IT"/>
        </w:rPr>
      </w:pPr>
      <w:r w:rsidRPr="001141B6">
        <w:rPr>
          <w:rFonts w:ascii="Times New Roman" w:hAnsi="Times New Roman" w:cs="Times New Roman"/>
          <w:b/>
          <w:bCs/>
          <w:sz w:val="24"/>
          <w:szCs w:val="24"/>
          <w:lang w:val="it-IT"/>
        </w:rPr>
        <w:t>din 18 aprilie 2019</w:t>
      </w:r>
    </w:p>
    <w:p w:rsidR="00451984" w:rsidRPr="001141B6" w:rsidRDefault="00451984" w:rsidP="00451984">
      <w:pPr>
        <w:tabs>
          <w:tab w:val="num" w:pos="399"/>
          <w:tab w:val="num" w:pos="969"/>
        </w:tabs>
        <w:spacing w:after="0" w:line="240" w:lineRule="auto"/>
        <w:jc w:val="both"/>
        <w:rPr>
          <w:rFonts w:ascii="Times New Roman" w:hAnsi="Times New Roman" w:cs="Times New Roman"/>
          <w:sz w:val="24"/>
          <w:szCs w:val="24"/>
          <w:lang w:val="it-IT"/>
        </w:rPr>
      </w:pPr>
    </w:p>
    <w:p w:rsidR="001F596A" w:rsidRPr="001141B6" w:rsidRDefault="00451984" w:rsidP="00451984">
      <w:pPr>
        <w:spacing w:after="0" w:line="240" w:lineRule="auto"/>
        <w:rPr>
          <w:rFonts w:ascii="Times New Roman" w:hAnsi="Times New Roman" w:cs="Times New Roman"/>
          <w:sz w:val="24"/>
          <w:szCs w:val="24"/>
        </w:rPr>
      </w:pPr>
      <w:r w:rsidRPr="001141B6">
        <w:rPr>
          <w:rFonts w:ascii="Times New Roman" w:hAnsi="Times New Roman" w:cs="Times New Roman"/>
          <w:sz w:val="24"/>
          <w:szCs w:val="24"/>
        </w:rPr>
        <w:t>Cu privire la demisia din funcția de șef</w:t>
      </w:r>
    </w:p>
    <w:p w:rsidR="00451984" w:rsidRPr="001141B6" w:rsidRDefault="00451984" w:rsidP="00451984">
      <w:pPr>
        <w:spacing w:after="0" w:line="240" w:lineRule="auto"/>
        <w:rPr>
          <w:rFonts w:ascii="Times New Roman" w:hAnsi="Times New Roman" w:cs="Times New Roman"/>
          <w:sz w:val="24"/>
          <w:szCs w:val="24"/>
          <w:lang w:val="fr-FR"/>
        </w:rPr>
      </w:pPr>
      <w:r w:rsidRPr="001141B6">
        <w:rPr>
          <w:rFonts w:ascii="Times New Roman" w:hAnsi="Times New Roman" w:cs="Times New Roman"/>
          <w:sz w:val="24"/>
          <w:szCs w:val="24"/>
        </w:rPr>
        <w:t xml:space="preserve">al </w:t>
      </w:r>
      <w:r w:rsidR="001F596A" w:rsidRPr="001141B6">
        <w:rPr>
          <w:rFonts w:ascii="Times New Roman" w:hAnsi="Times New Roman" w:cs="Times New Roman"/>
          <w:sz w:val="24"/>
          <w:szCs w:val="24"/>
        </w:rPr>
        <w:t>Direcției economie și atragerea investițiilor</w:t>
      </w:r>
    </w:p>
    <w:p w:rsidR="00451984" w:rsidRPr="001141B6" w:rsidRDefault="00451984" w:rsidP="00451984">
      <w:pPr>
        <w:spacing w:after="0" w:line="240" w:lineRule="auto"/>
        <w:rPr>
          <w:rFonts w:ascii="Times New Roman" w:hAnsi="Times New Roman" w:cs="Times New Roman"/>
          <w:sz w:val="24"/>
          <w:szCs w:val="24"/>
          <w:lang w:val="fr-FR"/>
        </w:rPr>
      </w:pPr>
    </w:p>
    <w:p w:rsidR="00451984" w:rsidRPr="001141B6" w:rsidRDefault="00451984" w:rsidP="001141B6">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În temeiul cererii depuse;</w:t>
      </w:r>
    </w:p>
    <w:p w:rsidR="00451984" w:rsidRPr="001141B6" w:rsidRDefault="00451984" w:rsidP="001141B6">
      <w:pPr>
        <w:widowControl w:val="0"/>
        <w:autoSpaceDE w:val="0"/>
        <w:autoSpaceDN w:val="0"/>
        <w:adjustRightInd w:val="0"/>
        <w:spacing w:after="0" w:line="240" w:lineRule="auto"/>
        <w:ind w:right="50"/>
        <w:jc w:val="both"/>
        <w:rPr>
          <w:rFonts w:ascii="Times New Roman" w:hAnsi="Times New Roman" w:cs="Times New Roman"/>
          <w:sz w:val="24"/>
          <w:szCs w:val="24"/>
        </w:rPr>
      </w:pPr>
      <w:r w:rsidRPr="001141B6">
        <w:rPr>
          <w:rFonts w:ascii="Times New Roman" w:hAnsi="Times New Roman" w:cs="Times New Roman"/>
          <w:sz w:val="24"/>
          <w:szCs w:val="24"/>
        </w:rPr>
        <w:t>În conformitate cu prevederile art. 49 și art. 65 alin. (3) a Legii 158 – XVI din 04 iulie 2008 cu privire la funcția publică și statutul funcționarului public, cu modificările și completările ulterioare și Regulamentului cu privire la ocuparea funcției publice vacante prin concurs aprobat prin Hotărârea Guvernului nr. 201 din 11.03.2009</w:t>
      </w:r>
      <w:r w:rsidR="001141B6" w:rsidRPr="001141B6">
        <w:rPr>
          <w:rFonts w:ascii="Times New Roman" w:hAnsi="Times New Roman" w:cs="Times New Roman"/>
          <w:sz w:val="24"/>
          <w:szCs w:val="24"/>
        </w:rPr>
        <w:t>;</w:t>
      </w:r>
    </w:p>
    <w:p w:rsidR="00451984" w:rsidRPr="001141B6" w:rsidRDefault="00451984" w:rsidP="001141B6">
      <w:pPr>
        <w:spacing w:after="0" w:line="240" w:lineRule="auto"/>
        <w:jc w:val="both"/>
        <w:rPr>
          <w:rFonts w:ascii="Times New Roman" w:hAnsi="Times New Roman" w:cs="Times New Roman"/>
          <w:b/>
          <w:bCs/>
          <w:sz w:val="24"/>
          <w:szCs w:val="24"/>
        </w:rPr>
      </w:pPr>
      <w:r w:rsidRPr="001141B6">
        <w:rPr>
          <w:rFonts w:ascii="Times New Roman" w:hAnsi="Times New Roman" w:cs="Times New Roman"/>
          <w:sz w:val="24"/>
          <w:szCs w:val="24"/>
        </w:rPr>
        <w:t xml:space="preserve">În baza art. 43 alin (2) şi art. 46 din Legea nr. 436 din 28 decembrie 2006 privind administraţia publică locală, Consiliul raional Ştefan Vodă </w:t>
      </w:r>
      <w:r w:rsidRPr="001141B6">
        <w:rPr>
          <w:rFonts w:ascii="Times New Roman" w:hAnsi="Times New Roman" w:cs="Times New Roman"/>
          <w:b/>
          <w:bCs/>
          <w:sz w:val="24"/>
          <w:szCs w:val="24"/>
        </w:rPr>
        <w:t>DECIDE:</w:t>
      </w:r>
    </w:p>
    <w:p w:rsidR="00451984" w:rsidRPr="001141B6" w:rsidRDefault="00BF25B8"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1</w:t>
      </w:r>
      <w:r w:rsidR="00451984" w:rsidRPr="001141B6">
        <w:rPr>
          <w:rFonts w:ascii="Times New Roman" w:hAnsi="Times New Roman" w:cs="Times New Roman"/>
          <w:sz w:val="24"/>
          <w:szCs w:val="24"/>
        </w:rPr>
        <w:t>. Se acceptă demisia din funcția publică de conducere a d</w:t>
      </w:r>
      <w:r w:rsidRPr="001141B6">
        <w:rPr>
          <w:rFonts w:ascii="Times New Roman" w:hAnsi="Times New Roman" w:cs="Times New Roman"/>
          <w:sz w:val="24"/>
          <w:szCs w:val="24"/>
        </w:rPr>
        <w:t>nei</w:t>
      </w:r>
      <w:r w:rsidR="00451984" w:rsidRPr="001141B6">
        <w:rPr>
          <w:rFonts w:ascii="Times New Roman" w:hAnsi="Times New Roman" w:cs="Times New Roman"/>
          <w:sz w:val="24"/>
          <w:szCs w:val="24"/>
        </w:rPr>
        <w:t xml:space="preserve"> </w:t>
      </w:r>
      <w:r w:rsidRPr="001141B6">
        <w:rPr>
          <w:rFonts w:ascii="Times New Roman" w:hAnsi="Times New Roman" w:cs="Times New Roman"/>
          <w:sz w:val="24"/>
          <w:szCs w:val="24"/>
        </w:rPr>
        <w:t>Adelina Barbăneagră</w:t>
      </w:r>
      <w:r w:rsidR="00451984" w:rsidRPr="001141B6">
        <w:rPr>
          <w:rFonts w:ascii="Times New Roman" w:hAnsi="Times New Roman" w:cs="Times New Roman"/>
          <w:sz w:val="24"/>
          <w:szCs w:val="24"/>
        </w:rPr>
        <w:t>,</w:t>
      </w:r>
      <w:r w:rsidR="0014552A" w:rsidRPr="001141B6">
        <w:rPr>
          <w:rFonts w:ascii="Times New Roman" w:hAnsi="Times New Roman" w:cs="Times New Roman"/>
          <w:sz w:val="24"/>
          <w:szCs w:val="24"/>
        </w:rPr>
        <w:t xml:space="preserve"> </w:t>
      </w:r>
      <w:r w:rsidR="00451984" w:rsidRPr="001141B6">
        <w:rPr>
          <w:rFonts w:ascii="Times New Roman" w:hAnsi="Times New Roman" w:cs="Times New Roman"/>
          <w:sz w:val="24"/>
          <w:szCs w:val="24"/>
        </w:rPr>
        <w:t>șef al</w:t>
      </w:r>
      <w:r w:rsidRPr="001141B6">
        <w:rPr>
          <w:rFonts w:ascii="Times New Roman" w:hAnsi="Times New Roman" w:cs="Times New Roman"/>
          <w:sz w:val="24"/>
          <w:szCs w:val="24"/>
        </w:rPr>
        <w:t xml:space="preserve"> Direcției economie și atragerea investițiilor</w:t>
      </w:r>
      <w:r w:rsidR="00451984" w:rsidRPr="001141B6">
        <w:rPr>
          <w:rFonts w:ascii="Times New Roman" w:hAnsi="Times New Roman" w:cs="Times New Roman"/>
          <w:sz w:val="24"/>
          <w:szCs w:val="24"/>
        </w:rPr>
        <w:t>, cu acordul părților, din data de 1</w:t>
      </w:r>
      <w:r w:rsidRPr="001141B6">
        <w:rPr>
          <w:rFonts w:ascii="Times New Roman" w:hAnsi="Times New Roman" w:cs="Times New Roman"/>
          <w:sz w:val="24"/>
          <w:szCs w:val="24"/>
        </w:rPr>
        <w:t>8</w:t>
      </w:r>
      <w:r w:rsidR="00451984" w:rsidRPr="001141B6">
        <w:rPr>
          <w:rFonts w:ascii="Times New Roman" w:hAnsi="Times New Roman" w:cs="Times New Roman"/>
          <w:sz w:val="24"/>
          <w:szCs w:val="24"/>
        </w:rPr>
        <w:t xml:space="preserve"> </w:t>
      </w:r>
      <w:r w:rsidRPr="001141B6">
        <w:rPr>
          <w:rFonts w:ascii="Times New Roman" w:hAnsi="Times New Roman" w:cs="Times New Roman"/>
          <w:sz w:val="24"/>
          <w:szCs w:val="24"/>
        </w:rPr>
        <w:t>aprilie</w:t>
      </w:r>
      <w:r w:rsidR="00451984" w:rsidRPr="001141B6">
        <w:rPr>
          <w:rFonts w:ascii="Times New Roman" w:hAnsi="Times New Roman" w:cs="Times New Roman"/>
          <w:sz w:val="24"/>
          <w:szCs w:val="24"/>
        </w:rPr>
        <w:t xml:space="preserve"> 201</w:t>
      </w:r>
      <w:r w:rsidRPr="001141B6">
        <w:rPr>
          <w:rFonts w:ascii="Times New Roman" w:hAnsi="Times New Roman" w:cs="Times New Roman"/>
          <w:sz w:val="24"/>
          <w:szCs w:val="24"/>
        </w:rPr>
        <w:t>9</w:t>
      </w:r>
      <w:r w:rsidR="00451984" w:rsidRPr="001141B6">
        <w:rPr>
          <w:rFonts w:ascii="Times New Roman" w:hAnsi="Times New Roman" w:cs="Times New Roman"/>
          <w:sz w:val="24"/>
          <w:szCs w:val="24"/>
        </w:rPr>
        <w:t>.</w:t>
      </w:r>
    </w:p>
    <w:p w:rsidR="00451984" w:rsidRPr="001141B6" w:rsidRDefault="00137FBC"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2</w:t>
      </w:r>
      <w:r w:rsidR="00451984" w:rsidRPr="001141B6">
        <w:rPr>
          <w:rFonts w:ascii="Times New Roman" w:hAnsi="Times New Roman" w:cs="Times New Roman"/>
          <w:sz w:val="24"/>
          <w:szCs w:val="24"/>
        </w:rPr>
        <w:t>. Se declară vacantă funcția publică de conducere,</w:t>
      </w:r>
      <w:r w:rsidR="00BF25B8" w:rsidRPr="001141B6">
        <w:rPr>
          <w:rFonts w:ascii="Times New Roman" w:hAnsi="Times New Roman" w:cs="Times New Roman"/>
          <w:sz w:val="24"/>
          <w:szCs w:val="24"/>
        </w:rPr>
        <w:t xml:space="preserve"> șef al Direcției economie și atragerea investițiilor</w:t>
      </w:r>
      <w:r w:rsidR="00451984" w:rsidRPr="001141B6">
        <w:rPr>
          <w:rFonts w:ascii="Times New Roman" w:hAnsi="Times New Roman" w:cs="Times New Roman"/>
          <w:sz w:val="24"/>
          <w:szCs w:val="24"/>
        </w:rPr>
        <w:t>.</w:t>
      </w:r>
    </w:p>
    <w:p w:rsidR="00451984" w:rsidRPr="001141B6" w:rsidRDefault="00137FBC"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3</w:t>
      </w:r>
      <w:r w:rsidR="00451984" w:rsidRPr="001141B6">
        <w:rPr>
          <w:rFonts w:ascii="Times New Roman" w:hAnsi="Times New Roman" w:cs="Times New Roman"/>
          <w:sz w:val="24"/>
          <w:szCs w:val="24"/>
        </w:rPr>
        <w:t xml:space="preserve"> Se inițiază procedura de organizare și desfășurare a concursului la funcția publică vacantă de conducere de </w:t>
      </w:r>
      <w:r w:rsidR="008B7233" w:rsidRPr="001141B6">
        <w:rPr>
          <w:rFonts w:ascii="Times New Roman" w:hAnsi="Times New Roman" w:cs="Times New Roman"/>
          <w:sz w:val="24"/>
          <w:szCs w:val="24"/>
        </w:rPr>
        <w:t>șef al Direcției economie și atragerea investițiilor</w:t>
      </w:r>
      <w:r w:rsidR="00451984" w:rsidRPr="001141B6">
        <w:rPr>
          <w:rFonts w:ascii="Times New Roman" w:hAnsi="Times New Roman" w:cs="Times New Roman"/>
          <w:sz w:val="24"/>
          <w:szCs w:val="24"/>
        </w:rPr>
        <w:t xml:space="preserve">, prin intermediul </w:t>
      </w:r>
      <w:r w:rsidR="009E2D0E" w:rsidRPr="001141B6">
        <w:rPr>
          <w:rFonts w:ascii="Times New Roman" w:hAnsi="Times New Roman" w:cs="Times New Roman"/>
          <w:sz w:val="24"/>
          <w:szCs w:val="24"/>
        </w:rPr>
        <w:t>subdiviziunii</w:t>
      </w:r>
      <w:r w:rsidR="00451984" w:rsidRPr="001141B6">
        <w:rPr>
          <w:rFonts w:ascii="Times New Roman" w:hAnsi="Times New Roman" w:cs="Times New Roman"/>
          <w:sz w:val="24"/>
          <w:szCs w:val="24"/>
        </w:rPr>
        <w:t xml:space="preserve"> resurse umane</w:t>
      </w:r>
      <w:r w:rsidR="009E2D0E" w:rsidRPr="001141B6">
        <w:rPr>
          <w:rFonts w:ascii="Times New Roman" w:hAnsi="Times New Roman" w:cs="Times New Roman"/>
          <w:sz w:val="24"/>
          <w:szCs w:val="24"/>
        </w:rPr>
        <w:t>, Aparatul președintelui raionului</w:t>
      </w:r>
      <w:r w:rsidR="00451984" w:rsidRPr="001141B6">
        <w:rPr>
          <w:rFonts w:ascii="Times New Roman" w:hAnsi="Times New Roman" w:cs="Times New Roman"/>
          <w:sz w:val="24"/>
          <w:szCs w:val="24"/>
        </w:rPr>
        <w:t xml:space="preserve"> și desfășurat de </w:t>
      </w:r>
      <w:r w:rsidR="009E2D0E" w:rsidRPr="001141B6">
        <w:rPr>
          <w:rFonts w:ascii="Times New Roman" w:hAnsi="Times New Roman" w:cs="Times New Roman"/>
          <w:sz w:val="24"/>
          <w:szCs w:val="24"/>
        </w:rPr>
        <w:t>C</w:t>
      </w:r>
      <w:r w:rsidR="00451984" w:rsidRPr="001141B6">
        <w:rPr>
          <w:rFonts w:ascii="Times New Roman" w:hAnsi="Times New Roman" w:cs="Times New Roman"/>
          <w:sz w:val="24"/>
          <w:szCs w:val="24"/>
        </w:rPr>
        <w:t>omisia de concurs</w:t>
      </w:r>
      <w:r w:rsidR="009E2D0E" w:rsidRPr="001141B6">
        <w:rPr>
          <w:rFonts w:ascii="Times New Roman" w:hAnsi="Times New Roman" w:cs="Times New Roman"/>
          <w:sz w:val="24"/>
          <w:szCs w:val="24"/>
        </w:rPr>
        <w:t>.</w:t>
      </w:r>
    </w:p>
    <w:p w:rsidR="00451984" w:rsidRPr="001141B6" w:rsidRDefault="00137FBC"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4</w:t>
      </w:r>
      <w:r w:rsidR="00451984" w:rsidRPr="001141B6">
        <w:rPr>
          <w:rFonts w:ascii="Times New Roman" w:hAnsi="Times New Roman" w:cs="Times New Roman"/>
          <w:sz w:val="24"/>
          <w:szCs w:val="24"/>
        </w:rPr>
        <w:t xml:space="preserve">. Se aprobă conținutul succint al anunțului cu privire la organizarea și desfășurarea concursului la funcția publică vacantă de conducere de </w:t>
      </w:r>
      <w:r w:rsidRPr="001141B6">
        <w:rPr>
          <w:rFonts w:ascii="Times New Roman" w:hAnsi="Times New Roman" w:cs="Times New Roman"/>
          <w:sz w:val="24"/>
          <w:szCs w:val="24"/>
        </w:rPr>
        <w:t>șef al Direcției economie și atragerea investițiilor,</w:t>
      </w:r>
      <w:r w:rsidR="00451984" w:rsidRPr="001141B6">
        <w:rPr>
          <w:rFonts w:ascii="Times New Roman" w:hAnsi="Times New Roman" w:cs="Times New Roman"/>
          <w:sz w:val="24"/>
          <w:szCs w:val="24"/>
        </w:rPr>
        <w:t xml:space="preserve"> care va fi publicat prin intermediul ziarului local și pagina web a Consiliului raional Ștefan Vodă, conform anexei.</w:t>
      </w:r>
    </w:p>
    <w:p w:rsidR="00451984" w:rsidRPr="001141B6" w:rsidRDefault="00137FBC"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5</w:t>
      </w:r>
      <w:r w:rsidR="00451984" w:rsidRPr="001141B6">
        <w:rPr>
          <w:rFonts w:ascii="Times New Roman" w:hAnsi="Times New Roman" w:cs="Times New Roman"/>
          <w:sz w:val="24"/>
          <w:szCs w:val="24"/>
        </w:rPr>
        <w:t xml:space="preserve">. Se împuternicește dl </w:t>
      </w:r>
      <w:r w:rsidRPr="001141B6">
        <w:rPr>
          <w:rFonts w:ascii="Times New Roman" w:hAnsi="Times New Roman" w:cs="Times New Roman"/>
          <w:sz w:val="24"/>
          <w:szCs w:val="24"/>
        </w:rPr>
        <w:t>Iurie Moiseev</w:t>
      </w:r>
      <w:r w:rsidR="00451984" w:rsidRPr="001141B6">
        <w:rPr>
          <w:rFonts w:ascii="Times New Roman" w:hAnsi="Times New Roman" w:cs="Times New Roman"/>
          <w:sz w:val="24"/>
          <w:szCs w:val="24"/>
        </w:rPr>
        <w:t>, președinte al raionului:</w:t>
      </w:r>
    </w:p>
    <w:p w:rsidR="00137FBC" w:rsidRPr="001141B6" w:rsidRDefault="00137FBC"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5.1. Să instituie Comisia pentru organizarea și desfășurarea concursului la funcția publică vacantă de conducere de șef al Direcției economie și atragerea investițiilor.</w:t>
      </w:r>
    </w:p>
    <w:p w:rsidR="00451984" w:rsidRPr="001141B6" w:rsidRDefault="00137FBC"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5</w:t>
      </w:r>
      <w:r w:rsidR="00451984" w:rsidRPr="001141B6">
        <w:rPr>
          <w:rFonts w:ascii="Times New Roman" w:hAnsi="Times New Roman" w:cs="Times New Roman"/>
          <w:sz w:val="24"/>
          <w:szCs w:val="24"/>
        </w:rPr>
        <w:t>.</w:t>
      </w:r>
      <w:r w:rsidRPr="001141B6">
        <w:rPr>
          <w:rFonts w:ascii="Times New Roman" w:hAnsi="Times New Roman" w:cs="Times New Roman"/>
          <w:sz w:val="24"/>
          <w:szCs w:val="24"/>
        </w:rPr>
        <w:t>2</w:t>
      </w:r>
      <w:r w:rsidR="00451984" w:rsidRPr="001141B6">
        <w:rPr>
          <w:rFonts w:ascii="Times New Roman" w:hAnsi="Times New Roman" w:cs="Times New Roman"/>
          <w:sz w:val="24"/>
          <w:szCs w:val="24"/>
        </w:rPr>
        <w:t xml:space="preserve">. Să identifice și să numească o persoană pentru exercitarea interimatului funcției publice vacante de conducere de șef al </w:t>
      </w:r>
      <w:r w:rsidRPr="001141B6">
        <w:rPr>
          <w:rFonts w:ascii="Times New Roman" w:hAnsi="Times New Roman" w:cs="Times New Roman"/>
          <w:sz w:val="24"/>
          <w:szCs w:val="24"/>
        </w:rPr>
        <w:t>Direcției economie și atragerea investițiilor</w:t>
      </w:r>
      <w:r w:rsidR="00451984" w:rsidRPr="001141B6">
        <w:rPr>
          <w:rFonts w:ascii="Times New Roman" w:hAnsi="Times New Roman" w:cs="Times New Roman"/>
          <w:b/>
          <w:sz w:val="24"/>
          <w:szCs w:val="24"/>
        </w:rPr>
        <w:t>,</w:t>
      </w:r>
      <w:r w:rsidR="00451984" w:rsidRPr="001141B6">
        <w:rPr>
          <w:rFonts w:ascii="Times New Roman" w:hAnsi="Times New Roman" w:cs="Times New Roman"/>
          <w:sz w:val="24"/>
          <w:szCs w:val="24"/>
        </w:rPr>
        <w:t xml:space="preserve"> până la data numirii în funcție a persoanei desemnate învingător al concursului.</w:t>
      </w:r>
    </w:p>
    <w:p w:rsidR="00451984" w:rsidRPr="001141B6" w:rsidRDefault="00137FBC"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5</w:t>
      </w:r>
      <w:r w:rsidR="00451984" w:rsidRPr="001141B6">
        <w:rPr>
          <w:rFonts w:ascii="Times New Roman" w:hAnsi="Times New Roman" w:cs="Times New Roman"/>
          <w:sz w:val="24"/>
          <w:szCs w:val="24"/>
        </w:rPr>
        <w:t>.</w:t>
      </w:r>
      <w:r w:rsidRPr="001141B6">
        <w:rPr>
          <w:rFonts w:ascii="Times New Roman" w:hAnsi="Times New Roman" w:cs="Times New Roman"/>
          <w:sz w:val="24"/>
          <w:szCs w:val="24"/>
        </w:rPr>
        <w:t>3</w:t>
      </w:r>
      <w:r w:rsidR="00451984" w:rsidRPr="001141B6">
        <w:rPr>
          <w:rFonts w:ascii="Times New Roman" w:hAnsi="Times New Roman" w:cs="Times New Roman"/>
          <w:sz w:val="24"/>
          <w:szCs w:val="24"/>
        </w:rPr>
        <w:t xml:space="preserve">. Să instituie comisia de predare-primire a bunurilor și documentației de specialitate a </w:t>
      </w:r>
      <w:r w:rsidR="00A13A09" w:rsidRPr="001141B6">
        <w:rPr>
          <w:rFonts w:ascii="Times New Roman" w:hAnsi="Times New Roman" w:cs="Times New Roman"/>
          <w:sz w:val="24"/>
          <w:szCs w:val="24"/>
        </w:rPr>
        <w:t>Direcției economie și atragerea investițiilor.</w:t>
      </w:r>
    </w:p>
    <w:p w:rsidR="00451984" w:rsidRPr="001141B6" w:rsidRDefault="0014552A"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6</w:t>
      </w:r>
      <w:r w:rsidR="00451984" w:rsidRPr="001141B6">
        <w:rPr>
          <w:rFonts w:ascii="Times New Roman" w:hAnsi="Times New Roman" w:cs="Times New Roman"/>
          <w:sz w:val="24"/>
          <w:szCs w:val="24"/>
        </w:rPr>
        <w:t xml:space="preserve">. Persoana responsabilă de lucrările de contabilitate a </w:t>
      </w:r>
      <w:r w:rsidRPr="001141B6">
        <w:rPr>
          <w:rFonts w:ascii="Times New Roman" w:hAnsi="Times New Roman" w:cs="Times New Roman"/>
          <w:sz w:val="24"/>
          <w:szCs w:val="24"/>
        </w:rPr>
        <w:t>Direcției economie și atragerea investițiilor</w:t>
      </w:r>
      <w:r w:rsidR="00451984" w:rsidRPr="001141B6">
        <w:rPr>
          <w:rFonts w:ascii="Times New Roman" w:hAnsi="Times New Roman" w:cs="Times New Roman"/>
          <w:sz w:val="24"/>
          <w:szCs w:val="24"/>
        </w:rPr>
        <w:t xml:space="preserve"> va efectua t</w:t>
      </w:r>
      <w:r w:rsidRPr="001141B6">
        <w:rPr>
          <w:rFonts w:ascii="Times New Roman" w:hAnsi="Times New Roman" w:cs="Times New Roman"/>
          <w:sz w:val="24"/>
          <w:szCs w:val="24"/>
        </w:rPr>
        <w:t>oate</w:t>
      </w:r>
      <w:r w:rsidR="00451984" w:rsidRPr="001141B6">
        <w:rPr>
          <w:rFonts w:ascii="Times New Roman" w:hAnsi="Times New Roman" w:cs="Times New Roman"/>
          <w:sz w:val="24"/>
          <w:szCs w:val="24"/>
        </w:rPr>
        <w:t xml:space="preserve"> calculel</w:t>
      </w:r>
      <w:r w:rsidRPr="001141B6">
        <w:rPr>
          <w:rFonts w:ascii="Times New Roman" w:hAnsi="Times New Roman" w:cs="Times New Roman"/>
          <w:sz w:val="24"/>
          <w:szCs w:val="24"/>
        </w:rPr>
        <w:t>e</w:t>
      </w:r>
      <w:r w:rsidR="00451984" w:rsidRPr="001141B6">
        <w:rPr>
          <w:rFonts w:ascii="Times New Roman" w:hAnsi="Times New Roman" w:cs="Times New Roman"/>
          <w:sz w:val="24"/>
          <w:szCs w:val="24"/>
        </w:rPr>
        <w:t xml:space="preserve"> şi achităril</w:t>
      </w:r>
      <w:r w:rsidRPr="001141B6">
        <w:rPr>
          <w:rFonts w:ascii="Times New Roman" w:hAnsi="Times New Roman" w:cs="Times New Roman"/>
          <w:sz w:val="24"/>
          <w:szCs w:val="24"/>
        </w:rPr>
        <w:t>e financiare</w:t>
      </w:r>
      <w:r w:rsidR="00451984" w:rsidRPr="001141B6">
        <w:rPr>
          <w:rFonts w:ascii="Times New Roman" w:hAnsi="Times New Roman" w:cs="Times New Roman"/>
          <w:sz w:val="24"/>
          <w:szCs w:val="24"/>
        </w:rPr>
        <w:t xml:space="preserve"> conform prevederilor legislaţiei în vigoare.</w:t>
      </w:r>
    </w:p>
    <w:p w:rsidR="00451984" w:rsidRPr="001141B6" w:rsidRDefault="0014552A"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7</w:t>
      </w:r>
      <w:r w:rsidR="00451984" w:rsidRPr="001141B6">
        <w:rPr>
          <w:rFonts w:ascii="Times New Roman" w:hAnsi="Times New Roman" w:cs="Times New Roman"/>
          <w:sz w:val="24"/>
          <w:szCs w:val="24"/>
        </w:rPr>
        <w:t xml:space="preserve">. Controlul executării prezentei decizii se atribuie dlui </w:t>
      </w:r>
      <w:r w:rsidRPr="001141B6">
        <w:rPr>
          <w:rFonts w:ascii="Times New Roman" w:hAnsi="Times New Roman" w:cs="Times New Roman"/>
          <w:sz w:val="24"/>
          <w:szCs w:val="24"/>
        </w:rPr>
        <w:t>Iurie</w:t>
      </w:r>
      <w:r w:rsidR="00451984" w:rsidRPr="001141B6">
        <w:rPr>
          <w:rFonts w:ascii="Times New Roman" w:hAnsi="Times New Roman" w:cs="Times New Roman"/>
          <w:sz w:val="24"/>
          <w:szCs w:val="24"/>
        </w:rPr>
        <w:t xml:space="preserve"> Mo</w:t>
      </w:r>
      <w:r w:rsidRPr="001141B6">
        <w:rPr>
          <w:rFonts w:ascii="Times New Roman" w:hAnsi="Times New Roman" w:cs="Times New Roman"/>
          <w:sz w:val="24"/>
          <w:szCs w:val="24"/>
        </w:rPr>
        <w:t>iseev</w:t>
      </w:r>
      <w:r w:rsidR="00451984" w:rsidRPr="001141B6">
        <w:rPr>
          <w:rFonts w:ascii="Times New Roman" w:hAnsi="Times New Roman" w:cs="Times New Roman"/>
          <w:sz w:val="24"/>
          <w:szCs w:val="24"/>
        </w:rPr>
        <w:t>, preşedinte</w:t>
      </w:r>
      <w:r w:rsidRPr="001141B6">
        <w:rPr>
          <w:rFonts w:ascii="Times New Roman" w:hAnsi="Times New Roman" w:cs="Times New Roman"/>
          <w:sz w:val="24"/>
          <w:szCs w:val="24"/>
        </w:rPr>
        <w:t xml:space="preserve"> a</w:t>
      </w:r>
      <w:r w:rsidR="00451984" w:rsidRPr="001141B6">
        <w:rPr>
          <w:rFonts w:ascii="Times New Roman" w:hAnsi="Times New Roman" w:cs="Times New Roman"/>
          <w:sz w:val="24"/>
          <w:szCs w:val="24"/>
        </w:rPr>
        <w:t>l raionului.</w:t>
      </w:r>
    </w:p>
    <w:p w:rsidR="00451984" w:rsidRPr="001141B6" w:rsidRDefault="0014552A" w:rsidP="00451984">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8</w:t>
      </w:r>
      <w:r w:rsidR="00451984" w:rsidRPr="001141B6">
        <w:rPr>
          <w:rFonts w:ascii="Times New Roman" w:hAnsi="Times New Roman" w:cs="Times New Roman"/>
          <w:sz w:val="24"/>
          <w:szCs w:val="24"/>
        </w:rPr>
        <w:t>. Prezenta decizie se aduce la cunoştinţă:</w:t>
      </w:r>
    </w:p>
    <w:p w:rsidR="00451984" w:rsidRPr="001141B6" w:rsidRDefault="00451984" w:rsidP="00451984">
      <w:pPr>
        <w:spacing w:after="0" w:line="240" w:lineRule="auto"/>
        <w:ind w:firstLine="720"/>
        <w:jc w:val="both"/>
        <w:rPr>
          <w:rFonts w:ascii="Times New Roman" w:hAnsi="Times New Roman" w:cs="Times New Roman"/>
          <w:sz w:val="24"/>
          <w:szCs w:val="24"/>
        </w:rPr>
      </w:pPr>
      <w:r w:rsidRPr="001141B6">
        <w:rPr>
          <w:rFonts w:ascii="Times New Roman" w:hAnsi="Times New Roman" w:cs="Times New Roman"/>
          <w:sz w:val="24"/>
          <w:szCs w:val="24"/>
        </w:rPr>
        <w:t>Oficiului teritorial Căuşeni al Cancelariei de Stat;</w:t>
      </w:r>
    </w:p>
    <w:p w:rsidR="00451984" w:rsidRPr="001141B6" w:rsidRDefault="00451984" w:rsidP="00451984">
      <w:pPr>
        <w:spacing w:after="0" w:line="240" w:lineRule="auto"/>
        <w:ind w:firstLine="720"/>
        <w:jc w:val="both"/>
        <w:rPr>
          <w:rFonts w:ascii="Times New Roman" w:hAnsi="Times New Roman" w:cs="Times New Roman"/>
          <w:sz w:val="24"/>
          <w:szCs w:val="24"/>
        </w:rPr>
      </w:pPr>
      <w:r w:rsidRPr="001141B6">
        <w:rPr>
          <w:rFonts w:ascii="Times New Roman" w:hAnsi="Times New Roman" w:cs="Times New Roman"/>
          <w:sz w:val="24"/>
          <w:szCs w:val="24"/>
        </w:rPr>
        <w:t>Persoanelor nominalizate;</w:t>
      </w:r>
    </w:p>
    <w:p w:rsidR="00451984" w:rsidRPr="001141B6" w:rsidRDefault="00451984" w:rsidP="00451984">
      <w:pPr>
        <w:spacing w:after="0" w:line="240" w:lineRule="auto"/>
        <w:ind w:firstLine="720"/>
        <w:jc w:val="both"/>
        <w:rPr>
          <w:rFonts w:ascii="Times New Roman" w:hAnsi="Times New Roman" w:cs="Times New Roman"/>
          <w:sz w:val="24"/>
          <w:szCs w:val="24"/>
        </w:rPr>
      </w:pPr>
      <w:r w:rsidRPr="001141B6">
        <w:rPr>
          <w:rFonts w:ascii="Times New Roman" w:hAnsi="Times New Roman" w:cs="Times New Roman"/>
          <w:sz w:val="24"/>
          <w:szCs w:val="24"/>
        </w:rPr>
        <w:t>Prin publicarea pe pagina web al Consiliului raional Ștefan Vodă.</w:t>
      </w:r>
    </w:p>
    <w:p w:rsidR="00451984" w:rsidRPr="001141B6" w:rsidRDefault="00451984" w:rsidP="00451984">
      <w:pPr>
        <w:tabs>
          <w:tab w:val="num" w:pos="288"/>
        </w:tabs>
        <w:spacing w:after="0" w:line="240" w:lineRule="auto"/>
        <w:ind w:left="288"/>
        <w:jc w:val="both"/>
        <w:rPr>
          <w:rFonts w:ascii="Times New Roman" w:hAnsi="Times New Roman" w:cs="Times New Roman"/>
          <w:b/>
          <w:bCs/>
          <w:sz w:val="24"/>
          <w:szCs w:val="24"/>
        </w:rPr>
      </w:pPr>
    </w:p>
    <w:p w:rsidR="00451984" w:rsidRPr="001141B6" w:rsidRDefault="00451984" w:rsidP="00451984">
      <w:pPr>
        <w:tabs>
          <w:tab w:val="num" w:pos="288"/>
        </w:tabs>
        <w:spacing w:after="0" w:line="240" w:lineRule="auto"/>
        <w:ind w:left="288"/>
        <w:jc w:val="both"/>
        <w:rPr>
          <w:rFonts w:ascii="Times New Roman" w:hAnsi="Times New Roman" w:cs="Times New Roman"/>
          <w:b/>
          <w:bCs/>
          <w:sz w:val="24"/>
          <w:szCs w:val="24"/>
        </w:rPr>
      </w:pPr>
    </w:p>
    <w:p w:rsidR="00451984" w:rsidRPr="001141B6" w:rsidRDefault="00451984" w:rsidP="00451984">
      <w:pPr>
        <w:tabs>
          <w:tab w:val="num" w:pos="0"/>
        </w:tabs>
        <w:spacing w:after="0" w:line="240" w:lineRule="auto"/>
        <w:jc w:val="both"/>
        <w:rPr>
          <w:rFonts w:ascii="Times New Roman" w:hAnsi="Times New Roman" w:cs="Times New Roman"/>
          <w:sz w:val="24"/>
          <w:szCs w:val="24"/>
        </w:rPr>
      </w:pPr>
      <w:r w:rsidRPr="001141B6">
        <w:rPr>
          <w:rFonts w:ascii="Times New Roman" w:hAnsi="Times New Roman" w:cs="Times New Roman"/>
          <w:b/>
          <w:bCs/>
          <w:sz w:val="24"/>
          <w:szCs w:val="24"/>
        </w:rPr>
        <w:t xml:space="preserve">Preşedintele şedinţei                                                                                  </w:t>
      </w:r>
      <w:r w:rsidR="00D61CA3" w:rsidRPr="001141B6">
        <w:rPr>
          <w:rFonts w:ascii="Times New Roman" w:hAnsi="Times New Roman" w:cs="Times New Roman"/>
          <w:b/>
          <w:bCs/>
          <w:sz w:val="24"/>
          <w:szCs w:val="24"/>
        </w:rPr>
        <w:t xml:space="preserve">  Ion Ungureanu</w:t>
      </w:r>
    </w:p>
    <w:p w:rsidR="00451984" w:rsidRPr="001141B6" w:rsidRDefault="00451984" w:rsidP="00451984">
      <w:pPr>
        <w:spacing w:after="0" w:line="240" w:lineRule="auto"/>
        <w:ind w:left="720"/>
        <w:rPr>
          <w:rFonts w:ascii="Times New Roman" w:hAnsi="Times New Roman" w:cs="Times New Roman"/>
          <w:iCs/>
          <w:sz w:val="24"/>
          <w:szCs w:val="24"/>
        </w:rPr>
      </w:pPr>
      <w:r w:rsidRPr="001141B6">
        <w:rPr>
          <w:rFonts w:ascii="Times New Roman" w:hAnsi="Times New Roman" w:cs="Times New Roman"/>
          <w:iCs/>
          <w:sz w:val="24"/>
          <w:szCs w:val="24"/>
        </w:rPr>
        <w:t xml:space="preserve">Contrasemnează: </w:t>
      </w:r>
    </w:p>
    <w:p w:rsidR="00451984" w:rsidRPr="001141B6" w:rsidRDefault="00451984" w:rsidP="00451984">
      <w:pPr>
        <w:pStyle w:val="2"/>
        <w:ind w:firstLine="0"/>
        <w:rPr>
          <w:b/>
          <w:bCs/>
        </w:rPr>
      </w:pPr>
      <w:r w:rsidRPr="001141B6">
        <w:rPr>
          <w:b/>
          <w:bCs/>
        </w:rPr>
        <w:t xml:space="preserve">Secretarul Consiliului raional                                                                 Ion Ţurcan </w:t>
      </w:r>
    </w:p>
    <w:p w:rsidR="00451984" w:rsidRPr="001141B6" w:rsidRDefault="00451984" w:rsidP="00451984">
      <w:pPr>
        <w:tabs>
          <w:tab w:val="left" w:pos="8595"/>
          <w:tab w:val="right" w:pos="9386"/>
        </w:tabs>
        <w:spacing w:after="0" w:line="240" w:lineRule="auto"/>
        <w:ind w:right="-31" w:firstLine="5871"/>
        <w:jc w:val="right"/>
        <w:rPr>
          <w:rFonts w:ascii="Times New Roman" w:hAnsi="Times New Roman" w:cs="Times New Roman"/>
          <w:b/>
          <w:sz w:val="24"/>
        </w:rPr>
      </w:pPr>
      <w:r w:rsidRPr="001141B6">
        <w:rPr>
          <w:rFonts w:ascii="Times New Roman" w:hAnsi="Times New Roman" w:cs="Times New Roman"/>
          <w:b/>
          <w:sz w:val="24"/>
        </w:rPr>
        <w:lastRenderedPageBreak/>
        <w:t>Anexă</w:t>
      </w:r>
    </w:p>
    <w:p w:rsidR="00451984" w:rsidRPr="001141B6" w:rsidRDefault="00451984" w:rsidP="00451984">
      <w:pPr>
        <w:spacing w:after="0" w:line="240" w:lineRule="auto"/>
        <w:ind w:firstLine="4962"/>
        <w:jc w:val="right"/>
        <w:rPr>
          <w:rFonts w:ascii="Times New Roman" w:hAnsi="Times New Roman" w:cs="Times New Roman"/>
          <w:sz w:val="24"/>
        </w:rPr>
      </w:pPr>
      <w:r w:rsidRPr="001141B6">
        <w:rPr>
          <w:rFonts w:ascii="Times New Roman" w:hAnsi="Times New Roman" w:cs="Times New Roman"/>
          <w:sz w:val="24"/>
        </w:rPr>
        <w:t>la decizia Consiliului raional Ştefan Vodă</w:t>
      </w:r>
    </w:p>
    <w:p w:rsidR="00451984" w:rsidRPr="001141B6" w:rsidRDefault="00451984" w:rsidP="00451984">
      <w:pPr>
        <w:spacing w:after="0" w:line="240" w:lineRule="auto"/>
        <w:ind w:firstLine="5871"/>
        <w:jc w:val="right"/>
        <w:rPr>
          <w:rFonts w:ascii="Times New Roman" w:hAnsi="Times New Roman" w:cs="Times New Roman"/>
          <w:sz w:val="24"/>
        </w:rPr>
      </w:pPr>
      <w:r w:rsidRPr="001141B6">
        <w:rPr>
          <w:rFonts w:ascii="Times New Roman" w:hAnsi="Times New Roman" w:cs="Times New Roman"/>
          <w:sz w:val="24"/>
        </w:rPr>
        <w:t xml:space="preserve">nr. </w:t>
      </w:r>
      <w:r w:rsidR="0014552A" w:rsidRPr="001141B6">
        <w:rPr>
          <w:rFonts w:ascii="Times New Roman" w:hAnsi="Times New Roman" w:cs="Times New Roman"/>
          <w:sz w:val="24"/>
        </w:rPr>
        <w:t>2</w:t>
      </w:r>
      <w:r w:rsidRPr="001141B6">
        <w:rPr>
          <w:rFonts w:ascii="Times New Roman" w:hAnsi="Times New Roman" w:cs="Times New Roman"/>
          <w:sz w:val="24"/>
        </w:rPr>
        <w:t>/</w:t>
      </w:r>
      <w:r w:rsidR="0014552A" w:rsidRPr="001141B6">
        <w:rPr>
          <w:rFonts w:ascii="Times New Roman" w:hAnsi="Times New Roman" w:cs="Times New Roman"/>
          <w:sz w:val="24"/>
        </w:rPr>
        <w:t>4</w:t>
      </w:r>
      <w:r w:rsidRPr="001141B6">
        <w:rPr>
          <w:rFonts w:ascii="Times New Roman" w:hAnsi="Times New Roman" w:cs="Times New Roman"/>
          <w:sz w:val="24"/>
        </w:rPr>
        <w:t xml:space="preserve"> din 1</w:t>
      </w:r>
      <w:r w:rsidR="0014552A" w:rsidRPr="001141B6">
        <w:rPr>
          <w:rFonts w:ascii="Times New Roman" w:hAnsi="Times New Roman" w:cs="Times New Roman"/>
          <w:sz w:val="24"/>
        </w:rPr>
        <w:t>8</w:t>
      </w:r>
      <w:r w:rsidRPr="001141B6">
        <w:rPr>
          <w:rFonts w:ascii="Times New Roman" w:hAnsi="Times New Roman" w:cs="Times New Roman"/>
          <w:sz w:val="24"/>
        </w:rPr>
        <w:t xml:space="preserve"> </w:t>
      </w:r>
      <w:r w:rsidR="0014552A" w:rsidRPr="001141B6">
        <w:rPr>
          <w:rFonts w:ascii="Times New Roman" w:hAnsi="Times New Roman" w:cs="Times New Roman"/>
          <w:sz w:val="24"/>
        </w:rPr>
        <w:t>aprilie</w:t>
      </w:r>
      <w:r w:rsidRPr="001141B6">
        <w:rPr>
          <w:rFonts w:ascii="Times New Roman" w:hAnsi="Times New Roman" w:cs="Times New Roman"/>
          <w:sz w:val="24"/>
        </w:rPr>
        <w:t xml:space="preserve"> 201</w:t>
      </w:r>
      <w:r w:rsidR="0014552A" w:rsidRPr="001141B6">
        <w:rPr>
          <w:rFonts w:ascii="Times New Roman" w:hAnsi="Times New Roman" w:cs="Times New Roman"/>
          <w:sz w:val="24"/>
        </w:rPr>
        <w:t>9</w:t>
      </w:r>
    </w:p>
    <w:p w:rsidR="00D71E0B" w:rsidRPr="001141B6" w:rsidRDefault="00D71E0B" w:rsidP="00D71E0B">
      <w:pPr>
        <w:spacing w:after="0" w:line="240" w:lineRule="auto"/>
        <w:jc w:val="center"/>
        <w:rPr>
          <w:rFonts w:ascii="Times New Roman" w:hAnsi="Times New Roman" w:cs="Times New Roman"/>
          <w:b/>
          <w:sz w:val="24"/>
          <w:szCs w:val="24"/>
        </w:rPr>
      </w:pPr>
    </w:p>
    <w:p w:rsidR="00D71E0B" w:rsidRPr="001141B6" w:rsidRDefault="00D71E0B" w:rsidP="00D71E0B">
      <w:pPr>
        <w:spacing w:after="0" w:line="240" w:lineRule="auto"/>
        <w:jc w:val="center"/>
        <w:rPr>
          <w:rFonts w:ascii="Times New Roman" w:hAnsi="Times New Roman" w:cs="Times New Roman"/>
          <w:b/>
          <w:sz w:val="24"/>
          <w:szCs w:val="24"/>
        </w:rPr>
      </w:pPr>
      <w:r w:rsidRPr="001141B6">
        <w:rPr>
          <w:rFonts w:ascii="Times New Roman" w:hAnsi="Times New Roman" w:cs="Times New Roman"/>
          <w:b/>
          <w:sz w:val="24"/>
          <w:szCs w:val="24"/>
        </w:rPr>
        <w:t>AVIZ</w:t>
      </w:r>
    </w:p>
    <w:p w:rsidR="00D71E0B" w:rsidRPr="001141B6" w:rsidRDefault="00D71E0B" w:rsidP="00D71E0B">
      <w:pPr>
        <w:spacing w:after="0" w:line="240" w:lineRule="auto"/>
        <w:jc w:val="center"/>
        <w:rPr>
          <w:rFonts w:ascii="Times New Roman" w:hAnsi="Times New Roman" w:cs="Times New Roman"/>
          <w:b/>
          <w:sz w:val="24"/>
          <w:szCs w:val="24"/>
        </w:rPr>
      </w:pPr>
      <w:r w:rsidRPr="001141B6">
        <w:rPr>
          <w:rFonts w:ascii="Times New Roman" w:hAnsi="Times New Roman" w:cs="Times New Roman"/>
          <w:b/>
          <w:sz w:val="24"/>
          <w:szCs w:val="24"/>
        </w:rPr>
        <w:t>Consiliul raional Ştefan Vodă,</w:t>
      </w:r>
    </w:p>
    <w:p w:rsidR="00D71E0B" w:rsidRPr="001141B6" w:rsidRDefault="00D71E0B" w:rsidP="00D71E0B">
      <w:pPr>
        <w:spacing w:after="0" w:line="240" w:lineRule="auto"/>
        <w:jc w:val="center"/>
        <w:rPr>
          <w:rFonts w:ascii="Times New Roman" w:hAnsi="Times New Roman" w:cs="Times New Roman"/>
          <w:sz w:val="24"/>
          <w:szCs w:val="24"/>
        </w:rPr>
      </w:pPr>
      <w:r w:rsidRPr="001141B6">
        <w:rPr>
          <w:rFonts w:ascii="Times New Roman" w:hAnsi="Times New Roman" w:cs="Times New Roman"/>
          <w:sz w:val="24"/>
          <w:szCs w:val="24"/>
        </w:rPr>
        <w:t>anunţă concurs pentru ocuparea funcţiei publice vacante de conducere</w:t>
      </w:r>
    </w:p>
    <w:p w:rsidR="00D71E0B" w:rsidRPr="001141B6" w:rsidRDefault="00D71E0B" w:rsidP="00D71E0B">
      <w:pPr>
        <w:spacing w:after="0" w:line="240" w:lineRule="auto"/>
        <w:jc w:val="center"/>
        <w:rPr>
          <w:rFonts w:ascii="Times New Roman" w:hAnsi="Times New Roman" w:cs="Times New Roman"/>
          <w:sz w:val="24"/>
          <w:szCs w:val="24"/>
        </w:rPr>
      </w:pPr>
      <w:r w:rsidRPr="001141B6">
        <w:rPr>
          <w:rFonts w:ascii="Times New Roman" w:hAnsi="Times New Roman" w:cs="Times New Roman"/>
          <w:sz w:val="24"/>
          <w:szCs w:val="24"/>
        </w:rPr>
        <w:t xml:space="preserve">de şef al Direcţiei economie şi atragerea investiţiilor </w:t>
      </w:r>
    </w:p>
    <w:p w:rsidR="00D71E0B" w:rsidRPr="001141B6" w:rsidRDefault="00D71E0B" w:rsidP="00D71E0B">
      <w:pPr>
        <w:spacing w:after="0" w:line="240" w:lineRule="auto"/>
        <w:jc w:val="center"/>
        <w:rPr>
          <w:rFonts w:ascii="Times New Roman" w:hAnsi="Times New Roman" w:cs="Times New Roman"/>
          <w:b/>
          <w:sz w:val="24"/>
          <w:szCs w:val="24"/>
        </w:rPr>
      </w:pPr>
    </w:p>
    <w:p w:rsidR="00D71E0B" w:rsidRPr="001141B6" w:rsidRDefault="00D71E0B" w:rsidP="00D71E0B">
      <w:pPr>
        <w:spacing w:after="0" w:line="240" w:lineRule="auto"/>
        <w:ind w:firstLine="708"/>
        <w:jc w:val="both"/>
        <w:rPr>
          <w:rFonts w:ascii="Times New Roman" w:hAnsi="Times New Roman" w:cs="Times New Roman"/>
          <w:sz w:val="24"/>
          <w:szCs w:val="24"/>
        </w:rPr>
      </w:pPr>
      <w:r w:rsidRPr="001141B6">
        <w:rPr>
          <w:rFonts w:ascii="Times New Roman" w:hAnsi="Times New Roman" w:cs="Times New Roman"/>
          <w:sz w:val="24"/>
          <w:szCs w:val="24"/>
        </w:rPr>
        <w:t xml:space="preserve">Dreptul de a participa la concurs îl au cetăţenii Republicii Moldova, care corespund cerinţelor de încadrare în serviciul public, prevăzute de legislaţia în vigoare, precum şi cerinţelor specifice funcţiei publice vacante. </w:t>
      </w:r>
    </w:p>
    <w:p w:rsidR="00D71E0B" w:rsidRPr="001141B6" w:rsidRDefault="00D71E0B" w:rsidP="00D71E0B">
      <w:pPr>
        <w:spacing w:after="0" w:line="240" w:lineRule="auto"/>
        <w:ind w:firstLine="708"/>
        <w:jc w:val="both"/>
        <w:rPr>
          <w:rFonts w:ascii="Times New Roman" w:hAnsi="Times New Roman" w:cs="Times New Roman"/>
          <w:sz w:val="24"/>
          <w:szCs w:val="24"/>
        </w:rPr>
      </w:pPr>
      <w:r w:rsidRPr="001141B6">
        <w:rPr>
          <w:rFonts w:ascii="Times New Roman" w:hAnsi="Times New Roman" w:cs="Times New Roman"/>
          <w:sz w:val="24"/>
          <w:szCs w:val="24"/>
        </w:rPr>
        <w:t xml:space="preserve">Scopul general al funcţiei: Programarea strategiei de dezvoltare a economiei şi sferei sociale a raionului în parteneriat cu actorii locali.  </w:t>
      </w:r>
    </w:p>
    <w:p w:rsidR="00D71E0B" w:rsidRPr="001141B6" w:rsidRDefault="00D71E0B" w:rsidP="00D71E0B">
      <w:pPr>
        <w:spacing w:after="0" w:line="240" w:lineRule="auto"/>
        <w:ind w:firstLine="708"/>
        <w:jc w:val="both"/>
        <w:rPr>
          <w:rFonts w:ascii="Times New Roman" w:hAnsi="Times New Roman" w:cs="Times New Roman"/>
          <w:sz w:val="24"/>
          <w:szCs w:val="24"/>
        </w:rPr>
      </w:pPr>
      <w:r w:rsidRPr="001141B6">
        <w:rPr>
          <w:rFonts w:ascii="Times New Roman" w:hAnsi="Times New Roman" w:cs="Times New Roman"/>
          <w:sz w:val="24"/>
          <w:szCs w:val="24"/>
        </w:rPr>
        <w:t xml:space="preserve">Sarcini de bază: </w:t>
      </w:r>
    </w:p>
    <w:p w:rsidR="00D71E0B" w:rsidRPr="001141B6" w:rsidRDefault="00D71E0B" w:rsidP="00D71E0B">
      <w:pPr>
        <w:spacing w:after="0" w:line="240" w:lineRule="auto"/>
        <w:ind w:firstLine="708"/>
        <w:jc w:val="both"/>
        <w:rPr>
          <w:rFonts w:ascii="Times New Roman" w:hAnsi="Times New Roman" w:cs="Times New Roman"/>
          <w:sz w:val="24"/>
          <w:szCs w:val="24"/>
        </w:rPr>
      </w:pPr>
      <w:r w:rsidRPr="001141B6">
        <w:rPr>
          <w:rFonts w:ascii="Times New Roman" w:hAnsi="Times New Roman" w:cs="Times New Roman"/>
          <w:sz w:val="24"/>
          <w:szCs w:val="24"/>
        </w:rPr>
        <w:t>- Organizează activitatea direcţiei în realizarea sarcinilor şi funcţiilor, îndeplinirea deciziilor în domeniu, întru autenticitatea informaţiei utilizate, precum şi pentru folosirea raţională a mijloacelor financiare şi valorilor materiale repartizate pentru întreţinerea direcţiei.</w:t>
      </w:r>
    </w:p>
    <w:p w:rsidR="00D71E0B" w:rsidRPr="001141B6" w:rsidRDefault="00D71E0B" w:rsidP="00D71E0B">
      <w:pPr>
        <w:spacing w:after="0" w:line="240" w:lineRule="auto"/>
        <w:ind w:firstLine="708"/>
        <w:jc w:val="both"/>
        <w:rPr>
          <w:rFonts w:ascii="Times New Roman" w:hAnsi="Times New Roman" w:cs="Times New Roman"/>
          <w:sz w:val="24"/>
          <w:szCs w:val="24"/>
        </w:rPr>
      </w:pPr>
      <w:r w:rsidRPr="001141B6">
        <w:rPr>
          <w:rFonts w:ascii="Times New Roman" w:hAnsi="Times New Roman" w:cs="Times New Roman"/>
          <w:sz w:val="24"/>
          <w:szCs w:val="24"/>
        </w:rPr>
        <w:t>- Prezintă, în modul stabilit, spre examinare conducerii raionului proiecte de decizii, dispoziţii, pronosticuri şi programe de dezvoltare social-economică a raionului.</w:t>
      </w:r>
    </w:p>
    <w:p w:rsidR="00D71E0B" w:rsidRPr="001141B6" w:rsidRDefault="00D71E0B" w:rsidP="00D71E0B">
      <w:pPr>
        <w:spacing w:after="0" w:line="240" w:lineRule="auto"/>
        <w:ind w:firstLine="708"/>
        <w:jc w:val="both"/>
        <w:rPr>
          <w:rFonts w:ascii="Times New Roman" w:hAnsi="Times New Roman" w:cs="Times New Roman"/>
          <w:sz w:val="24"/>
          <w:szCs w:val="24"/>
        </w:rPr>
      </w:pPr>
      <w:r w:rsidRPr="001141B6">
        <w:rPr>
          <w:rFonts w:ascii="Times New Roman" w:hAnsi="Times New Roman" w:cs="Times New Roman"/>
          <w:sz w:val="24"/>
          <w:szCs w:val="24"/>
        </w:rPr>
        <w:t>- Analizează informaţiile oferite de conducătorii diferitor servicii ale administraţiei publice locale privind executarea prevederilor actelor normative şi legislative.</w:t>
      </w:r>
    </w:p>
    <w:p w:rsidR="00D71E0B" w:rsidRPr="001141B6" w:rsidRDefault="00D71E0B" w:rsidP="00D71E0B">
      <w:pPr>
        <w:spacing w:after="0" w:line="240" w:lineRule="auto"/>
        <w:ind w:firstLine="708"/>
        <w:rPr>
          <w:rFonts w:ascii="Times New Roman" w:hAnsi="Times New Roman" w:cs="Times New Roman"/>
          <w:sz w:val="24"/>
          <w:szCs w:val="24"/>
        </w:rPr>
      </w:pPr>
      <w:r w:rsidRPr="001141B6">
        <w:rPr>
          <w:rFonts w:ascii="Times New Roman" w:hAnsi="Times New Roman" w:cs="Times New Roman"/>
          <w:sz w:val="24"/>
          <w:szCs w:val="24"/>
        </w:rPr>
        <w:t>Condiţii de participare la concurs.</w:t>
      </w:r>
    </w:p>
    <w:p w:rsidR="00D71E0B" w:rsidRPr="001141B6" w:rsidRDefault="00D71E0B" w:rsidP="00D71E0B">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ab/>
        <w:t xml:space="preserve">Condiţii de bază: </w:t>
      </w:r>
    </w:p>
    <w:p w:rsidR="00D71E0B" w:rsidRPr="001141B6" w:rsidRDefault="00D71E0B" w:rsidP="00D71E0B">
      <w:pPr>
        <w:numPr>
          <w:ilvl w:val="0"/>
          <w:numId w:val="3"/>
        </w:num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 xml:space="preserve">deţinerea cetăţeniei RM; </w:t>
      </w:r>
    </w:p>
    <w:p w:rsidR="00D71E0B" w:rsidRPr="001141B6" w:rsidRDefault="00D71E0B" w:rsidP="00D71E0B">
      <w:pPr>
        <w:numPr>
          <w:ilvl w:val="0"/>
          <w:numId w:val="3"/>
        </w:num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 xml:space="preserve">posedarea limbii de stat; </w:t>
      </w:r>
    </w:p>
    <w:p w:rsidR="00D71E0B" w:rsidRPr="001141B6" w:rsidRDefault="00D71E0B" w:rsidP="00D71E0B">
      <w:pPr>
        <w:numPr>
          <w:ilvl w:val="0"/>
          <w:numId w:val="3"/>
        </w:num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capacitatea deplină de exerciţiu;</w:t>
      </w:r>
    </w:p>
    <w:p w:rsidR="00D71E0B" w:rsidRPr="001141B6" w:rsidRDefault="00D71E0B" w:rsidP="00D71E0B">
      <w:pPr>
        <w:numPr>
          <w:ilvl w:val="0"/>
          <w:numId w:val="3"/>
        </w:numPr>
        <w:spacing w:after="0" w:line="240" w:lineRule="auto"/>
        <w:rPr>
          <w:rFonts w:ascii="Times New Roman" w:hAnsi="Times New Roman" w:cs="Times New Roman"/>
          <w:sz w:val="24"/>
          <w:szCs w:val="24"/>
        </w:rPr>
      </w:pPr>
      <w:r w:rsidRPr="001141B6">
        <w:rPr>
          <w:rFonts w:ascii="Times New Roman" w:hAnsi="Times New Roman" w:cs="Times New Roman"/>
          <w:sz w:val="24"/>
          <w:szCs w:val="24"/>
        </w:rPr>
        <w:t xml:space="preserve">nu a împlinit vârsta de 63 de ani; </w:t>
      </w:r>
    </w:p>
    <w:p w:rsidR="00D71E0B" w:rsidRPr="001141B6" w:rsidRDefault="00D71E0B" w:rsidP="00D71E0B">
      <w:pPr>
        <w:numPr>
          <w:ilvl w:val="0"/>
          <w:numId w:val="3"/>
        </w:num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 xml:space="preserve">lipsa antecedentelor penale nestinse pentru infracţiuni săvârşite cu intenţie; </w:t>
      </w:r>
    </w:p>
    <w:p w:rsidR="00D71E0B" w:rsidRPr="001141B6" w:rsidRDefault="00D71E0B" w:rsidP="00D71E0B">
      <w:pPr>
        <w:numPr>
          <w:ilvl w:val="0"/>
          <w:numId w:val="3"/>
        </w:num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ne privarea de dreptul de a ocupa funţii publice;</w:t>
      </w:r>
    </w:p>
    <w:p w:rsidR="00D71E0B" w:rsidRPr="001141B6" w:rsidRDefault="00D71E0B" w:rsidP="00D71E0B">
      <w:pPr>
        <w:numPr>
          <w:ilvl w:val="0"/>
          <w:numId w:val="3"/>
        </w:num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în ultimii 5 ani nu a fost destituită dintr-o funcție publică drept sancțiune disciplinară, sau nu a încetat contractul individual de muncă pentru motive disciplinare;</w:t>
      </w:r>
    </w:p>
    <w:p w:rsidR="00D71E0B" w:rsidRPr="001141B6" w:rsidRDefault="00D71E0B" w:rsidP="00D71E0B">
      <w:pPr>
        <w:numPr>
          <w:ilvl w:val="0"/>
          <w:numId w:val="3"/>
        </w:num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nu are interdicția de a ocupa o funcție publică ce derivă dintr-un act de constatare al Autorității Naționale de Integritate.</w:t>
      </w:r>
    </w:p>
    <w:p w:rsidR="00D71E0B" w:rsidRPr="001141B6" w:rsidRDefault="00D71E0B" w:rsidP="00D71E0B">
      <w:pPr>
        <w:spacing w:after="0" w:line="240" w:lineRule="auto"/>
        <w:ind w:firstLine="360"/>
        <w:jc w:val="both"/>
        <w:rPr>
          <w:rFonts w:ascii="Times New Roman" w:hAnsi="Times New Roman" w:cs="Times New Roman"/>
          <w:sz w:val="24"/>
          <w:szCs w:val="24"/>
        </w:rPr>
      </w:pPr>
      <w:r w:rsidRPr="001141B6">
        <w:rPr>
          <w:rFonts w:ascii="Times New Roman" w:hAnsi="Times New Roman" w:cs="Times New Roman"/>
          <w:sz w:val="24"/>
          <w:szCs w:val="24"/>
        </w:rPr>
        <w:t>Bibliografia concursului se va elibera la momentul depunerii dosarului de participare la concurs de către Subdiviziunea resurse umane.</w:t>
      </w:r>
    </w:p>
    <w:p w:rsidR="00D71E0B" w:rsidRPr="001141B6" w:rsidRDefault="00D71E0B" w:rsidP="00D71E0B">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 xml:space="preserve">    </w:t>
      </w:r>
      <w:r w:rsidRPr="001141B6">
        <w:rPr>
          <w:rFonts w:ascii="Times New Roman" w:hAnsi="Times New Roman" w:cs="Times New Roman"/>
          <w:sz w:val="24"/>
          <w:szCs w:val="24"/>
        </w:rPr>
        <w:tab/>
        <w:t>Cerinţe specifice: Studii</w:t>
      </w:r>
      <w:r w:rsidRPr="001141B6">
        <w:rPr>
          <w:rFonts w:ascii="Times New Roman" w:hAnsi="Times New Roman" w:cs="Times New Roman"/>
          <w:b/>
          <w:sz w:val="24"/>
          <w:szCs w:val="24"/>
        </w:rPr>
        <w:t xml:space="preserve"> </w:t>
      </w:r>
      <w:r w:rsidRPr="001141B6">
        <w:rPr>
          <w:rFonts w:ascii="Times New Roman" w:hAnsi="Times New Roman" w:cs="Times New Roman"/>
          <w:sz w:val="24"/>
          <w:szCs w:val="24"/>
        </w:rPr>
        <w:t>superioare, de licenţă sau echivalente, în domeniul economiei. Cunoaşterea legislaţiei în domeniu, specificului funcţionării structurilor din domeniu, domeniului managerial strategic, 3 ani de experienţă profesională în domeniu, abilităţi de utilizare a computerului (Word, Excel, Internet), abilităţi de lucru cu informaţia, planificare, organizare, coordonare, analiză şi sinteză, elaborare a documentelor, argumentare, prezentare, instruire, motivare, mobilizare de sine şi a echipei, soluţionare de probleme, aplanare de conflicte, comunicare eficientă.</w:t>
      </w:r>
    </w:p>
    <w:p w:rsidR="00D71E0B" w:rsidRPr="001141B6" w:rsidRDefault="00D71E0B" w:rsidP="00D71E0B">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 xml:space="preserve">       </w:t>
      </w:r>
      <w:r w:rsidRPr="001141B6">
        <w:rPr>
          <w:rFonts w:ascii="Times New Roman" w:hAnsi="Times New Roman" w:cs="Times New Roman"/>
          <w:sz w:val="24"/>
          <w:szCs w:val="24"/>
        </w:rPr>
        <w:tab/>
        <w:t>Actele necesare: formularul de participare la concurs, copia buletinului de identitate, copiile diplomelor de studii şi a certificatelor de perfecţionare profesională sau specializare, copia carnetului de muncă, cazierul judiciar (se permite depunerea declaraţiei pe propria răspundere privind lipsa antecedentelor penale cu prezentarea ulterioară a cazierului judiciar); acordul privin prelucrarea datelor cu caracter personal</w:t>
      </w:r>
    </w:p>
    <w:p w:rsidR="00D71E0B" w:rsidRPr="001141B6" w:rsidRDefault="00D71E0B" w:rsidP="00D71E0B">
      <w:pPr>
        <w:spacing w:after="0" w:line="240" w:lineRule="auto"/>
        <w:jc w:val="both"/>
        <w:rPr>
          <w:rFonts w:ascii="Times New Roman" w:hAnsi="Times New Roman" w:cs="Times New Roman"/>
          <w:sz w:val="24"/>
          <w:szCs w:val="24"/>
        </w:rPr>
      </w:pPr>
    </w:p>
    <w:p w:rsidR="00D71E0B" w:rsidRPr="001141B6" w:rsidRDefault="00D71E0B" w:rsidP="00D71E0B">
      <w:pPr>
        <w:spacing w:after="0" w:line="240" w:lineRule="auto"/>
        <w:jc w:val="both"/>
        <w:rPr>
          <w:rFonts w:ascii="Times New Roman" w:hAnsi="Times New Roman" w:cs="Times New Roman"/>
          <w:sz w:val="24"/>
          <w:szCs w:val="24"/>
        </w:rPr>
      </w:pPr>
      <w:r w:rsidRPr="001141B6">
        <w:rPr>
          <w:rFonts w:ascii="Times New Roman" w:hAnsi="Times New Roman" w:cs="Times New Roman"/>
          <w:sz w:val="24"/>
          <w:szCs w:val="24"/>
        </w:rPr>
        <w:t xml:space="preserve">       </w:t>
      </w:r>
      <w:r w:rsidRPr="001141B6">
        <w:rPr>
          <w:rFonts w:ascii="Times New Roman" w:hAnsi="Times New Roman" w:cs="Times New Roman"/>
          <w:sz w:val="24"/>
          <w:szCs w:val="24"/>
        </w:rPr>
        <w:tab/>
        <w:t>Actele necesare se vor depune la comisia de organizare a concursului pe parcursul a 20 zile calendaristice de la data publicării avizului, pe adresa: or. Ştefan Vodă, str. Libertăţii, 1 etajul III, biroul specialistului principal, Serviciul resurse umane (nr.313). Tel. 242-2-30-51, 069761022</w:t>
      </w:r>
      <w:bookmarkStart w:id="0" w:name="_GoBack"/>
      <w:bookmarkEnd w:id="0"/>
    </w:p>
    <w:p w:rsidR="00D71E0B" w:rsidRPr="001141B6" w:rsidRDefault="00D71E0B" w:rsidP="00D71E0B">
      <w:pPr>
        <w:spacing w:after="0" w:line="240" w:lineRule="auto"/>
        <w:ind w:firstLine="5871"/>
        <w:jc w:val="right"/>
        <w:rPr>
          <w:rFonts w:ascii="Times New Roman" w:hAnsi="Times New Roman" w:cs="Times New Roman"/>
          <w:sz w:val="24"/>
        </w:rPr>
      </w:pPr>
    </w:p>
    <w:sectPr w:rsidR="00D71E0B" w:rsidRPr="001141B6" w:rsidSect="00A943E2">
      <w:pgSz w:w="11906" w:h="16838"/>
      <w:pgMar w:top="567" w:right="84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892" w:rsidRDefault="00DC3892" w:rsidP="00A943E2">
      <w:pPr>
        <w:spacing w:after="0" w:line="240" w:lineRule="auto"/>
      </w:pPr>
      <w:r>
        <w:separator/>
      </w:r>
    </w:p>
  </w:endnote>
  <w:endnote w:type="continuationSeparator" w:id="1">
    <w:p w:rsidR="00DC3892" w:rsidRDefault="00DC3892" w:rsidP="00A94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892" w:rsidRDefault="00DC3892" w:rsidP="00A943E2">
      <w:pPr>
        <w:spacing w:after="0" w:line="240" w:lineRule="auto"/>
      </w:pPr>
      <w:r>
        <w:separator/>
      </w:r>
    </w:p>
  </w:footnote>
  <w:footnote w:type="continuationSeparator" w:id="1">
    <w:p w:rsidR="00DC3892" w:rsidRDefault="00DC3892" w:rsidP="00A94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7942"/>
    <w:multiLevelType w:val="hybridMultilevel"/>
    <w:tmpl w:val="50F8B8A2"/>
    <w:lvl w:ilvl="0" w:tplc="CA6293B0">
      <w:start w:val="3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E6B266D"/>
    <w:multiLevelType w:val="hybridMultilevel"/>
    <w:tmpl w:val="63A8B0EA"/>
    <w:lvl w:ilvl="0" w:tplc="A69C536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43E2"/>
    <w:rsid w:val="0001377C"/>
    <w:rsid w:val="00024346"/>
    <w:rsid w:val="00037CC8"/>
    <w:rsid w:val="000C3B39"/>
    <w:rsid w:val="000E05BD"/>
    <w:rsid w:val="001141B6"/>
    <w:rsid w:val="00130953"/>
    <w:rsid w:val="00137FBC"/>
    <w:rsid w:val="0014552A"/>
    <w:rsid w:val="001F596A"/>
    <w:rsid w:val="002012B0"/>
    <w:rsid w:val="0031112B"/>
    <w:rsid w:val="003E02CB"/>
    <w:rsid w:val="00451984"/>
    <w:rsid w:val="00494DD0"/>
    <w:rsid w:val="006B6CE8"/>
    <w:rsid w:val="007508A7"/>
    <w:rsid w:val="00760F94"/>
    <w:rsid w:val="0079060E"/>
    <w:rsid w:val="008B7233"/>
    <w:rsid w:val="009E2D0E"/>
    <w:rsid w:val="00A13A09"/>
    <w:rsid w:val="00A7660A"/>
    <w:rsid w:val="00A86D70"/>
    <w:rsid w:val="00A943E2"/>
    <w:rsid w:val="00AF667E"/>
    <w:rsid w:val="00B75BE7"/>
    <w:rsid w:val="00B96430"/>
    <w:rsid w:val="00BE3065"/>
    <w:rsid w:val="00BF07FE"/>
    <w:rsid w:val="00BF25B8"/>
    <w:rsid w:val="00CC18D0"/>
    <w:rsid w:val="00D61CA3"/>
    <w:rsid w:val="00D71E0B"/>
    <w:rsid w:val="00DC19FD"/>
    <w:rsid w:val="00DC3892"/>
    <w:rsid w:val="00E15029"/>
    <w:rsid w:val="00E21B20"/>
    <w:rsid w:val="00EE2B28"/>
    <w:rsid w:val="00F50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43E2"/>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A943E2"/>
  </w:style>
  <w:style w:type="paragraph" w:styleId="a5">
    <w:name w:val="footer"/>
    <w:basedOn w:val="a"/>
    <w:link w:val="a6"/>
    <w:uiPriority w:val="99"/>
    <w:semiHidden/>
    <w:unhideWhenUsed/>
    <w:rsid w:val="00A943E2"/>
    <w:pPr>
      <w:tabs>
        <w:tab w:val="center" w:pos="4536"/>
        <w:tab w:val="right" w:pos="9072"/>
      </w:tabs>
      <w:spacing w:after="0" w:line="240" w:lineRule="auto"/>
    </w:pPr>
  </w:style>
  <w:style w:type="character" w:customStyle="1" w:styleId="a6">
    <w:name w:val="Нижний колонтитул Знак"/>
    <w:basedOn w:val="a0"/>
    <w:link w:val="a5"/>
    <w:uiPriority w:val="99"/>
    <w:semiHidden/>
    <w:rsid w:val="00A943E2"/>
  </w:style>
  <w:style w:type="paragraph" w:styleId="a7">
    <w:name w:val="Normal (Web)"/>
    <w:basedOn w:val="a"/>
    <w:semiHidden/>
    <w:unhideWhenUsed/>
    <w:rsid w:val="00451984"/>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8">
    <w:name w:val="caption"/>
    <w:basedOn w:val="a"/>
    <w:next w:val="a"/>
    <w:semiHidden/>
    <w:unhideWhenUsed/>
    <w:qFormat/>
    <w:rsid w:val="00451984"/>
    <w:pPr>
      <w:spacing w:after="0" w:line="240" w:lineRule="auto"/>
    </w:pPr>
    <w:rPr>
      <w:rFonts w:ascii="Times New Roman" w:eastAsia="Times New Roman" w:hAnsi="Times New Roman" w:cs="Times New Roman"/>
      <w:sz w:val="32"/>
      <w:szCs w:val="32"/>
      <w:lang w:val="en-US" w:eastAsia="ru-RU"/>
    </w:rPr>
  </w:style>
  <w:style w:type="paragraph" w:styleId="2">
    <w:name w:val="Body Text Indent 2"/>
    <w:basedOn w:val="a"/>
    <w:link w:val="20"/>
    <w:semiHidden/>
    <w:unhideWhenUsed/>
    <w:rsid w:val="00451984"/>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451984"/>
    <w:rPr>
      <w:rFonts w:ascii="Times New Roman" w:eastAsia="Times New Roman" w:hAnsi="Times New Roman" w:cs="Times New Roman"/>
      <w:sz w:val="24"/>
      <w:szCs w:val="24"/>
      <w:lang w:eastAsia="ro-RO"/>
    </w:rPr>
  </w:style>
  <w:style w:type="paragraph" w:styleId="a9">
    <w:name w:val="List Paragraph"/>
    <w:basedOn w:val="a"/>
    <w:uiPriority w:val="34"/>
    <w:qFormat/>
    <w:rsid w:val="00451984"/>
    <w:pPr>
      <w:spacing w:after="0" w:line="240" w:lineRule="auto"/>
      <w:ind w:left="720"/>
      <w:contextualSpacing/>
    </w:pPr>
    <w:rPr>
      <w:rFonts w:ascii="Times New Roman" w:eastAsia="Times New Roman" w:hAnsi="Times New Roman" w:cs="Times New Roman"/>
      <w:sz w:val="24"/>
      <w:szCs w:val="24"/>
      <w:lang w:val="en-US" w:eastAsia="ru-RU"/>
    </w:rPr>
  </w:style>
  <w:style w:type="paragraph" w:styleId="aa">
    <w:name w:val="Balloon Text"/>
    <w:basedOn w:val="a"/>
    <w:link w:val="ab"/>
    <w:uiPriority w:val="99"/>
    <w:semiHidden/>
    <w:unhideWhenUsed/>
    <w:rsid w:val="004519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1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1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934</Words>
  <Characters>5327</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2019-04-18T09:16:00Z</cp:lastPrinted>
  <dcterms:created xsi:type="dcterms:W3CDTF">2019-04-22T10:29:00Z</dcterms:created>
  <dcterms:modified xsi:type="dcterms:W3CDTF">2019-04-22T10:32:00Z</dcterms:modified>
</cp:coreProperties>
</file>