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BD76D4" w:rsidRDefault="00BD76D4" w:rsidP="0008696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761D9D" w:rsidRPr="00BD76D4" w:rsidRDefault="00761D9D" w:rsidP="00761D9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BD76D4">
        <w:rPr>
          <w:rFonts w:ascii="Times New Roman" w:hAnsi="Times New Roman" w:cs="Times New Roman"/>
          <w:i/>
          <w:noProof/>
          <w:sz w:val="24"/>
          <w:szCs w:val="24"/>
          <w:lang w:val="ro-MO" w:eastAsia="ru-RU"/>
        </w:rPr>
        <w:drawing>
          <wp:inline distT="0" distB="0" distL="0" distR="0">
            <wp:extent cx="885825" cy="685800"/>
            <wp:effectExtent l="19050" t="0" r="9525" b="0"/>
            <wp:docPr id="6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011"/>
        <w:tblW w:w="5000" w:type="pct"/>
        <w:tblLook w:val="0000"/>
      </w:tblPr>
      <w:tblGrid>
        <w:gridCol w:w="10422"/>
      </w:tblGrid>
      <w:tr w:rsidR="0066321F" w:rsidRPr="00BD76D4" w:rsidTr="0089626D">
        <w:trPr>
          <w:trHeight w:val="539"/>
        </w:trPr>
        <w:tc>
          <w:tcPr>
            <w:tcW w:w="5000" w:type="pct"/>
            <w:shd w:val="clear" w:color="auto" w:fill="auto"/>
          </w:tcPr>
          <w:p w:rsidR="0066321F" w:rsidRPr="00BD76D4" w:rsidRDefault="0066321F" w:rsidP="0066321F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BD76D4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66321F" w:rsidRPr="00BD76D4" w:rsidRDefault="0066321F" w:rsidP="00663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D76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  <w:p w:rsidR="00F85396" w:rsidRPr="00BD76D4" w:rsidRDefault="00F85396" w:rsidP="00663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66321F" w:rsidRPr="00BD76D4" w:rsidRDefault="0066321F" w:rsidP="00663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D76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DECIZIE nr. 1/2</w:t>
            </w:r>
            <w:r w:rsidR="008B5B1B" w:rsidRPr="00BD76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</w:t>
            </w:r>
          </w:p>
          <w:p w:rsidR="0066321F" w:rsidRPr="00BD76D4" w:rsidRDefault="0066321F" w:rsidP="00663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MO"/>
              </w:rPr>
            </w:pPr>
            <w:r w:rsidRPr="00BD76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din </w:t>
            </w:r>
            <w:r w:rsidR="002E5BDF" w:rsidRPr="00BD76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</w:t>
            </w:r>
            <w:r w:rsidRPr="00BD76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martie 2019</w:t>
            </w:r>
          </w:p>
          <w:p w:rsidR="0066321F" w:rsidRPr="00BD76D4" w:rsidRDefault="0066321F" w:rsidP="00663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</w:tbl>
    <w:p w:rsidR="00FB2306" w:rsidRPr="00BD76D4" w:rsidRDefault="00FB2306" w:rsidP="0089626D">
      <w:pPr>
        <w:pStyle w:val="6"/>
        <w:spacing w:before="0" w:after="0"/>
        <w:rPr>
          <w:rFonts w:ascii="Times New Roman" w:hAnsi="Times New Roman"/>
          <w:b w:val="0"/>
          <w:sz w:val="24"/>
          <w:szCs w:val="24"/>
          <w:lang w:val="ro-MO"/>
        </w:rPr>
      </w:pPr>
    </w:p>
    <w:p w:rsidR="00761D9D" w:rsidRPr="00BD76D4" w:rsidRDefault="00761D9D" w:rsidP="0089626D">
      <w:pPr>
        <w:pStyle w:val="6"/>
        <w:spacing w:before="0" w:after="0"/>
        <w:rPr>
          <w:rFonts w:ascii="Times New Roman" w:hAnsi="Times New Roman"/>
          <w:b w:val="0"/>
          <w:sz w:val="24"/>
          <w:szCs w:val="24"/>
          <w:lang w:val="ro-MO"/>
        </w:rPr>
      </w:pPr>
      <w:r w:rsidRPr="00BD76D4">
        <w:rPr>
          <w:rFonts w:ascii="Times New Roman" w:hAnsi="Times New Roman"/>
          <w:b w:val="0"/>
          <w:sz w:val="24"/>
          <w:szCs w:val="24"/>
          <w:lang w:val="ro-MO"/>
        </w:rPr>
        <w:t>Cu privire la stabilirea premiului anual</w:t>
      </w:r>
    </w:p>
    <w:p w:rsidR="00761D9D" w:rsidRPr="00BD76D4" w:rsidRDefault="00761D9D" w:rsidP="00896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D76D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</w:p>
    <w:p w:rsidR="00761D9D" w:rsidRPr="00BD76D4" w:rsidRDefault="00761D9D" w:rsidP="00896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D76D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BD76D4">
        <w:rPr>
          <w:rFonts w:ascii="Times New Roman" w:hAnsi="Times New Roman" w:cs="Times New Roman"/>
          <w:sz w:val="24"/>
          <w:szCs w:val="24"/>
          <w:lang w:val="ro-MO"/>
        </w:rPr>
        <w:t>Ținând cont de nivelul executării bugetului raional pentru anul 2018;</w:t>
      </w:r>
    </w:p>
    <w:p w:rsidR="00761D9D" w:rsidRPr="00BD76D4" w:rsidRDefault="00761D9D" w:rsidP="00896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o-MO"/>
        </w:rPr>
      </w:pPr>
      <w:r w:rsidRPr="00BD76D4">
        <w:rPr>
          <w:rFonts w:ascii="Times New Roman" w:hAnsi="Times New Roman" w:cs="Times New Roman"/>
          <w:sz w:val="24"/>
          <w:szCs w:val="24"/>
          <w:lang w:val="ro-MO"/>
        </w:rPr>
        <w:t xml:space="preserve"> În conformitate cu </w:t>
      </w:r>
      <w:r w:rsidR="004B49A7" w:rsidRPr="00BD76D4">
        <w:rPr>
          <w:rFonts w:ascii="Times New Roman" w:hAnsi="Times New Roman" w:cs="Times New Roman"/>
          <w:sz w:val="24"/>
          <w:szCs w:val="24"/>
          <w:lang w:val="ro-MO"/>
        </w:rPr>
        <w:t>prevederile</w:t>
      </w:r>
      <w:r w:rsidRPr="00BD76D4">
        <w:rPr>
          <w:rFonts w:ascii="Times New Roman" w:hAnsi="Times New Roman" w:cs="Times New Roman"/>
          <w:sz w:val="24"/>
          <w:szCs w:val="24"/>
          <w:lang w:val="ro-MO"/>
        </w:rPr>
        <w:t xml:space="preserve"> Legii nr. </w:t>
      </w:r>
      <w:r w:rsidR="004B49A7" w:rsidRPr="00BD76D4">
        <w:rPr>
          <w:rFonts w:ascii="Times New Roman" w:hAnsi="Times New Roman" w:cs="Times New Roman"/>
          <w:sz w:val="24"/>
          <w:szCs w:val="24"/>
          <w:lang w:val="ro-MO"/>
        </w:rPr>
        <w:t xml:space="preserve">270 din </w:t>
      </w:r>
      <w:r w:rsidR="005D23D2" w:rsidRPr="00BD76D4">
        <w:rPr>
          <w:rFonts w:ascii="Times New Roman" w:hAnsi="Times New Roman" w:cs="Times New Roman"/>
          <w:sz w:val="24"/>
          <w:szCs w:val="24"/>
          <w:lang w:val="ro-MO"/>
        </w:rPr>
        <w:t>23.11.</w:t>
      </w:r>
      <w:r w:rsidR="004B49A7" w:rsidRPr="00BD76D4">
        <w:rPr>
          <w:rFonts w:ascii="Times New Roman" w:hAnsi="Times New Roman" w:cs="Times New Roman"/>
          <w:sz w:val="24"/>
          <w:szCs w:val="24"/>
          <w:lang w:val="ro-MO"/>
        </w:rPr>
        <w:t>2018</w:t>
      </w:r>
      <w:r w:rsidRPr="00BD76D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B49A7" w:rsidRPr="00BD76D4">
        <w:rPr>
          <w:rFonts w:ascii="Times New Roman" w:hAnsi="Times New Roman" w:cs="Times New Roman"/>
          <w:sz w:val="24"/>
          <w:szCs w:val="24"/>
          <w:lang w:val="ro-MO"/>
        </w:rPr>
        <w:t>privind</w:t>
      </w:r>
      <w:r w:rsidR="005D23D2" w:rsidRPr="00BD76D4">
        <w:rPr>
          <w:rFonts w:ascii="Times New Roman" w:hAnsi="Times New Roman" w:cs="Times New Roman"/>
          <w:sz w:val="24"/>
          <w:szCs w:val="24"/>
          <w:lang w:val="ro-MO"/>
        </w:rPr>
        <w:t xml:space="preserve"> sistemul unitar de salarizare în sectorul bugetar, Hotărârii Guvernului </w:t>
      </w:r>
      <w:r w:rsidR="009B5392" w:rsidRPr="00BD76D4">
        <w:rPr>
          <w:rFonts w:ascii="Times New Roman" w:hAnsi="Times New Roman" w:cs="Times New Roman"/>
          <w:sz w:val="24"/>
          <w:szCs w:val="24"/>
          <w:lang w:val="ro-MO"/>
        </w:rPr>
        <w:t>nr.</w:t>
      </w:r>
      <w:r w:rsidR="009B5392" w:rsidRPr="00BD76D4">
        <w:rPr>
          <w:rFonts w:ascii="Times New Roman" w:hAnsi="Times New Roman" w:cs="Times New Roman"/>
          <w:sz w:val="24"/>
          <w:lang w:val="ro-MO"/>
        </w:rPr>
        <w:t xml:space="preserve"> 1231 din 12.12.2018 pentru punerea în aplicare a prevederilor Legii nr. 270/2018 privind sistemul unitar de salarizare în sectorul bugetar</w:t>
      </w:r>
      <w:r w:rsidR="00FB2306" w:rsidRPr="00BD76D4">
        <w:rPr>
          <w:rFonts w:ascii="Times New Roman" w:hAnsi="Times New Roman" w:cs="Times New Roman"/>
          <w:sz w:val="24"/>
          <w:lang w:val="ro-MO"/>
        </w:rPr>
        <w:t xml:space="preserve"> și</w:t>
      </w:r>
      <w:r w:rsidR="00192ECD" w:rsidRPr="00BD76D4">
        <w:rPr>
          <w:rFonts w:ascii="Times New Roman" w:hAnsi="Times New Roman" w:cs="Times New Roman"/>
          <w:sz w:val="24"/>
          <w:lang w:val="ro-MO"/>
        </w:rPr>
        <w:t xml:space="preserve"> </w:t>
      </w:r>
      <w:r w:rsidR="00BD3D07" w:rsidRPr="00BD76D4">
        <w:rPr>
          <w:rFonts w:ascii="Times New Roman" w:hAnsi="Times New Roman" w:cs="Times New Roman"/>
          <w:sz w:val="24"/>
          <w:szCs w:val="24"/>
          <w:lang w:val="ro-MO"/>
        </w:rPr>
        <w:t>Hotărârii Guvernului nr.</w:t>
      </w:r>
      <w:r w:rsidR="00BD3D07" w:rsidRPr="00BD76D4">
        <w:rPr>
          <w:rFonts w:ascii="Times New Roman" w:hAnsi="Times New Roman" w:cs="Times New Roman"/>
          <w:sz w:val="24"/>
          <w:lang w:val="ro-MO"/>
        </w:rPr>
        <w:t xml:space="preserve"> 52 din 30.01.2019</w:t>
      </w:r>
      <w:r w:rsidR="00192ECD" w:rsidRPr="00BD76D4">
        <w:rPr>
          <w:rFonts w:ascii="Times New Roman" w:hAnsi="Times New Roman" w:cs="Times New Roman"/>
          <w:sz w:val="24"/>
          <w:lang w:val="ro-MO"/>
        </w:rPr>
        <w:t xml:space="preserve"> pentru modificarea unor hotărâri ale Guvernului</w:t>
      </w:r>
      <w:r w:rsidRPr="00BD76D4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761D9D" w:rsidRPr="00BD76D4" w:rsidRDefault="00761D9D" w:rsidP="00761D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D76D4">
        <w:rPr>
          <w:rFonts w:ascii="Times New Roman" w:hAnsi="Times New Roman" w:cs="Times New Roman"/>
          <w:sz w:val="24"/>
          <w:szCs w:val="24"/>
          <w:lang w:val="ro-MO"/>
        </w:rPr>
        <w:t xml:space="preserve"> În baza art. 43 alin. </w:t>
      </w:r>
      <w:r w:rsidR="00FB2306" w:rsidRPr="00BD76D4">
        <w:rPr>
          <w:rFonts w:ascii="Times New Roman" w:hAnsi="Times New Roman" w:cs="Times New Roman"/>
          <w:sz w:val="24"/>
          <w:szCs w:val="24"/>
          <w:lang w:val="ro-MO"/>
        </w:rPr>
        <w:t>(</w:t>
      </w:r>
      <w:r w:rsidRPr="00BD76D4">
        <w:rPr>
          <w:rFonts w:ascii="Times New Roman" w:hAnsi="Times New Roman" w:cs="Times New Roman"/>
          <w:sz w:val="24"/>
          <w:szCs w:val="24"/>
          <w:lang w:val="ro-MO"/>
        </w:rPr>
        <w:t>2</w:t>
      </w:r>
      <w:r w:rsidR="00FB2306" w:rsidRPr="00BD76D4">
        <w:rPr>
          <w:rFonts w:ascii="Times New Roman" w:hAnsi="Times New Roman" w:cs="Times New Roman"/>
          <w:sz w:val="24"/>
          <w:szCs w:val="24"/>
          <w:lang w:val="ro-MO"/>
        </w:rPr>
        <w:t>)</w:t>
      </w:r>
      <w:r w:rsidRPr="00BD76D4">
        <w:rPr>
          <w:rFonts w:ascii="Times New Roman" w:hAnsi="Times New Roman" w:cs="Times New Roman"/>
          <w:sz w:val="24"/>
          <w:szCs w:val="24"/>
          <w:lang w:val="ro-MO"/>
        </w:rPr>
        <w:t xml:space="preserve">, art. 46 şi art. 81 alin. </w:t>
      </w:r>
      <w:r w:rsidR="00FB2306" w:rsidRPr="00BD76D4">
        <w:rPr>
          <w:rFonts w:ascii="Times New Roman" w:hAnsi="Times New Roman" w:cs="Times New Roman"/>
          <w:sz w:val="24"/>
          <w:szCs w:val="24"/>
          <w:lang w:val="ro-MO"/>
        </w:rPr>
        <w:t>(</w:t>
      </w:r>
      <w:r w:rsidRPr="00BD76D4">
        <w:rPr>
          <w:rFonts w:ascii="Times New Roman" w:hAnsi="Times New Roman" w:cs="Times New Roman"/>
          <w:sz w:val="24"/>
          <w:szCs w:val="24"/>
          <w:lang w:val="ro-MO"/>
        </w:rPr>
        <w:t>1</w:t>
      </w:r>
      <w:r w:rsidR="00FB2306" w:rsidRPr="00BD76D4">
        <w:rPr>
          <w:rFonts w:ascii="Times New Roman" w:hAnsi="Times New Roman" w:cs="Times New Roman"/>
          <w:sz w:val="24"/>
          <w:szCs w:val="24"/>
          <w:lang w:val="ro-MO"/>
        </w:rPr>
        <w:t>)</w:t>
      </w:r>
      <w:r w:rsidRPr="00BD76D4">
        <w:rPr>
          <w:rFonts w:ascii="Times New Roman" w:hAnsi="Times New Roman" w:cs="Times New Roman"/>
          <w:sz w:val="24"/>
          <w:szCs w:val="24"/>
          <w:lang w:val="ro-MO"/>
        </w:rPr>
        <w:t xml:space="preserve"> din Legea nr. 436-XVI din 28.12.2006 privind administraţ</w:t>
      </w:r>
      <w:r w:rsidR="00BD76D4">
        <w:rPr>
          <w:rFonts w:ascii="Times New Roman" w:hAnsi="Times New Roman" w:cs="Times New Roman"/>
          <w:sz w:val="24"/>
          <w:szCs w:val="24"/>
          <w:lang w:val="ro-MO"/>
        </w:rPr>
        <w:t>ia publică locală, Consiliul ra</w:t>
      </w:r>
      <w:r w:rsidRPr="00BD76D4">
        <w:rPr>
          <w:rFonts w:ascii="Times New Roman" w:hAnsi="Times New Roman" w:cs="Times New Roman"/>
          <w:sz w:val="24"/>
          <w:szCs w:val="24"/>
          <w:lang w:val="ro-MO"/>
        </w:rPr>
        <w:t xml:space="preserve">ional Ștefan Vodă </w:t>
      </w:r>
      <w:r w:rsidRPr="00BD76D4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F85396" w:rsidRPr="00BD76D4" w:rsidRDefault="00F85396" w:rsidP="00761D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C4733" w:rsidRPr="00BD76D4" w:rsidRDefault="00761D9D" w:rsidP="00761D9D">
      <w:pPr>
        <w:pStyle w:val="1"/>
        <w:jc w:val="both"/>
        <w:rPr>
          <w:lang w:val="ro-MO"/>
        </w:rPr>
      </w:pPr>
      <w:r w:rsidRPr="00BD76D4">
        <w:rPr>
          <w:lang w:val="ro-MO"/>
        </w:rPr>
        <w:t>1. Se acordă premiul pentru activitate în anul 201</w:t>
      </w:r>
      <w:r w:rsidR="00B37C81" w:rsidRPr="00BD76D4">
        <w:rPr>
          <w:lang w:val="ro-MO"/>
        </w:rPr>
        <w:t>8</w:t>
      </w:r>
      <w:r w:rsidR="00F85396" w:rsidRPr="00BD76D4">
        <w:rPr>
          <w:lang w:val="ro-MO"/>
        </w:rPr>
        <w:t>, funcționarilor din cadrul                                Consiliului raional Ștefan Vodă:</w:t>
      </w:r>
    </w:p>
    <w:p w:rsidR="00761D9D" w:rsidRPr="00BD76D4" w:rsidRDefault="008C4733" w:rsidP="00761D9D">
      <w:pPr>
        <w:pStyle w:val="1"/>
        <w:jc w:val="both"/>
        <w:rPr>
          <w:lang w:val="ro-MO"/>
        </w:rPr>
      </w:pPr>
      <w:r w:rsidRPr="00BD76D4">
        <w:rPr>
          <w:lang w:val="ro-MO"/>
        </w:rPr>
        <w:t>1.1.</w:t>
      </w:r>
      <w:r w:rsidR="00761D9D" w:rsidRPr="00BD76D4">
        <w:rPr>
          <w:lang w:val="ro-MO"/>
        </w:rPr>
        <w:t xml:space="preserve"> </w:t>
      </w:r>
      <w:r w:rsidRPr="00BD76D4">
        <w:rPr>
          <w:b/>
          <w:i/>
          <w:lang w:val="ro-MO"/>
        </w:rPr>
        <w:t>P</w:t>
      </w:r>
      <w:r w:rsidR="00761D9D" w:rsidRPr="00BD76D4">
        <w:rPr>
          <w:b/>
          <w:i/>
          <w:lang w:val="ro-MO"/>
        </w:rPr>
        <w:t>ersoanelor care deţin funcţii de demnitate publică</w:t>
      </w:r>
      <w:r w:rsidR="00761D9D" w:rsidRPr="00BD76D4">
        <w:rPr>
          <w:lang w:val="ro-MO"/>
        </w:rPr>
        <w:t>, în mărime</w:t>
      </w:r>
      <w:r w:rsidR="00B37C81" w:rsidRPr="00BD76D4">
        <w:rPr>
          <w:lang w:val="ro-MO"/>
        </w:rPr>
        <w:t xml:space="preserve"> de</w:t>
      </w:r>
      <w:r w:rsidR="00761D9D" w:rsidRPr="00BD76D4">
        <w:rPr>
          <w:lang w:val="ro-MO"/>
        </w:rPr>
        <w:t xml:space="preserve"> </w:t>
      </w:r>
      <w:r w:rsidR="008B5B1B" w:rsidRPr="00BD76D4">
        <w:rPr>
          <w:b/>
          <w:i/>
          <w:lang w:val="ro-MO"/>
        </w:rPr>
        <w:t>2</w:t>
      </w:r>
      <w:r w:rsidR="00B37C81" w:rsidRPr="00BD76D4">
        <w:rPr>
          <w:b/>
          <w:i/>
          <w:lang w:val="ro-MO"/>
        </w:rPr>
        <w:t>,</w:t>
      </w:r>
      <w:r w:rsidR="008B5B1B" w:rsidRPr="00BD76D4">
        <w:rPr>
          <w:b/>
          <w:i/>
          <w:lang w:val="ro-MO"/>
        </w:rPr>
        <w:t>0</w:t>
      </w:r>
      <w:r w:rsidR="00761D9D" w:rsidRPr="00BD76D4">
        <w:rPr>
          <w:b/>
          <w:i/>
          <w:lang w:val="ro-MO"/>
        </w:rPr>
        <w:t xml:space="preserve"> salari</w:t>
      </w:r>
      <w:r w:rsidR="008B5B1B" w:rsidRPr="00BD76D4">
        <w:rPr>
          <w:b/>
          <w:i/>
          <w:lang w:val="ro-MO"/>
        </w:rPr>
        <w:t>i</w:t>
      </w:r>
      <w:r w:rsidR="00761D9D" w:rsidRPr="00BD76D4">
        <w:rPr>
          <w:b/>
          <w:i/>
          <w:lang w:val="ro-MO"/>
        </w:rPr>
        <w:t xml:space="preserve"> </w:t>
      </w:r>
      <w:r w:rsidR="008B5B1B" w:rsidRPr="00BD76D4">
        <w:rPr>
          <w:b/>
          <w:i/>
          <w:lang w:val="ro-MO"/>
        </w:rPr>
        <w:t>de funcție</w:t>
      </w:r>
      <w:r w:rsidR="00761D9D" w:rsidRPr="00BD76D4">
        <w:rPr>
          <w:lang w:val="ro-MO"/>
        </w:rPr>
        <w:t>,</w:t>
      </w:r>
      <w:r w:rsidR="00FF2D0D" w:rsidRPr="00BD76D4">
        <w:rPr>
          <w:lang w:val="ro-MO"/>
        </w:rPr>
        <w:t xml:space="preserve"> conform salariului calculat pentru luna noiembrie 2018,</w:t>
      </w:r>
      <w:r w:rsidR="00761D9D" w:rsidRPr="00BD76D4">
        <w:rPr>
          <w:lang w:val="ro-MO"/>
        </w:rPr>
        <w:t xml:space="preserve"> pentru fiecare, după cum urmează</w:t>
      </w:r>
      <w:r w:rsidRPr="00BD76D4">
        <w:rPr>
          <w:lang w:val="ro-MO"/>
        </w:rPr>
        <w:t>,</w:t>
      </w:r>
      <w:r w:rsidR="00F85396" w:rsidRPr="00BD76D4">
        <w:rPr>
          <w:lang w:val="ro-MO"/>
        </w:rPr>
        <w:t xml:space="preserve"> </w:t>
      </w:r>
      <w:r w:rsidRPr="00BD76D4">
        <w:rPr>
          <w:lang w:val="ro-MO"/>
        </w:rPr>
        <w:t xml:space="preserve">conform </w:t>
      </w:r>
      <w:r w:rsidRPr="00BD76D4">
        <w:rPr>
          <w:i/>
          <w:lang w:val="ro-MO"/>
        </w:rPr>
        <w:t>anexei nr.1</w:t>
      </w:r>
      <w:r w:rsidR="000712C1" w:rsidRPr="00BD76D4">
        <w:rPr>
          <w:i/>
          <w:lang w:val="ro-MO"/>
        </w:rPr>
        <w:t>.</w:t>
      </w:r>
    </w:p>
    <w:p w:rsidR="00761D9D" w:rsidRPr="00BD76D4" w:rsidRDefault="00531BFE" w:rsidP="00761D9D">
      <w:pPr>
        <w:pStyle w:val="1"/>
        <w:jc w:val="both"/>
        <w:rPr>
          <w:lang w:val="ro-MO"/>
        </w:rPr>
      </w:pPr>
      <w:r w:rsidRPr="00BD76D4">
        <w:rPr>
          <w:lang w:val="ro-MO"/>
        </w:rPr>
        <w:t>1.</w:t>
      </w:r>
      <w:r w:rsidR="00761D9D" w:rsidRPr="00BD76D4">
        <w:rPr>
          <w:lang w:val="ro-MO"/>
        </w:rPr>
        <w:t xml:space="preserve">2. </w:t>
      </w:r>
      <w:r w:rsidRPr="00BD76D4">
        <w:rPr>
          <w:b/>
          <w:i/>
          <w:lang w:val="ro-MO"/>
        </w:rPr>
        <w:t>F</w:t>
      </w:r>
      <w:r w:rsidR="00761D9D" w:rsidRPr="00BD76D4">
        <w:rPr>
          <w:b/>
          <w:i/>
          <w:lang w:val="ro-MO"/>
        </w:rPr>
        <w:t>uncționarilor publici</w:t>
      </w:r>
      <w:r w:rsidR="00FB1473" w:rsidRPr="00BD76D4">
        <w:rPr>
          <w:b/>
          <w:i/>
          <w:lang w:val="ro-MO"/>
        </w:rPr>
        <w:t xml:space="preserve"> de conducere</w:t>
      </w:r>
      <w:r w:rsidR="00761D9D" w:rsidRPr="00BD76D4">
        <w:rPr>
          <w:lang w:val="ro-MO"/>
        </w:rPr>
        <w:t xml:space="preserve">, în mărime de </w:t>
      </w:r>
      <w:r w:rsidR="00B37C81" w:rsidRPr="00BD76D4">
        <w:rPr>
          <w:b/>
          <w:i/>
          <w:lang w:val="ro-MO"/>
        </w:rPr>
        <w:t>un</w:t>
      </w:r>
      <w:r w:rsidR="00761D9D" w:rsidRPr="00BD76D4">
        <w:rPr>
          <w:b/>
          <w:i/>
          <w:lang w:val="ro-MO"/>
        </w:rPr>
        <w:t xml:space="preserve"> salariu</w:t>
      </w:r>
      <w:r w:rsidR="00761D9D" w:rsidRPr="00BD76D4">
        <w:rPr>
          <w:lang w:val="ro-MO"/>
        </w:rPr>
        <w:t xml:space="preserve"> </w:t>
      </w:r>
      <w:r w:rsidR="00CC6CB6" w:rsidRPr="00BD76D4">
        <w:rPr>
          <w:b/>
          <w:i/>
          <w:lang w:val="ro-MO"/>
        </w:rPr>
        <w:t>de funcție</w:t>
      </w:r>
      <w:r w:rsidR="00761D9D" w:rsidRPr="00BD76D4">
        <w:rPr>
          <w:lang w:val="ro-MO"/>
        </w:rPr>
        <w:t>,</w:t>
      </w:r>
      <w:r w:rsidR="00FF2D0D" w:rsidRPr="00BD76D4">
        <w:rPr>
          <w:lang w:val="ro-MO"/>
        </w:rPr>
        <w:t xml:space="preserve"> conform salariului calculat pentru luna noiembrie 2018,</w:t>
      </w:r>
      <w:r w:rsidR="00761D9D" w:rsidRPr="00BD76D4">
        <w:rPr>
          <w:lang w:val="ro-MO"/>
        </w:rPr>
        <w:t xml:space="preserve"> pentru fiecare, după cum urmează</w:t>
      </w:r>
      <w:r w:rsidR="006C6D7B" w:rsidRPr="00BD76D4">
        <w:rPr>
          <w:lang w:val="ro-MO"/>
        </w:rPr>
        <w:t xml:space="preserve">, conform </w:t>
      </w:r>
      <w:r w:rsidR="006C6D7B" w:rsidRPr="00BD76D4">
        <w:rPr>
          <w:i/>
          <w:lang w:val="ro-MO"/>
        </w:rPr>
        <w:t>anexei nr.2.</w:t>
      </w:r>
    </w:p>
    <w:p w:rsidR="00761D9D" w:rsidRPr="00BD76D4" w:rsidRDefault="00F85396" w:rsidP="00761D9D">
      <w:pPr>
        <w:pStyle w:val="1"/>
        <w:jc w:val="both"/>
        <w:rPr>
          <w:lang w:val="ro-MO"/>
        </w:rPr>
      </w:pPr>
      <w:r w:rsidRPr="00BD76D4">
        <w:rPr>
          <w:lang w:val="ro-MO"/>
        </w:rPr>
        <w:t>2</w:t>
      </w:r>
      <w:r w:rsidR="00761D9D" w:rsidRPr="00BD76D4">
        <w:rPr>
          <w:lang w:val="ro-MO"/>
        </w:rPr>
        <w:t>. Sursele financiare vor fi asigurate din soldul mijloacelor bănești format în urma executării bugetului raional pe anul 201</w:t>
      </w:r>
      <w:r w:rsidR="00FF2D0D" w:rsidRPr="00BD76D4">
        <w:rPr>
          <w:lang w:val="ro-MO"/>
        </w:rPr>
        <w:t>8</w:t>
      </w:r>
      <w:r w:rsidR="00761D9D" w:rsidRPr="00BD76D4">
        <w:rPr>
          <w:lang w:val="ro-MO"/>
        </w:rPr>
        <w:t xml:space="preserve">, </w:t>
      </w:r>
      <w:r w:rsidR="00761D9D" w:rsidRPr="00BD76D4">
        <w:rPr>
          <w:color w:val="000000"/>
          <w:lang w:val="ro-MO"/>
        </w:rPr>
        <w:t xml:space="preserve">în limita a 30% din veniturile (cu excepţia transferurilor şi granturilor) obţinute suplimentar la cele aprobate (rectificate) pentru anul bugetar finalizat, cu condiţia neadmiterii, la </w:t>
      </w:r>
      <w:proofErr w:type="spellStart"/>
      <w:r w:rsidR="00761D9D" w:rsidRPr="00BD76D4">
        <w:rPr>
          <w:color w:val="000000"/>
          <w:lang w:val="ro-MO"/>
        </w:rPr>
        <w:t>sfîrşitul</w:t>
      </w:r>
      <w:proofErr w:type="spellEnd"/>
      <w:r w:rsidR="00761D9D" w:rsidRPr="00BD76D4">
        <w:rPr>
          <w:color w:val="000000"/>
          <w:lang w:val="ro-MO"/>
        </w:rPr>
        <w:t xml:space="preserve"> anului bugetar, a datoriilor creditoare cu termenul de achitare expirat.</w:t>
      </w:r>
    </w:p>
    <w:p w:rsidR="00761D9D" w:rsidRPr="00BD76D4" w:rsidRDefault="00F85396" w:rsidP="00761D9D">
      <w:pPr>
        <w:pStyle w:val="1"/>
        <w:jc w:val="both"/>
        <w:rPr>
          <w:lang w:val="ro-MO"/>
        </w:rPr>
      </w:pPr>
      <w:r w:rsidRPr="00BD76D4">
        <w:rPr>
          <w:lang w:val="ro-MO"/>
        </w:rPr>
        <w:t>3</w:t>
      </w:r>
      <w:r w:rsidR="00761D9D" w:rsidRPr="00BD76D4">
        <w:rPr>
          <w:lang w:val="ro-MO"/>
        </w:rPr>
        <w:t>. Controlul executării prezentei decizii se atribuie, președintel</w:t>
      </w:r>
      <w:r w:rsidR="00CC6CB6" w:rsidRPr="00BD76D4">
        <w:rPr>
          <w:lang w:val="ro-MO"/>
        </w:rPr>
        <w:t>ui</w:t>
      </w:r>
      <w:r w:rsidR="00761D9D" w:rsidRPr="00BD76D4">
        <w:rPr>
          <w:lang w:val="ro-MO"/>
        </w:rPr>
        <w:t xml:space="preserve"> raionului.</w:t>
      </w:r>
    </w:p>
    <w:p w:rsidR="00761D9D" w:rsidRPr="00BD76D4" w:rsidRDefault="00FB2306" w:rsidP="00761D9D">
      <w:pPr>
        <w:pStyle w:val="1"/>
        <w:jc w:val="both"/>
        <w:rPr>
          <w:lang w:val="ro-MO"/>
        </w:rPr>
      </w:pPr>
      <w:r w:rsidRPr="00BD76D4">
        <w:rPr>
          <w:lang w:val="ro-MO"/>
        </w:rPr>
        <w:t>4</w:t>
      </w:r>
      <w:r w:rsidR="00761D9D" w:rsidRPr="00BD76D4">
        <w:rPr>
          <w:lang w:val="ro-MO"/>
        </w:rPr>
        <w:t>. Prezenta decizie se aduce la cunoştinţă:</w:t>
      </w:r>
    </w:p>
    <w:p w:rsidR="00761D9D" w:rsidRPr="00BD76D4" w:rsidRDefault="00761D9D" w:rsidP="00761D9D">
      <w:p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D76D4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761D9D" w:rsidRPr="00BD76D4" w:rsidRDefault="00761D9D" w:rsidP="00761D9D">
      <w:p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D76D4">
        <w:rPr>
          <w:rFonts w:ascii="Times New Roman" w:hAnsi="Times New Roman" w:cs="Times New Roman"/>
          <w:sz w:val="24"/>
          <w:szCs w:val="24"/>
          <w:lang w:val="ro-MO"/>
        </w:rPr>
        <w:t>Direcţiei finanţe;</w:t>
      </w:r>
    </w:p>
    <w:p w:rsidR="00761D9D" w:rsidRPr="00BD76D4" w:rsidRDefault="00F85396" w:rsidP="00761D9D">
      <w:pPr>
        <w:spacing w:after="0" w:line="240" w:lineRule="auto"/>
        <w:ind w:left="1004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BD76D4">
        <w:rPr>
          <w:rFonts w:ascii="Times New Roman" w:hAnsi="Times New Roman" w:cs="Times New Roman"/>
          <w:sz w:val="24"/>
          <w:szCs w:val="24"/>
          <w:lang w:val="ro-MO"/>
        </w:rPr>
        <w:t>Conducătorilor subdiviziunilor Consiliului raional Ștefan Vodă</w:t>
      </w:r>
      <w:r w:rsidR="00761D9D" w:rsidRPr="00BD76D4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761D9D" w:rsidRPr="00BD76D4" w:rsidRDefault="00761D9D" w:rsidP="00761D9D">
      <w:pPr>
        <w:spacing w:after="0" w:line="240" w:lineRule="auto"/>
        <w:ind w:left="1004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BD76D4">
        <w:rPr>
          <w:rFonts w:ascii="Times New Roman" w:hAnsi="Times New Roman" w:cs="Times New Roman"/>
          <w:sz w:val="24"/>
          <w:szCs w:val="24"/>
          <w:lang w:val="ro-MO"/>
        </w:rPr>
        <w:t>Prin publicarea pe pagina web și Monitorul Oficial al Consiliului raional Ştefan Vodă.</w:t>
      </w:r>
    </w:p>
    <w:p w:rsidR="00F85396" w:rsidRPr="00BD76D4" w:rsidRDefault="00F85396" w:rsidP="00D841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85396" w:rsidRPr="00BD76D4" w:rsidRDefault="00F85396" w:rsidP="00D841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85396" w:rsidRPr="00BD76D4" w:rsidRDefault="00F85396" w:rsidP="00D841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B2306" w:rsidRPr="00BD76D4" w:rsidRDefault="00FB2306" w:rsidP="00D841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545FD" w:rsidRPr="00BD76D4" w:rsidRDefault="001545FD" w:rsidP="00D841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545FD" w:rsidRPr="00BD76D4" w:rsidRDefault="001545FD" w:rsidP="00D841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61D9D" w:rsidRPr="00BD76D4" w:rsidRDefault="00761D9D" w:rsidP="00D841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D76D4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            </w:t>
      </w:r>
      <w:r w:rsidR="00CC6CB6" w:rsidRPr="00BD76D4">
        <w:rPr>
          <w:rFonts w:ascii="Times New Roman" w:hAnsi="Times New Roman" w:cs="Times New Roman"/>
          <w:b/>
          <w:sz w:val="24"/>
          <w:szCs w:val="24"/>
          <w:lang w:val="ro-MO"/>
        </w:rPr>
        <w:t>Vasile Buzu</w:t>
      </w:r>
    </w:p>
    <w:p w:rsidR="00761D9D" w:rsidRPr="00BD76D4" w:rsidRDefault="00761D9D" w:rsidP="00D8419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BD76D4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     Contrasemnează:</w:t>
      </w:r>
    </w:p>
    <w:p w:rsidR="00086962" w:rsidRPr="00BD76D4" w:rsidRDefault="00761D9D" w:rsidP="00D8419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D76D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Secretarul Consiliului raional                                                                Ion Țurcan </w:t>
      </w:r>
    </w:p>
    <w:p w:rsidR="0015216A" w:rsidRPr="00BD76D4" w:rsidRDefault="0015216A" w:rsidP="00D8419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5216A" w:rsidRPr="00BD76D4" w:rsidRDefault="0015216A" w:rsidP="0015216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5216A" w:rsidRPr="00BD76D4" w:rsidRDefault="0015216A" w:rsidP="0015216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04047" w:rsidRPr="00BD76D4" w:rsidRDefault="00204047" w:rsidP="0015216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04047" w:rsidRPr="00BD76D4" w:rsidRDefault="00204047" w:rsidP="0015216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C6CB6" w:rsidRPr="00BD76D4" w:rsidRDefault="00CC6CB6" w:rsidP="0015216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C6CB6" w:rsidRPr="00BD76D4" w:rsidRDefault="00CC6CB6" w:rsidP="0015216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04047" w:rsidRPr="00BD76D4" w:rsidRDefault="00204047" w:rsidP="0015216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04047" w:rsidRPr="00BD76D4" w:rsidRDefault="00204047" w:rsidP="0015216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B2306" w:rsidRPr="00BD76D4" w:rsidRDefault="00FB2306" w:rsidP="0015216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5216A" w:rsidRPr="00BD76D4" w:rsidRDefault="0015216A" w:rsidP="0015216A">
      <w:pPr>
        <w:spacing w:after="0" w:line="240" w:lineRule="auto"/>
        <w:rPr>
          <w:rFonts w:ascii="Times New Roman" w:hAnsi="Times New Roman" w:cs="Times New Roman"/>
          <w:lang w:val="ro-MO"/>
        </w:rPr>
      </w:pPr>
    </w:p>
    <w:p w:rsidR="00B16A48" w:rsidRPr="00BD76D4" w:rsidRDefault="00B16A48" w:rsidP="0015216A">
      <w:pPr>
        <w:spacing w:after="0" w:line="240" w:lineRule="auto"/>
        <w:rPr>
          <w:rFonts w:ascii="Times New Roman" w:hAnsi="Times New Roman" w:cs="Times New Roman"/>
          <w:lang w:val="ro-MO"/>
        </w:rPr>
      </w:pPr>
    </w:p>
    <w:p w:rsidR="00B16A48" w:rsidRPr="00BD76D4" w:rsidRDefault="00B16A48" w:rsidP="0015216A">
      <w:pPr>
        <w:spacing w:after="0" w:line="240" w:lineRule="auto"/>
        <w:rPr>
          <w:rFonts w:ascii="Times New Roman" w:hAnsi="Times New Roman" w:cs="Times New Roman"/>
          <w:lang w:val="ro-MO"/>
        </w:rPr>
      </w:pPr>
    </w:p>
    <w:p w:rsidR="0015216A" w:rsidRPr="00BD76D4" w:rsidRDefault="0015216A" w:rsidP="0015216A">
      <w:pPr>
        <w:spacing w:after="0" w:line="240" w:lineRule="auto"/>
        <w:jc w:val="right"/>
        <w:rPr>
          <w:rFonts w:ascii="Times New Roman" w:hAnsi="Times New Roman" w:cs="Times New Roman"/>
          <w:b/>
          <w:lang w:val="ro-MO"/>
        </w:rPr>
      </w:pPr>
      <w:r w:rsidRPr="00BD76D4">
        <w:rPr>
          <w:rFonts w:ascii="Times New Roman" w:hAnsi="Times New Roman" w:cs="Times New Roman"/>
          <w:b/>
          <w:lang w:val="ro-MO"/>
        </w:rPr>
        <w:t xml:space="preserve">Anexa nr.1               </w:t>
      </w:r>
    </w:p>
    <w:p w:rsidR="0015216A" w:rsidRPr="00BD76D4" w:rsidRDefault="0015216A" w:rsidP="0015216A">
      <w:pPr>
        <w:spacing w:after="0" w:line="240" w:lineRule="auto"/>
        <w:ind w:left="708"/>
        <w:jc w:val="right"/>
        <w:rPr>
          <w:rFonts w:ascii="Times New Roman" w:hAnsi="Times New Roman" w:cs="Times New Roman"/>
          <w:lang w:val="ro-MO"/>
        </w:rPr>
      </w:pPr>
      <w:r w:rsidRPr="00BD76D4">
        <w:rPr>
          <w:rFonts w:ascii="Times New Roman" w:hAnsi="Times New Roman" w:cs="Times New Roman"/>
          <w:lang w:val="ro-MO"/>
        </w:rPr>
        <w:t>la decizia Consiliului raional Ştefan Vodă</w:t>
      </w:r>
    </w:p>
    <w:p w:rsidR="0015216A" w:rsidRPr="00BD76D4" w:rsidRDefault="0015216A" w:rsidP="0015216A">
      <w:pPr>
        <w:spacing w:after="0" w:line="240" w:lineRule="auto"/>
        <w:ind w:left="708"/>
        <w:jc w:val="right"/>
        <w:rPr>
          <w:rFonts w:ascii="Times New Roman" w:hAnsi="Times New Roman" w:cs="Times New Roman"/>
          <w:lang w:val="ro-MO"/>
        </w:rPr>
      </w:pPr>
      <w:r w:rsidRPr="00BD76D4">
        <w:rPr>
          <w:rFonts w:ascii="Times New Roman" w:hAnsi="Times New Roman" w:cs="Times New Roman"/>
          <w:lang w:val="ro-MO"/>
        </w:rPr>
        <w:t xml:space="preserve">  nr. </w:t>
      </w:r>
      <w:r w:rsidR="002E5BDF" w:rsidRPr="00BD76D4">
        <w:rPr>
          <w:rFonts w:ascii="Times New Roman" w:hAnsi="Times New Roman" w:cs="Times New Roman"/>
          <w:lang w:val="ro-MO"/>
        </w:rPr>
        <w:t>1/2</w:t>
      </w:r>
      <w:r w:rsidR="00CC6CB6" w:rsidRPr="00BD76D4">
        <w:rPr>
          <w:rFonts w:ascii="Times New Roman" w:hAnsi="Times New Roman" w:cs="Times New Roman"/>
          <w:lang w:val="ro-MO"/>
        </w:rPr>
        <w:t>7</w:t>
      </w:r>
      <w:r w:rsidRPr="00BD76D4">
        <w:rPr>
          <w:rFonts w:ascii="Times New Roman" w:hAnsi="Times New Roman" w:cs="Times New Roman"/>
          <w:lang w:val="ro-MO"/>
        </w:rPr>
        <w:t xml:space="preserve"> din</w:t>
      </w:r>
      <w:r w:rsidR="002E5BDF" w:rsidRPr="00BD76D4">
        <w:rPr>
          <w:rFonts w:ascii="Times New Roman" w:hAnsi="Times New Roman" w:cs="Times New Roman"/>
          <w:lang w:val="ro-MO"/>
        </w:rPr>
        <w:t xml:space="preserve"> 21 </w:t>
      </w:r>
      <w:r w:rsidRPr="00BD76D4">
        <w:rPr>
          <w:rFonts w:ascii="Times New Roman" w:hAnsi="Times New Roman" w:cs="Times New Roman"/>
          <w:lang w:val="ro-MO"/>
        </w:rPr>
        <w:t>martie 2019</w:t>
      </w:r>
    </w:p>
    <w:p w:rsidR="0015216A" w:rsidRPr="00BD76D4" w:rsidRDefault="0015216A" w:rsidP="001521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15216A" w:rsidRPr="00BD76D4" w:rsidRDefault="0015216A" w:rsidP="001521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D76D4">
        <w:rPr>
          <w:rFonts w:ascii="Times New Roman" w:hAnsi="Times New Roman" w:cs="Times New Roman"/>
          <w:b/>
          <w:sz w:val="24"/>
          <w:szCs w:val="24"/>
          <w:lang w:val="ro-MO"/>
        </w:rPr>
        <w:t>Lista nominală</w:t>
      </w:r>
    </w:p>
    <w:p w:rsidR="0015216A" w:rsidRPr="00BD76D4" w:rsidRDefault="0015216A" w:rsidP="001521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BD76D4">
        <w:rPr>
          <w:rFonts w:ascii="Times New Roman" w:hAnsi="Times New Roman" w:cs="Times New Roman"/>
          <w:b/>
          <w:sz w:val="24"/>
          <w:szCs w:val="24"/>
          <w:lang w:val="ro-MO"/>
        </w:rPr>
        <w:t xml:space="preserve">a persoanelor care deţin funcţii de </w:t>
      </w:r>
      <w:r w:rsidRPr="00BD76D4">
        <w:rPr>
          <w:rFonts w:ascii="Times New Roman" w:hAnsi="Times New Roman" w:cs="Times New Roman"/>
          <w:b/>
          <w:i/>
          <w:sz w:val="24"/>
          <w:szCs w:val="24"/>
          <w:lang w:val="ro-MO"/>
        </w:rPr>
        <w:t>demnitate publică</w:t>
      </w:r>
    </w:p>
    <w:p w:rsidR="0015216A" w:rsidRPr="00BD76D4" w:rsidRDefault="0015216A" w:rsidP="001521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D76D4">
        <w:rPr>
          <w:rFonts w:ascii="Times New Roman" w:hAnsi="Times New Roman" w:cs="Times New Roman"/>
          <w:b/>
          <w:sz w:val="24"/>
          <w:szCs w:val="24"/>
          <w:lang w:val="ro-MO"/>
        </w:rPr>
        <w:t>din cadrul Consiliului raional Ștefan Vodă</w:t>
      </w:r>
    </w:p>
    <w:p w:rsidR="0015216A" w:rsidRPr="00BD76D4" w:rsidRDefault="0015216A" w:rsidP="001521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BD76D4">
        <w:rPr>
          <w:rFonts w:ascii="Times New Roman" w:hAnsi="Times New Roman" w:cs="Times New Roman"/>
          <w:b/>
          <w:i/>
          <w:sz w:val="24"/>
          <w:szCs w:val="24"/>
          <w:lang w:val="ro-MO"/>
        </w:rPr>
        <w:t>cărora se acordă premiul anual pentru activitate în anul 2018</w:t>
      </w:r>
    </w:p>
    <w:p w:rsidR="00E74CC6" w:rsidRPr="00BD76D4" w:rsidRDefault="00E74CC6" w:rsidP="001521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E74CC6" w:rsidRPr="00BD76D4" w:rsidRDefault="00E74CC6" w:rsidP="00E74CC6">
      <w:pPr>
        <w:pStyle w:val="1"/>
        <w:ind w:firstLine="1418"/>
        <w:jc w:val="both"/>
        <w:rPr>
          <w:lang w:val="ro-MO"/>
        </w:rPr>
      </w:pPr>
      <w:r w:rsidRPr="00BD76D4">
        <w:rPr>
          <w:lang w:val="ro-MO"/>
        </w:rPr>
        <w:t>Nicolae Molozea, președinte al raionului;</w:t>
      </w:r>
    </w:p>
    <w:p w:rsidR="00E74CC6" w:rsidRPr="00BD76D4" w:rsidRDefault="00E74CC6" w:rsidP="00E74CC6">
      <w:pPr>
        <w:pStyle w:val="1"/>
        <w:ind w:firstLine="1418"/>
        <w:jc w:val="both"/>
        <w:rPr>
          <w:lang w:val="ro-MO"/>
        </w:rPr>
      </w:pPr>
      <w:r w:rsidRPr="00BD76D4">
        <w:rPr>
          <w:lang w:val="ro-MO"/>
        </w:rPr>
        <w:t>Vasile Gherman, vicepreședinte al raionului;</w:t>
      </w:r>
    </w:p>
    <w:p w:rsidR="00E74CC6" w:rsidRPr="00BD76D4" w:rsidRDefault="00E74CC6" w:rsidP="00E74CC6">
      <w:pPr>
        <w:pStyle w:val="1"/>
        <w:ind w:firstLine="1418"/>
        <w:jc w:val="both"/>
        <w:rPr>
          <w:lang w:val="ro-MO"/>
        </w:rPr>
      </w:pPr>
      <w:r w:rsidRPr="00BD76D4">
        <w:rPr>
          <w:lang w:val="ro-MO"/>
        </w:rPr>
        <w:t>Alexandru Pavlicenco, vicepreședinte al raionului.</w:t>
      </w:r>
    </w:p>
    <w:p w:rsidR="00E74CC6" w:rsidRPr="00BD76D4" w:rsidRDefault="00E74CC6" w:rsidP="001521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204047" w:rsidRPr="00BD76D4" w:rsidRDefault="00204047" w:rsidP="001521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204047" w:rsidRPr="00BD76D4" w:rsidRDefault="00204047" w:rsidP="001521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204047" w:rsidRPr="00BD76D4" w:rsidRDefault="00204047" w:rsidP="001521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204047" w:rsidRPr="00BD76D4" w:rsidRDefault="00204047" w:rsidP="001521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204047" w:rsidRPr="00BD76D4" w:rsidRDefault="00204047" w:rsidP="001521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204047" w:rsidRPr="00BD76D4" w:rsidRDefault="00204047" w:rsidP="001521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204047" w:rsidRPr="00BD76D4" w:rsidRDefault="00204047" w:rsidP="001521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204047" w:rsidRPr="00BD76D4" w:rsidRDefault="00204047" w:rsidP="001521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204047" w:rsidRPr="00BD76D4" w:rsidRDefault="00204047" w:rsidP="001521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E97286" w:rsidRPr="00BD76D4" w:rsidRDefault="00E97286" w:rsidP="00E972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D76D4">
        <w:rPr>
          <w:rFonts w:ascii="Times New Roman" w:hAnsi="Times New Roman" w:cs="Times New Roman"/>
          <w:b/>
          <w:sz w:val="24"/>
          <w:szCs w:val="24"/>
          <w:lang w:val="ro-MO"/>
        </w:rPr>
        <w:t xml:space="preserve">Anexa nr.2               </w:t>
      </w:r>
    </w:p>
    <w:p w:rsidR="00E97286" w:rsidRPr="00BD76D4" w:rsidRDefault="00E97286" w:rsidP="00E97286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BD76D4">
        <w:rPr>
          <w:rFonts w:ascii="Times New Roman" w:hAnsi="Times New Roman" w:cs="Times New Roman"/>
          <w:sz w:val="24"/>
          <w:szCs w:val="24"/>
          <w:lang w:val="ro-MO"/>
        </w:rPr>
        <w:t>la decizia Consiliului raional Ştefan Vodă</w:t>
      </w:r>
    </w:p>
    <w:p w:rsidR="00E97286" w:rsidRPr="00BD76D4" w:rsidRDefault="00E97286" w:rsidP="00E97286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BD76D4">
        <w:rPr>
          <w:rFonts w:ascii="Times New Roman" w:hAnsi="Times New Roman" w:cs="Times New Roman"/>
          <w:sz w:val="24"/>
          <w:szCs w:val="24"/>
          <w:lang w:val="ro-MO"/>
        </w:rPr>
        <w:t xml:space="preserve">  nr.</w:t>
      </w:r>
      <w:r w:rsidR="002E5BDF" w:rsidRPr="00BD76D4">
        <w:rPr>
          <w:rFonts w:ascii="Times New Roman" w:hAnsi="Times New Roman" w:cs="Times New Roman"/>
          <w:sz w:val="24"/>
          <w:szCs w:val="24"/>
          <w:lang w:val="ro-MO"/>
        </w:rPr>
        <w:t>1/2</w:t>
      </w:r>
      <w:r w:rsidR="00CC6CB6" w:rsidRPr="00BD76D4">
        <w:rPr>
          <w:rFonts w:ascii="Times New Roman" w:hAnsi="Times New Roman" w:cs="Times New Roman"/>
          <w:sz w:val="24"/>
          <w:szCs w:val="24"/>
          <w:lang w:val="ro-MO"/>
        </w:rPr>
        <w:t>7</w:t>
      </w:r>
      <w:r w:rsidRPr="00BD76D4">
        <w:rPr>
          <w:rFonts w:ascii="Times New Roman" w:hAnsi="Times New Roman" w:cs="Times New Roman"/>
          <w:sz w:val="24"/>
          <w:szCs w:val="24"/>
          <w:lang w:val="ro-MO"/>
        </w:rPr>
        <w:t xml:space="preserve"> din</w:t>
      </w:r>
      <w:r w:rsidR="002E5BDF" w:rsidRPr="00BD76D4">
        <w:rPr>
          <w:rFonts w:ascii="Times New Roman" w:hAnsi="Times New Roman" w:cs="Times New Roman"/>
          <w:sz w:val="24"/>
          <w:szCs w:val="24"/>
          <w:lang w:val="ro-MO"/>
        </w:rPr>
        <w:t xml:space="preserve"> 21 </w:t>
      </w:r>
      <w:r w:rsidRPr="00BD76D4">
        <w:rPr>
          <w:rFonts w:ascii="Times New Roman" w:hAnsi="Times New Roman" w:cs="Times New Roman"/>
          <w:sz w:val="24"/>
          <w:szCs w:val="24"/>
          <w:lang w:val="ro-MO"/>
        </w:rPr>
        <w:t>martie 2019</w:t>
      </w:r>
    </w:p>
    <w:p w:rsidR="00E97286" w:rsidRPr="00BD76D4" w:rsidRDefault="00E97286" w:rsidP="001521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E97286" w:rsidRPr="00BD76D4" w:rsidRDefault="00E97286" w:rsidP="00E972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D76D4">
        <w:rPr>
          <w:rFonts w:ascii="Times New Roman" w:hAnsi="Times New Roman" w:cs="Times New Roman"/>
          <w:b/>
          <w:sz w:val="24"/>
          <w:szCs w:val="24"/>
          <w:lang w:val="ro-MO"/>
        </w:rPr>
        <w:t>Lista nominală</w:t>
      </w:r>
    </w:p>
    <w:p w:rsidR="00E97286" w:rsidRPr="00BD76D4" w:rsidRDefault="00E97286" w:rsidP="00E972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D76D4">
        <w:rPr>
          <w:rFonts w:ascii="Times New Roman" w:hAnsi="Times New Roman" w:cs="Times New Roman"/>
          <w:b/>
          <w:i/>
          <w:lang w:val="ro-MO"/>
        </w:rPr>
        <w:t>a funcționarilor publici de conducere</w:t>
      </w:r>
    </w:p>
    <w:p w:rsidR="00E97286" w:rsidRPr="00BD76D4" w:rsidRDefault="00E97286" w:rsidP="00E972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D76D4">
        <w:rPr>
          <w:rFonts w:ascii="Times New Roman" w:hAnsi="Times New Roman" w:cs="Times New Roman"/>
          <w:b/>
          <w:sz w:val="24"/>
          <w:szCs w:val="24"/>
          <w:lang w:val="ro-MO"/>
        </w:rPr>
        <w:t>din cadrul Consiliului raional Ștefan Vodă</w:t>
      </w:r>
    </w:p>
    <w:p w:rsidR="00E97286" w:rsidRPr="00BD76D4" w:rsidRDefault="00E97286" w:rsidP="00E972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BD76D4">
        <w:rPr>
          <w:rFonts w:ascii="Times New Roman" w:hAnsi="Times New Roman" w:cs="Times New Roman"/>
          <w:b/>
          <w:i/>
          <w:sz w:val="24"/>
          <w:szCs w:val="24"/>
          <w:lang w:val="ro-MO"/>
        </w:rPr>
        <w:t>cărora se acordă premiul anual pentru activitate în anul 2018</w:t>
      </w:r>
    </w:p>
    <w:p w:rsidR="00C77C8D" w:rsidRPr="00BD76D4" w:rsidRDefault="00C77C8D" w:rsidP="00E972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E97286" w:rsidRPr="00BD76D4" w:rsidRDefault="00E97286" w:rsidP="004E11A9">
      <w:pPr>
        <w:pStyle w:val="1"/>
        <w:ind w:firstLine="1134"/>
        <w:jc w:val="both"/>
        <w:rPr>
          <w:lang w:val="ro-MO"/>
        </w:rPr>
      </w:pPr>
      <w:r w:rsidRPr="00BD76D4">
        <w:rPr>
          <w:lang w:val="ro-MO"/>
        </w:rPr>
        <w:t>Ion Țurcan, secretar al Consiliului raional;</w:t>
      </w:r>
    </w:p>
    <w:p w:rsidR="00E97286" w:rsidRPr="00BD76D4" w:rsidRDefault="00E97286" w:rsidP="004E11A9">
      <w:pPr>
        <w:pStyle w:val="1"/>
        <w:ind w:firstLine="1134"/>
        <w:jc w:val="both"/>
        <w:rPr>
          <w:lang w:val="ro-MO"/>
        </w:rPr>
      </w:pPr>
      <w:r w:rsidRPr="00BD76D4">
        <w:rPr>
          <w:lang w:val="ro-MO"/>
        </w:rPr>
        <w:t xml:space="preserve">Ina </w:t>
      </w:r>
      <w:proofErr w:type="spellStart"/>
      <w:r w:rsidRPr="00BD76D4">
        <w:rPr>
          <w:lang w:val="ro-MO"/>
        </w:rPr>
        <w:t>Caliman</w:t>
      </w:r>
      <w:proofErr w:type="spellEnd"/>
      <w:r w:rsidRPr="00BD76D4">
        <w:rPr>
          <w:lang w:val="ro-MO"/>
        </w:rPr>
        <w:t>, șef, direcția finanțe;</w:t>
      </w:r>
    </w:p>
    <w:p w:rsidR="00E97286" w:rsidRPr="00BD76D4" w:rsidRDefault="00E97286" w:rsidP="004E11A9">
      <w:pPr>
        <w:pStyle w:val="1"/>
        <w:ind w:firstLine="1134"/>
        <w:jc w:val="both"/>
        <w:rPr>
          <w:lang w:val="ro-MO"/>
        </w:rPr>
      </w:pPr>
      <w:r w:rsidRPr="00BD76D4">
        <w:rPr>
          <w:lang w:val="ro-MO"/>
        </w:rPr>
        <w:t xml:space="preserve">Elizaveta </w:t>
      </w:r>
      <w:proofErr w:type="spellStart"/>
      <w:r w:rsidRPr="00BD76D4">
        <w:rPr>
          <w:lang w:val="ro-MO"/>
        </w:rPr>
        <w:t>Ceban</w:t>
      </w:r>
      <w:proofErr w:type="spellEnd"/>
      <w:r w:rsidRPr="00BD76D4">
        <w:rPr>
          <w:lang w:val="ro-MO"/>
        </w:rPr>
        <w:t xml:space="preserve">, șef-adjunct, </w:t>
      </w:r>
      <w:r w:rsidR="004E11A9" w:rsidRPr="00BD76D4">
        <w:rPr>
          <w:lang w:val="ro-MO"/>
        </w:rPr>
        <w:t>șef secție elaborarea și administrarea bugetului</w:t>
      </w:r>
      <w:r w:rsidR="005274CD" w:rsidRPr="00BD76D4">
        <w:rPr>
          <w:lang w:val="ro-MO"/>
        </w:rPr>
        <w:t>, direcția finanțe</w:t>
      </w:r>
      <w:r w:rsidRPr="00BD76D4">
        <w:rPr>
          <w:lang w:val="ro-MO"/>
        </w:rPr>
        <w:t>.</w:t>
      </w:r>
    </w:p>
    <w:p w:rsidR="00E97286" w:rsidRPr="00BD76D4" w:rsidRDefault="00E97286" w:rsidP="004E11A9">
      <w:pPr>
        <w:pStyle w:val="1"/>
        <w:ind w:firstLine="1134"/>
        <w:jc w:val="both"/>
        <w:rPr>
          <w:lang w:val="ro-MO"/>
        </w:rPr>
      </w:pPr>
      <w:r w:rsidRPr="00BD76D4">
        <w:rPr>
          <w:lang w:val="ro-MO"/>
        </w:rPr>
        <w:t>Natalia Frumos, șef serviciu contabilitate, contabil-șef, direcția finanțe;</w:t>
      </w:r>
    </w:p>
    <w:p w:rsidR="00E97286" w:rsidRPr="00BD76D4" w:rsidRDefault="00E97286" w:rsidP="004E11A9">
      <w:pPr>
        <w:pStyle w:val="1"/>
        <w:ind w:firstLine="1134"/>
        <w:jc w:val="both"/>
        <w:rPr>
          <w:lang w:val="ro-MO"/>
        </w:rPr>
      </w:pPr>
      <w:proofErr w:type="spellStart"/>
      <w:r w:rsidRPr="00BD76D4">
        <w:rPr>
          <w:lang w:val="ro-MO"/>
        </w:rPr>
        <w:t>Raisa</w:t>
      </w:r>
      <w:proofErr w:type="spellEnd"/>
      <w:r w:rsidRPr="00BD76D4">
        <w:rPr>
          <w:lang w:val="ro-MO"/>
        </w:rPr>
        <w:t xml:space="preserve"> Burduja, șef, direcția generală educație;</w:t>
      </w:r>
    </w:p>
    <w:p w:rsidR="00E97286" w:rsidRPr="00BD76D4" w:rsidRDefault="00E97286" w:rsidP="004E11A9">
      <w:pPr>
        <w:pStyle w:val="1"/>
        <w:ind w:firstLine="1134"/>
        <w:jc w:val="both"/>
        <w:rPr>
          <w:lang w:val="ro-MO"/>
        </w:rPr>
      </w:pPr>
      <w:r w:rsidRPr="00BD76D4">
        <w:rPr>
          <w:lang w:val="ro-MO"/>
        </w:rPr>
        <w:t>Aurica Cebotari, șef, direcția asistență socială și protecția familiei;</w:t>
      </w:r>
    </w:p>
    <w:p w:rsidR="00E97286" w:rsidRPr="00BD76D4" w:rsidRDefault="00E97286" w:rsidP="004E11A9">
      <w:pPr>
        <w:pStyle w:val="1"/>
        <w:ind w:firstLine="1134"/>
        <w:jc w:val="both"/>
        <w:rPr>
          <w:lang w:val="ro-MO"/>
        </w:rPr>
      </w:pPr>
      <w:r w:rsidRPr="00BD76D4">
        <w:rPr>
          <w:lang w:val="ro-MO"/>
        </w:rPr>
        <w:t xml:space="preserve">Adelina </w:t>
      </w:r>
      <w:proofErr w:type="spellStart"/>
      <w:r w:rsidRPr="00BD76D4">
        <w:rPr>
          <w:lang w:val="ro-MO"/>
        </w:rPr>
        <w:t>Barbăneagră</w:t>
      </w:r>
      <w:proofErr w:type="spellEnd"/>
      <w:r w:rsidRPr="00BD76D4">
        <w:rPr>
          <w:lang w:val="ro-MO"/>
        </w:rPr>
        <w:t>, șef, direcția economie și atragerea investițiilor;</w:t>
      </w:r>
    </w:p>
    <w:p w:rsidR="00E97286" w:rsidRPr="00BD76D4" w:rsidRDefault="00E97286" w:rsidP="004E11A9">
      <w:pPr>
        <w:pStyle w:val="1"/>
        <w:ind w:firstLine="1134"/>
        <w:jc w:val="both"/>
        <w:rPr>
          <w:lang w:val="ro-MO"/>
        </w:rPr>
      </w:pPr>
      <w:proofErr w:type="spellStart"/>
      <w:r w:rsidRPr="00BD76D4">
        <w:rPr>
          <w:lang w:val="ro-MO"/>
        </w:rPr>
        <w:t>Uța</w:t>
      </w:r>
      <w:proofErr w:type="spellEnd"/>
      <w:r w:rsidRPr="00BD76D4">
        <w:rPr>
          <w:lang w:val="ro-MO"/>
        </w:rPr>
        <w:t xml:space="preserve"> Valentina, șef, direcția cultură, tineret, sport și turism.</w:t>
      </w:r>
    </w:p>
    <w:p w:rsidR="00E97286" w:rsidRPr="00BD76D4" w:rsidRDefault="00E97286" w:rsidP="004E11A9">
      <w:pPr>
        <w:pStyle w:val="1"/>
        <w:ind w:firstLine="1134"/>
        <w:jc w:val="both"/>
        <w:rPr>
          <w:lang w:val="ro-MO"/>
        </w:rPr>
      </w:pPr>
      <w:r w:rsidRPr="00BD76D4">
        <w:rPr>
          <w:lang w:val="ro-MO"/>
        </w:rPr>
        <w:t xml:space="preserve">Iurie </w:t>
      </w:r>
      <w:proofErr w:type="spellStart"/>
      <w:r w:rsidRPr="00BD76D4">
        <w:rPr>
          <w:lang w:val="ro-MO"/>
        </w:rPr>
        <w:t>Afanasiev</w:t>
      </w:r>
      <w:proofErr w:type="spellEnd"/>
      <w:r w:rsidRPr="00BD76D4">
        <w:rPr>
          <w:lang w:val="ro-MO"/>
        </w:rPr>
        <w:t>, șef, direcția construcții, gospodărie comunală și drumuri.</w:t>
      </w:r>
    </w:p>
    <w:p w:rsidR="00E97286" w:rsidRPr="00BD76D4" w:rsidRDefault="00E97286" w:rsidP="004E11A9">
      <w:pPr>
        <w:pStyle w:val="1"/>
        <w:ind w:firstLine="1134"/>
        <w:jc w:val="both"/>
        <w:rPr>
          <w:lang w:val="ro-MO"/>
        </w:rPr>
      </w:pPr>
      <w:r w:rsidRPr="00BD76D4">
        <w:rPr>
          <w:lang w:val="ro-MO"/>
        </w:rPr>
        <w:t xml:space="preserve">Mircea </w:t>
      </w:r>
      <w:proofErr w:type="spellStart"/>
      <w:r w:rsidRPr="00BD76D4">
        <w:rPr>
          <w:lang w:val="ro-MO"/>
        </w:rPr>
        <w:t>Cuclenco</w:t>
      </w:r>
      <w:proofErr w:type="spellEnd"/>
      <w:r w:rsidRPr="00BD76D4">
        <w:rPr>
          <w:lang w:val="ro-MO"/>
        </w:rPr>
        <w:t>, șef, direcția agricultură și alimentație.</w:t>
      </w:r>
    </w:p>
    <w:p w:rsidR="00E97286" w:rsidRPr="00BD76D4" w:rsidRDefault="00E97286" w:rsidP="004E11A9">
      <w:pPr>
        <w:pStyle w:val="1"/>
        <w:ind w:firstLine="1134"/>
        <w:jc w:val="both"/>
        <w:rPr>
          <w:lang w:val="ro-MO"/>
        </w:rPr>
      </w:pPr>
      <w:proofErr w:type="spellStart"/>
      <w:r w:rsidRPr="00BD76D4">
        <w:rPr>
          <w:lang w:val="ro-MO"/>
        </w:rPr>
        <w:t>Aliona</w:t>
      </w:r>
      <w:proofErr w:type="spellEnd"/>
      <w:r w:rsidRPr="00BD76D4">
        <w:rPr>
          <w:lang w:val="ro-MO"/>
        </w:rPr>
        <w:t xml:space="preserve"> Muntean, șef, secția administrație publică.</w:t>
      </w:r>
    </w:p>
    <w:p w:rsidR="00F003DA" w:rsidRPr="00BD76D4" w:rsidRDefault="00F003DA" w:rsidP="004E11A9">
      <w:pPr>
        <w:pStyle w:val="1"/>
        <w:ind w:firstLine="1134"/>
        <w:jc w:val="both"/>
        <w:rPr>
          <w:lang w:val="ro-MO"/>
        </w:rPr>
      </w:pPr>
      <w:r w:rsidRPr="00BD76D4">
        <w:rPr>
          <w:lang w:val="ro-MO"/>
        </w:rPr>
        <w:t xml:space="preserve">Lidia </w:t>
      </w:r>
      <w:proofErr w:type="spellStart"/>
      <w:r w:rsidRPr="00BD76D4">
        <w:rPr>
          <w:lang w:val="ro-MO"/>
        </w:rPr>
        <w:t>Matveev</w:t>
      </w:r>
      <w:proofErr w:type="spellEnd"/>
      <w:r w:rsidRPr="00BD76D4">
        <w:rPr>
          <w:lang w:val="ro-MO"/>
        </w:rPr>
        <w:t>, șef, serviciu</w:t>
      </w:r>
      <w:r w:rsidR="00966571" w:rsidRPr="00BD76D4">
        <w:rPr>
          <w:lang w:val="ro-MO"/>
        </w:rPr>
        <w:t>l</w:t>
      </w:r>
      <w:r w:rsidRPr="00BD76D4">
        <w:rPr>
          <w:lang w:val="ro-MO"/>
        </w:rPr>
        <w:t xml:space="preserve"> arhivă</w:t>
      </w:r>
      <w:r w:rsidR="00966571" w:rsidRPr="00BD76D4">
        <w:rPr>
          <w:lang w:val="ro-MO"/>
        </w:rPr>
        <w:t xml:space="preserve"> al raionului</w:t>
      </w:r>
      <w:r w:rsidRPr="00BD76D4">
        <w:rPr>
          <w:lang w:val="ro-MO"/>
        </w:rPr>
        <w:t>.</w:t>
      </w:r>
    </w:p>
    <w:p w:rsidR="00E97286" w:rsidRPr="00BD76D4" w:rsidRDefault="00E97286" w:rsidP="001521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204047" w:rsidRPr="00BD76D4" w:rsidRDefault="00204047" w:rsidP="001521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204047" w:rsidRPr="00BD76D4" w:rsidRDefault="00204047" w:rsidP="001521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204047" w:rsidRPr="00BD76D4" w:rsidRDefault="00204047" w:rsidP="001521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204047" w:rsidRPr="00BD76D4" w:rsidRDefault="00204047" w:rsidP="001521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204047" w:rsidRPr="00BD76D4" w:rsidRDefault="00204047" w:rsidP="001521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204047" w:rsidRPr="00BD76D4" w:rsidRDefault="00204047" w:rsidP="001521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204047" w:rsidRPr="00BD76D4" w:rsidRDefault="00204047" w:rsidP="001521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204047" w:rsidRPr="00BD76D4" w:rsidRDefault="00204047" w:rsidP="001521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204047" w:rsidRPr="00BD76D4" w:rsidRDefault="00204047" w:rsidP="001521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204047" w:rsidRPr="00BD76D4" w:rsidRDefault="00204047" w:rsidP="001521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C77C8D" w:rsidRPr="00BD76D4" w:rsidRDefault="00C77C8D" w:rsidP="00E972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sectPr w:rsidR="00C77C8D" w:rsidRPr="00BD76D4" w:rsidSect="00966571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962"/>
    <w:rsid w:val="0001377C"/>
    <w:rsid w:val="00050B6D"/>
    <w:rsid w:val="000712C1"/>
    <w:rsid w:val="00086962"/>
    <w:rsid w:val="0015216A"/>
    <w:rsid w:val="001545FD"/>
    <w:rsid w:val="001758F2"/>
    <w:rsid w:val="00192ECD"/>
    <w:rsid w:val="00204047"/>
    <w:rsid w:val="00250D25"/>
    <w:rsid w:val="00283C85"/>
    <w:rsid w:val="002E5BDF"/>
    <w:rsid w:val="0030232A"/>
    <w:rsid w:val="00350BC1"/>
    <w:rsid w:val="003713B9"/>
    <w:rsid w:val="003C7BF0"/>
    <w:rsid w:val="00462D52"/>
    <w:rsid w:val="00472854"/>
    <w:rsid w:val="004A566B"/>
    <w:rsid w:val="004B49A7"/>
    <w:rsid w:val="004E11A9"/>
    <w:rsid w:val="004E270C"/>
    <w:rsid w:val="005274CD"/>
    <w:rsid w:val="00531BFE"/>
    <w:rsid w:val="005770F2"/>
    <w:rsid w:val="005A109C"/>
    <w:rsid w:val="005B146C"/>
    <w:rsid w:val="005D19F3"/>
    <w:rsid w:val="005D23D2"/>
    <w:rsid w:val="00624975"/>
    <w:rsid w:val="0066321F"/>
    <w:rsid w:val="00675B98"/>
    <w:rsid w:val="006C6D7B"/>
    <w:rsid w:val="006F1B91"/>
    <w:rsid w:val="007366E4"/>
    <w:rsid w:val="0075661B"/>
    <w:rsid w:val="00761D9D"/>
    <w:rsid w:val="007B2583"/>
    <w:rsid w:val="0089626D"/>
    <w:rsid w:val="008B5B1B"/>
    <w:rsid w:val="008C4733"/>
    <w:rsid w:val="00966571"/>
    <w:rsid w:val="009B5392"/>
    <w:rsid w:val="00A21C9E"/>
    <w:rsid w:val="00A544FF"/>
    <w:rsid w:val="00A800D1"/>
    <w:rsid w:val="00AE2624"/>
    <w:rsid w:val="00B16A48"/>
    <w:rsid w:val="00B37C81"/>
    <w:rsid w:val="00BA533E"/>
    <w:rsid w:val="00BD3D07"/>
    <w:rsid w:val="00BD76D4"/>
    <w:rsid w:val="00C62F7B"/>
    <w:rsid w:val="00C77C8D"/>
    <w:rsid w:val="00CA01FB"/>
    <w:rsid w:val="00CC6CB6"/>
    <w:rsid w:val="00CE1550"/>
    <w:rsid w:val="00D84199"/>
    <w:rsid w:val="00DC19FD"/>
    <w:rsid w:val="00E213BD"/>
    <w:rsid w:val="00E74CC6"/>
    <w:rsid w:val="00E97286"/>
    <w:rsid w:val="00EA687A"/>
    <w:rsid w:val="00EC338C"/>
    <w:rsid w:val="00F003DA"/>
    <w:rsid w:val="00F04E02"/>
    <w:rsid w:val="00F85396"/>
    <w:rsid w:val="00FA3FE2"/>
    <w:rsid w:val="00FB1473"/>
    <w:rsid w:val="00FB2306"/>
    <w:rsid w:val="00FE1DDB"/>
    <w:rsid w:val="00F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3E"/>
  </w:style>
  <w:style w:type="paragraph" w:styleId="6">
    <w:name w:val="heading 6"/>
    <w:basedOn w:val="a"/>
    <w:next w:val="a"/>
    <w:link w:val="60"/>
    <w:semiHidden/>
    <w:unhideWhenUsed/>
    <w:qFormat/>
    <w:rsid w:val="00761D9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61D9D"/>
    <w:rPr>
      <w:rFonts w:ascii="Calibri" w:eastAsia="Times New Roman" w:hAnsi="Calibri" w:cs="Times New Roman"/>
      <w:b/>
      <w:bCs/>
      <w:lang w:val="ru-RU" w:eastAsia="ru-RU"/>
    </w:rPr>
  </w:style>
  <w:style w:type="paragraph" w:styleId="a3">
    <w:name w:val="caption"/>
    <w:basedOn w:val="a"/>
    <w:next w:val="a"/>
    <w:unhideWhenUsed/>
    <w:qFormat/>
    <w:rsid w:val="00761D9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customStyle="1" w:styleId="1">
    <w:name w:val="Без интервала1"/>
    <w:rsid w:val="0076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6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2019-03-25T07:29:00Z</cp:lastPrinted>
  <dcterms:created xsi:type="dcterms:W3CDTF">2019-03-29T13:28:00Z</dcterms:created>
  <dcterms:modified xsi:type="dcterms:W3CDTF">2019-03-29T13:28:00Z</dcterms:modified>
</cp:coreProperties>
</file>