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8F5468" w:rsidRDefault="008F5468" w:rsidP="00F17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17450" w:rsidRPr="008F5468" w:rsidRDefault="00F17450" w:rsidP="00F17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5725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146"/>
        <w:tblW w:w="5000" w:type="pct"/>
        <w:tblLook w:val="0000"/>
      </w:tblPr>
      <w:tblGrid>
        <w:gridCol w:w="9856"/>
      </w:tblGrid>
      <w:tr w:rsidR="00F17450" w:rsidRPr="008F5468" w:rsidTr="00F17450">
        <w:trPr>
          <w:trHeight w:val="805"/>
        </w:trPr>
        <w:tc>
          <w:tcPr>
            <w:tcW w:w="5000" w:type="pct"/>
            <w:shd w:val="clear" w:color="auto" w:fill="auto"/>
          </w:tcPr>
          <w:p w:rsidR="00F17450" w:rsidRPr="008F5468" w:rsidRDefault="00F17450" w:rsidP="00F17450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8F546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F17450" w:rsidRPr="008F5468" w:rsidRDefault="00F17450" w:rsidP="00F17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8F546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 VODĂ</w:t>
            </w:r>
          </w:p>
          <w:p w:rsidR="00F17450" w:rsidRPr="008F5468" w:rsidRDefault="00F17450" w:rsidP="00F17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F17450" w:rsidRPr="008F5468" w:rsidRDefault="00F17450" w:rsidP="00F17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/>
          <w:sz w:val="24"/>
          <w:szCs w:val="24"/>
          <w:lang w:val="ro-MO"/>
        </w:rPr>
        <w:t>DECIZIE nr. 4/2</w:t>
      </w:r>
      <w:r w:rsidR="008E02A1" w:rsidRPr="008F5468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</w:p>
    <w:p w:rsidR="00F17450" w:rsidRPr="008F5468" w:rsidRDefault="00F17450" w:rsidP="00F17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8F5468">
        <w:rPr>
          <w:rFonts w:ascii="Times New Roman" w:hAnsi="Times New Roman" w:cs="Times New Roman"/>
          <w:b/>
          <w:sz w:val="24"/>
          <w:szCs w:val="24"/>
          <w:lang w:val="ro-MO"/>
        </w:rPr>
        <w:t>din 27 septembrie 2018</w:t>
      </w:r>
    </w:p>
    <w:p w:rsidR="00F17450" w:rsidRPr="008F5468" w:rsidRDefault="00F17450" w:rsidP="00F1745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17450" w:rsidRPr="008F5468" w:rsidRDefault="00F17450" w:rsidP="00F174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Cu privire la fondarea</w:t>
      </w:r>
    </w:p>
    <w:p w:rsidR="00F17450" w:rsidRPr="008F5468" w:rsidRDefault="00F17450" w:rsidP="00F174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filialei şcolii de arte “Maria Bieşu”</w:t>
      </w:r>
    </w:p>
    <w:p w:rsidR="00F17450" w:rsidRPr="008F5468" w:rsidRDefault="008F5468" w:rsidP="00F174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din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satul Cioburciu</w:t>
      </w:r>
    </w:p>
    <w:p w:rsidR="00F17450" w:rsidRPr="008F5468" w:rsidRDefault="00F17450" w:rsidP="00F174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</w:p>
    <w:p w:rsidR="00F17450" w:rsidRPr="008F5468" w:rsidRDefault="006251FF" w:rsidP="00E166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Aferent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demersului direc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torului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</w:t>
      </w:r>
      <w:r w:rsidR="00E16635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Școlii de arte ,,Maria Bieşu” din or. Ștefan Vodă nr. 62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din </w:t>
      </w:r>
      <w:r w:rsidR="00E16635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11.09.2018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;</w:t>
      </w:r>
    </w:p>
    <w:p w:rsidR="00F17450" w:rsidRPr="008F5468" w:rsidRDefault="00F17450" w:rsidP="00F174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În conformitate cu prevederile Regulamentul şcolilor de muzică, arte şi arte plastice, aprobat prin ordinul Ministerului Culturii nr. 197 din 23.08.2011, art.7 alin. (3) şi (4) din Legea nr. 397-XV din 16 octombrie 2003 privind finanţele publice locale;</w:t>
      </w:r>
    </w:p>
    <w:p w:rsidR="00F17450" w:rsidRPr="008F5468" w:rsidRDefault="00F17450" w:rsidP="00F174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În baza art.43 alin.(1)</w:t>
      </w:r>
      <w:r w:rsid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,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</w:t>
      </w:r>
      <w:proofErr w:type="spellStart"/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lit.r</w:t>
      </w:r>
      <w:proofErr w:type="spellEnd"/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), art.46 alin.(1) din Legea nr.436-XVI din 28 decembrie 2006 privind </w:t>
      </w:r>
      <w:r w:rsidR="008F5468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administrația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publică locală,Consiliul raional Ştefan Vodă </w:t>
      </w:r>
      <w:r w:rsidRPr="008F546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DECIDE:</w:t>
      </w:r>
    </w:p>
    <w:p w:rsidR="00F17450" w:rsidRPr="008F5468" w:rsidRDefault="00F17450" w:rsidP="00F174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1. Se fondează filiala şcolii de arte ,,Maria Bieşu” din satul </w:t>
      </w:r>
      <w:r w:rsidR="0002076B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Cioburciu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</w:t>
      </w:r>
      <w:r w:rsidR="008F5468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începând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cu data de 01.0</w:t>
      </w:r>
      <w:r w:rsidR="0002076B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1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.201</w:t>
      </w:r>
      <w:r w:rsidR="0002076B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9</w:t>
      </w:r>
      <w:r w:rsid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.</w:t>
      </w:r>
    </w:p>
    <w:p w:rsidR="00F17450" w:rsidRPr="008F5468" w:rsidRDefault="0002076B" w:rsidP="000207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2. 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Se aprobă unităţil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e de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pe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rsonal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</w:t>
      </w:r>
      <w:r w:rsidR="00582407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al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filial</w:t>
      </w:r>
      <w:r w:rsidR="00582407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ei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şcolii de arte ,,Maria Bieşu” din satul 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Cioburciu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, după cum urmează: </w:t>
      </w:r>
    </w:p>
    <w:p w:rsidR="00F17450" w:rsidRPr="008F5468" w:rsidRDefault="00F17450" w:rsidP="008F54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profesor de </w:t>
      </w:r>
      <w:r w:rsidR="0002076B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coreografie            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– 1 unitate</w:t>
      </w:r>
    </w:p>
    <w:p w:rsidR="0002076B" w:rsidRPr="008F5468" w:rsidRDefault="0002076B" w:rsidP="008F54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corepetitor                                 – 1 unitate</w:t>
      </w:r>
    </w:p>
    <w:p w:rsidR="00F17450" w:rsidRPr="008F5468" w:rsidRDefault="00F17450" w:rsidP="008F54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profesor de</w:t>
      </w:r>
      <w:r w:rsidR="0002076B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instrument muzical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– 1 unitate </w:t>
      </w:r>
    </w:p>
    <w:p w:rsidR="0002076B" w:rsidRPr="008F5468" w:rsidRDefault="0002076B" w:rsidP="008F54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profesor de teorie                      – 0,5 unități</w:t>
      </w:r>
    </w:p>
    <w:p w:rsidR="0002076B" w:rsidRPr="008F5468" w:rsidRDefault="008F5468" w:rsidP="008F54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derdicătoare</w:t>
      </w:r>
      <w:r w:rsidR="006F0698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                            – 0,5 unități</w:t>
      </w:r>
    </w:p>
    <w:p w:rsidR="00B01A61" w:rsidRPr="008F5468" w:rsidRDefault="006F0698" w:rsidP="00B01A6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3. Direcția finanțe (Ina Caliman) va asigura planificarea surselor financiare </w:t>
      </w:r>
      <w:r w:rsidR="00B01A61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în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bugetul raional </w:t>
      </w:r>
      <w:r w:rsidR="00B01A61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al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anul</w:t>
      </w:r>
      <w:r w:rsidR="00B01A61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ui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2019</w:t>
      </w:r>
      <w:r w:rsidR="00B01A61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, pentru întreținerea filialei şcolii de arte “Maria Bieşu” din satul Cioburciu.</w:t>
      </w:r>
    </w:p>
    <w:p w:rsidR="00F17450" w:rsidRPr="008F5468" w:rsidRDefault="00B01A61" w:rsidP="00B01A6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4. 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Controlul executării prezentei decizii se </w:t>
      </w: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atribuie dlui Vasile Gherman, vicepreședinte al raionului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.</w:t>
      </w:r>
    </w:p>
    <w:p w:rsidR="00F17450" w:rsidRPr="008F5468" w:rsidRDefault="00B01A61" w:rsidP="00B01A6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5. </w:t>
      </w:r>
      <w:r w:rsidR="00F17450" w:rsidRPr="008F5468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Prezenta decizie se aduce la cunoştinţă:</w:t>
      </w:r>
    </w:p>
    <w:p w:rsidR="00F17450" w:rsidRPr="008F5468" w:rsidRDefault="00F17450" w:rsidP="00B01A61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F17450" w:rsidRPr="008F5468" w:rsidRDefault="00F17450" w:rsidP="00B01A61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sz w:val="24"/>
          <w:szCs w:val="24"/>
          <w:lang w:val="ro-MO"/>
        </w:rPr>
        <w:t>Direcţiei cultură, tineret, sport şi turism;</w:t>
      </w:r>
    </w:p>
    <w:p w:rsidR="00F17450" w:rsidRPr="008F5468" w:rsidRDefault="00F17450" w:rsidP="00B01A61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sz w:val="24"/>
          <w:szCs w:val="24"/>
          <w:lang w:val="ro-MO"/>
        </w:rPr>
        <w:t>Şcolii de arte „Maria Bieşu”;</w:t>
      </w:r>
    </w:p>
    <w:p w:rsidR="00F17450" w:rsidRPr="008F5468" w:rsidRDefault="00F17450" w:rsidP="00B01A61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F17450" w:rsidRPr="008F5468" w:rsidRDefault="00F17450" w:rsidP="00B01A61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sz w:val="24"/>
          <w:szCs w:val="24"/>
          <w:lang w:val="ro-MO"/>
        </w:rPr>
        <w:t>Primăriei sa</w:t>
      </w:r>
      <w:r w:rsidR="00B01A61" w:rsidRPr="008F5468">
        <w:rPr>
          <w:rFonts w:ascii="Times New Roman" w:hAnsi="Times New Roman" w:cs="Times New Roman"/>
          <w:sz w:val="24"/>
          <w:szCs w:val="24"/>
          <w:lang w:val="ro-MO"/>
        </w:rPr>
        <w:t>tului Cioburciu</w:t>
      </w:r>
      <w:r w:rsidRPr="008F5468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F17450" w:rsidRPr="008F5468" w:rsidRDefault="00F17450" w:rsidP="00B01A6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sz w:val="24"/>
          <w:szCs w:val="24"/>
          <w:lang w:val="ro-MO"/>
        </w:rPr>
        <w:t xml:space="preserve">Prin publicare </w:t>
      </w:r>
      <w:r w:rsidR="00B01A61" w:rsidRPr="008F5468">
        <w:rPr>
          <w:rFonts w:ascii="Times New Roman" w:hAnsi="Times New Roman" w:cs="Times New Roman"/>
          <w:sz w:val="24"/>
          <w:szCs w:val="24"/>
          <w:lang w:val="ro-MO"/>
        </w:rPr>
        <w:t>pe</w:t>
      </w:r>
      <w:r w:rsidRPr="008F5468">
        <w:rPr>
          <w:rFonts w:ascii="Times New Roman" w:hAnsi="Times New Roman" w:cs="Times New Roman"/>
          <w:sz w:val="24"/>
          <w:szCs w:val="24"/>
          <w:lang w:val="ro-MO"/>
        </w:rPr>
        <w:t xml:space="preserve"> pagina web</w:t>
      </w:r>
      <w:r w:rsidR="00B01A61" w:rsidRPr="008F5468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8F5468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B01A61" w:rsidRPr="008F5468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8F5468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B01A61" w:rsidRPr="008F5468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8F5468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B01A61" w:rsidRPr="008F5468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="008F5468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F17450" w:rsidRPr="008F5468" w:rsidRDefault="00F17450" w:rsidP="00F174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</w:p>
    <w:p w:rsidR="00F17450" w:rsidRPr="008F5468" w:rsidRDefault="00F17450" w:rsidP="00F174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</w:p>
    <w:p w:rsidR="00B01A61" w:rsidRPr="008F5468" w:rsidRDefault="00B01A61" w:rsidP="00F174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</w:p>
    <w:p w:rsidR="00B01A61" w:rsidRPr="008F5468" w:rsidRDefault="00B01A61" w:rsidP="00F174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</w:p>
    <w:p w:rsidR="00B01A61" w:rsidRPr="008F5468" w:rsidRDefault="00B01A61" w:rsidP="00F174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</w:pPr>
    </w:p>
    <w:p w:rsidR="00B01A61" w:rsidRPr="008F5468" w:rsidRDefault="00F17450" w:rsidP="00F17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Preşedintele şedinţei                                              </w:t>
      </w:r>
      <w:r w:rsidR="008E02A1" w:rsidRPr="008F546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               Nicolae Orlov</w:t>
      </w:r>
    </w:p>
    <w:p w:rsidR="00F17450" w:rsidRPr="008F5468" w:rsidRDefault="00F17450" w:rsidP="00F174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               </w:t>
      </w:r>
      <w:r w:rsidRPr="008F5468">
        <w:rPr>
          <w:rFonts w:ascii="Times New Roman" w:hAnsi="Times New Roman" w:cs="Times New Roman"/>
          <w:i/>
          <w:iCs/>
          <w:color w:val="000000"/>
          <w:sz w:val="24"/>
          <w:szCs w:val="24"/>
          <w:lang w:val="ro-MO"/>
        </w:rPr>
        <w:t>Contrasemnează:</w:t>
      </w:r>
    </w:p>
    <w:p w:rsidR="00F17450" w:rsidRPr="008F5468" w:rsidRDefault="00F17450" w:rsidP="00F174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8F546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Secretarul Consiliului raional      </w:t>
      </w:r>
      <w:r w:rsidR="00B01A61" w:rsidRPr="008F546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            </w:t>
      </w:r>
      <w:r w:rsidRPr="008F546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       Ion Ţurcan</w:t>
      </w:r>
    </w:p>
    <w:p w:rsidR="00F17450" w:rsidRPr="008F5468" w:rsidRDefault="00F17450" w:rsidP="00F17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17450" w:rsidRPr="008F5468" w:rsidRDefault="00F17450" w:rsidP="00F17450">
      <w:pPr>
        <w:pStyle w:val="2"/>
        <w:spacing w:after="0" w:line="240" w:lineRule="auto"/>
        <w:rPr>
          <w:b/>
          <w:bCs/>
          <w:iCs/>
          <w:sz w:val="24"/>
          <w:szCs w:val="24"/>
          <w:lang w:val="ro-MO"/>
        </w:rPr>
      </w:pPr>
    </w:p>
    <w:p w:rsidR="00F17450" w:rsidRPr="008F5468" w:rsidRDefault="00F17450" w:rsidP="00F17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17450" w:rsidRPr="008F5468" w:rsidSect="00F17450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7D11"/>
    <w:multiLevelType w:val="hybridMultilevel"/>
    <w:tmpl w:val="8BCC77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450"/>
    <w:rsid w:val="0001377C"/>
    <w:rsid w:val="0002076B"/>
    <w:rsid w:val="001F2BF6"/>
    <w:rsid w:val="00267F5B"/>
    <w:rsid w:val="002A2B2A"/>
    <w:rsid w:val="004D51DA"/>
    <w:rsid w:val="00536760"/>
    <w:rsid w:val="00560D6F"/>
    <w:rsid w:val="00582407"/>
    <w:rsid w:val="006251FF"/>
    <w:rsid w:val="006F0698"/>
    <w:rsid w:val="008E02A1"/>
    <w:rsid w:val="008F5468"/>
    <w:rsid w:val="00AF687D"/>
    <w:rsid w:val="00B01A61"/>
    <w:rsid w:val="00B64DF2"/>
    <w:rsid w:val="00C14F13"/>
    <w:rsid w:val="00C95532"/>
    <w:rsid w:val="00DC19FD"/>
    <w:rsid w:val="00DC726F"/>
    <w:rsid w:val="00E16635"/>
    <w:rsid w:val="00F1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74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7450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8"/>
      <w:szCs w:val="20"/>
      <w:lang w:val="ru-MO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7450"/>
    <w:rPr>
      <w:rFonts w:ascii="Times New Roman" w:eastAsia="Times New Roman" w:hAnsi="Times New Roman" w:cs="Times New Roman"/>
      <w:noProof/>
      <w:sz w:val="28"/>
      <w:szCs w:val="20"/>
      <w:lang w:val="ru-MO"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7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2018-10-05T07:20:00Z</cp:lastPrinted>
  <dcterms:created xsi:type="dcterms:W3CDTF">2018-10-09T06:50:00Z</dcterms:created>
  <dcterms:modified xsi:type="dcterms:W3CDTF">2018-10-09T06:50:00Z</dcterms:modified>
</cp:coreProperties>
</file>