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578E7" w:rsidRDefault="00B578E7" w:rsidP="003F5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F5D3D" w:rsidRPr="00B578E7" w:rsidRDefault="003F5D3D" w:rsidP="003F5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21"/>
        <w:tblW w:w="5000" w:type="pct"/>
        <w:tblLook w:val="04A0"/>
      </w:tblPr>
      <w:tblGrid>
        <w:gridCol w:w="9856"/>
      </w:tblGrid>
      <w:tr w:rsidR="003F5D3D" w:rsidRPr="00B578E7" w:rsidTr="003F5D3D">
        <w:trPr>
          <w:trHeight w:val="539"/>
        </w:trPr>
        <w:tc>
          <w:tcPr>
            <w:tcW w:w="5000" w:type="pct"/>
            <w:hideMark/>
          </w:tcPr>
          <w:p w:rsidR="003F5D3D" w:rsidRPr="00B578E7" w:rsidRDefault="003F5D3D" w:rsidP="003F5D3D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578E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3F5D3D" w:rsidRPr="00B578E7" w:rsidRDefault="003F5D3D" w:rsidP="003F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B578E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F5D3D" w:rsidRPr="00B578E7" w:rsidRDefault="003F5D3D" w:rsidP="003F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b/>
          <w:sz w:val="24"/>
          <w:szCs w:val="24"/>
          <w:lang w:val="ro-MO"/>
        </w:rPr>
        <w:t>DECIZIE nr. 2/6</w:t>
      </w:r>
    </w:p>
    <w:p w:rsidR="003F5D3D" w:rsidRPr="00B578E7" w:rsidRDefault="003F5D3D" w:rsidP="003F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B578E7">
        <w:rPr>
          <w:rFonts w:ascii="Times New Roman" w:hAnsi="Times New Roman" w:cs="Times New Roman"/>
          <w:b/>
          <w:sz w:val="24"/>
          <w:szCs w:val="24"/>
          <w:lang w:val="ro-MO"/>
        </w:rPr>
        <w:t>din 17 mai 2018</w:t>
      </w:r>
    </w:p>
    <w:p w:rsidR="003F5D3D" w:rsidRPr="00B578E7" w:rsidRDefault="003F5D3D" w:rsidP="003F5D3D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F5D3D" w:rsidRPr="00B578E7" w:rsidRDefault="003F5D3D" w:rsidP="003F5D3D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C40FA0" w:rsidRPr="00B578E7" w:rsidRDefault="00C40FA0" w:rsidP="00CE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Cu privire la rezultatele activității </w:t>
      </w:r>
    </w:p>
    <w:p w:rsidR="00C40FA0" w:rsidRPr="00B578E7" w:rsidRDefault="00C40FA0" w:rsidP="00CE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Serviciului arhivă al raionului Ștefan Vodă,</w:t>
      </w:r>
    </w:p>
    <w:p w:rsidR="008351C9" w:rsidRPr="00B578E7" w:rsidRDefault="00C40FA0" w:rsidP="00CE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pentru perioada anilor 2015 - 2017</w:t>
      </w:r>
    </w:p>
    <w:p w:rsidR="008351C9" w:rsidRPr="00B578E7" w:rsidRDefault="008351C9" w:rsidP="003F5D3D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C40FA0" w:rsidRPr="00B578E7" w:rsidRDefault="003F5D3D" w:rsidP="003F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În scopul </w:t>
      </w:r>
      <w:r w:rsidR="00C40FA0" w:rsidRPr="00B578E7">
        <w:rPr>
          <w:rFonts w:ascii="Times New Roman" w:hAnsi="Times New Roman" w:cs="Times New Roman"/>
          <w:sz w:val="24"/>
          <w:szCs w:val="24"/>
          <w:lang w:val="ro-MO"/>
        </w:rPr>
        <w:t>eficientizării activității instituției arhi</w:t>
      </w:r>
      <w:r w:rsidR="00B578E7">
        <w:rPr>
          <w:rFonts w:ascii="Times New Roman" w:hAnsi="Times New Roman" w:cs="Times New Roman"/>
          <w:sz w:val="24"/>
          <w:szCs w:val="24"/>
          <w:lang w:val="ro-MO"/>
        </w:rPr>
        <w:t>vistice a raionului Ștefan Vodă;</w:t>
      </w:r>
    </w:p>
    <w:p w:rsidR="00CE7286" w:rsidRPr="00B578E7" w:rsidRDefault="00CE7286" w:rsidP="003F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În temeiul demersului</w:t>
      </w:r>
      <w:r w:rsidR="007F0C0E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E1CBE" w:rsidRPr="00B578E7">
        <w:rPr>
          <w:rFonts w:ascii="Times New Roman" w:hAnsi="Times New Roman" w:cs="Times New Roman"/>
          <w:sz w:val="24"/>
          <w:szCs w:val="24"/>
          <w:lang w:val="ro-MO"/>
        </w:rPr>
        <w:t>Serviciului de Stat Arhivă nr. 01-18/46 din 03.04.2018 și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Serviciului raional arhivă Ștefan Vodă nr. 01-17/46 din 11.04.2018</w:t>
      </w:r>
      <w:r w:rsidR="00B578E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C40FA0" w:rsidRPr="00B578E7" w:rsidRDefault="00C40FA0" w:rsidP="003F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În conformitate cu prevederile</w:t>
      </w:r>
      <w:r w:rsidR="00CE7286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Legii privind Fondul Arhivistic al Republicii Moldova nr. 880-XII din 22.01.1992 și Regulamentului privind organizarea și funcționarea Serviciului de Stat Arhivă</w:t>
      </w:r>
      <w:r w:rsidR="00B578E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F5D3D" w:rsidRPr="00B578E7" w:rsidRDefault="003F5D3D" w:rsidP="00B57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În baza art. 43 alin. (2)</w:t>
      </w:r>
      <w:r w:rsidR="00CE7286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art.</w:t>
      </w:r>
      <w:r w:rsidR="00CE7286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46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din Legea nr. 436 – XVI din 28 decembrie 2006 privind administraţia publică locală, Consiliul raional Ştefan Vodă </w:t>
      </w:r>
      <w:r w:rsidRPr="00B578E7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E27C2" w:rsidRPr="00B578E7" w:rsidRDefault="003F5D3D" w:rsidP="00BB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1. Se ia act de informaţia</w:t>
      </w:r>
      <w:r w:rsidR="00CE7286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prezentată</w:t>
      </w:r>
      <w:r w:rsidR="00BB042E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de dna Lidia </w:t>
      </w:r>
      <w:proofErr w:type="spellStart"/>
      <w:r w:rsidR="00BB042E" w:rsidRPr="00B578E7">
        <w:rPr>
          <w:rFonts w:ascii="Times New Roman" w:hAnsi="Times New Roman" w:cs="Times New Roman"/>
          <w:sz w:val="24"/>
          <w:szCs w:val="24"/>
          <w:lang w:val="ro-MO"/>
        </w:rPr>
        <w:t>Matveev</w:t>
      </w:r>
      <w:proofErr w:type="spellEnd"/>
      <w:r w:rsidR="00BB042E" w:rsidRPr="00B578E7">
        <w:rPr>
          <w:rFonts w:ascii="Times New Roman" w:hAnsi="Times New Roman" w:cs="Times New Roman"/>
          <w:sz w:val="24"/>
          <w:szCs w:val="24"/>
          <w:lang w:val="ro-MO"/>
        </w:rPr>
        <w:t>, șef al serviciului arhivă,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cu privire la</w:t>
      </w:r>
      <w:r w:rsidR="00CE7286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rezultatele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activit</w:t>
      </w:r>
      <w:r w:rsidR="00CE7286" w:rsidRPr="00B578E7">
        <w:rPr>
          <w:rFonts w:ascii="Times New Roman" w:hAnsi="Times New Roman" w:cs="Times New Roman"/>
          <w:sz w:val="24"/>
          <w:szCs w:val="24"/>
          <w:lang w:val="ro-MO"/>
        </w:rPr>
        <w:t>ății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27C2" w:rsidRPr="00B578E7">
        <w:rPr>
          <w:rFonts w:ascii="Times New Roman" w:hAnsi="Times New Roman" w:cs="Times New Roman"/>
          <w:sz w:val="24"/>
          <w:szCs w:val="24"/>
          <w:lang w:val="ro-MO"/>
        </w:rPr>
        <w:t>Serviciului arhivă al raionului Ștefan Vodă, pentru perioada</w:t>
      </w:r>
      <w:r w:rsidR="00BB042E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27C2" w:rsidRPr="00B578E7">
        <w:rPr>
          <w:rFonts w:ascii="Times New Roman" w:hAnsi="Times New Roman" w:cs="Times New Roman"/>
          <w:sz w:val="24"/>
          <w:szCs w:val="24"/>
          <w:lang w:val="ro-MO"/>
        </w:rPr>
        <w:t>anilor 2015 – 2017.</w:t>
      </w:r>
    </w:p>
    <w:p w:rsidR="00BE27C2" w:rsidRPr="00B578E7" w:rsidRDefault="00BE27C2" w:rsidP="00BE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2. Șeful Serviciului arhivă al raionului Ștefan Vodă va întreprinde măsurile necesare în vederea îmbunătățirii activității arhivistice și realiz</w:t>
      </w:r>
      <w:r w:rsidR="00973036" w:rsidRPr="00B578E7">
        <w:rPr>
          <w:rFonts w:ascii="Times New Roman" w:hAnsi="Times New Roman" w:cs="Times New Roman"/>
          <w:sz w:val="24"/>
          <w:szCs w:val="24"/>
          <w:lang w:val="ro-MO"/>
        </w:rPr>
        <w:t>ării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obiectivelor planificate, urmând:</w:t>
      </w:r>
    </w:p>
    <w:p w:rsidR="00BE27C2" w:rsidRPr="00B578E7" w:rsidRDefault="00BE27C2" w:rsidP="00BE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- să majoreze volumul de ordonanțe a documentelor instituțiilor-surse de completare, inclusiv a celor lichidate sau reorganizate;</w:t>
      </w:r>
    </w:p>
    <w:p w:rsidR="003F5D3D" w:rsidRPr="00B578E7" w:rsidRDefault="00BE27C2" w:rsidP="003F5D3D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- să efectueze lucrările de preluare la păstrare de stat a dosarelor cu termen </w:t>
      </w:r>
      <w:r w:rsidR="00C02E49" w:rsidRPr="00B578E7">
        <w:rPr>
          <w:rFonts w:ascii="Times New Roman" w:hAnsi="Times New Roman" w:cs="Times New Roman"/>
          <w:sz w:val="24"/>
          <w:szCs w:val="24"/>
          <w:lang w:val="ro-MO"/>
        </w:rPr>
        <w:t>permanent de păstrare, ale căror termene de păstrare în instituții a expirat;</w:t>
      </w:r>
    </w:p>
    <w:p w:rsidR="00CE7286" w:rsidRPr="00B578E7" w:rsidRDefault="00C02E49" w:rsidP="003F5D3D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- să completeze Lista instituțiilor-surse care reflectă aspecte ale dezvoltării</w:t>
      </w:r>
      <w:r w:rsidR="00973036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social-econo</w:t>
      </w:r>
      <w:r w:rsidR="00B578E7">
        <w:rPr>
          <w:rFonts w:ascii="Times New Roman" w:hAnsi="Times New Roman" w:cs="Times New Roman"/>
          <w:sz w:val="24"/>
          <w:szCs w:val="24"/>
          <w:lang w:val="ro-MO"/>
        </w:rPr>
        <w:t>mice și culturale ale raionului.</w:t>
      </w:r>
    </w:p>
    <w:p w:rsidR="003F5D3D" w:rsidRPr="00B578E7" w:rsidRDefault="007F0C0E" w:rsidP="003F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>Ion Țurcan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>secretar al Consiliului raional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3F5D3D" w:rsidRPr="00B578E7" w:rsidRDefault="007F0C0E" w:rsidP="003F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3F5D3D" w:rsidRPr="00B578E7" w:rsidRDefault="003F5D3D" w:rsidP="003F5D3D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7F0C0E" w:rsidRPr="00B578E7" w:rsidRDefault="007F0C0E" w:rsidP="003F5D3D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Serviciului de </w:t>
      </w:r>
      <w:r w:rsidR="008E1CBE" w:rsidRPr="00B578E7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tat </w:t>
      </w:r>
      <w:r w:rsidR="008E1CBE" w:rsidRPr="00B578E7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>rhivă al Republicii Moldova ;</w:t>
      </w:r>
    </w:p>
    <w:p w:rsidR="003F5D3D" w:rsidRPr="00B578E7" w:rsidRDefault="007F0C0E" w:rsidP="003F5D3D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>ervici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>ului raional arhivă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>Ștefan Vodă</w:t>
      </w:r>
      <w:r w:rsidR="003F5D3D" w:rsidRPr="00B578E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F5D3D" w:rsidRPr="00B578E7" w:rsidRDefault="003F5D3D" w:rsidP="003F5D3D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>Preşedintelui raionului;</w:t>
      </w:r>
    </w:p>
    <w:p w:rsidR="003F5D3D" w:rsidRPr="00B578E7" w:rsidRDefault="003F5D3D" w:rsidP="003F5D3D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B578E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B578E7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3F5D3D" w:rsidRPr="00B578E7" w:rsidRDefault="003F5D3D" w:rsidP="003F5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F5D3D" w:rsidRPr="00B578E7" w:rsidRDefault="003F5D3D" w:rsidP="003F5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F5D3D" w:rsidRPr="00B578E7" w:rsidRDefault="003F5D3D" w:rsidP="003F5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C5AEC" w:rsidRPr="00B578E7" w:rsidRDefault="008C5AEC" w:rsidP="003F5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F5D3D" w:rsidRPr="00B578E7" w:rsidRDefault="003F5D3D" w:rsidP="003F5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Preşedintele şedinţei                                                                                  </w:t>
      </w:r>
      <w:r w:rsidR="008C5AEC" w:rsidRPr="00B578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Anatolie Cîrnu</w:t>
      </w:r>
    </w:p>
    <w:p w:rsidR="003F5D3D" w:rsidRPr="00B578E7" w:rsidRDefault="003F5D3D" w:rsidP="003F5D3D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Contrasemnează: </w:t>
      </w:r>
    </w:p>
    <w:p w:rsidR="003F5D3D" w:rsidRPr="00B578E7" w:rsidRDefault="003F5D3D" w:rsidP="003F5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578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Secretarul Consiliului raional                                              </w:t>
      </w:r>
      <w:r w:rsidR="008C5AEC" w:rsidRPr="00B578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B578E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Ion Ţurcan</w:t>
      </w:r>
    </w:p>
    <w:p w:rsidR="003F5D3D" w:rsidRPr="00B578E7" w:rsidRDefault="003F5D3D" w:rsidP="003F5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3F5D3D" w:rsidRPr="00B578E7" w:rsidSect="003F5D3D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5D3D"/>
    <w:rsid w:val="0001377C"/>
    <w:rsid w:val="001A5A2F"/>
    <w:rsid w:val="001D6B94"/>
    <w:rsid w:val="001D6D36"/>
    <w:rsid w:val="00240493"/>
    <w:rsid w:val="002F7021"/>
    <w:rsid w:val="003F5D3D"/>
    <w:rsid w:val="00416DA2"/>
    <w:rsid w:val="00513D01"/>
    <w:rsid w:val="007F0C0E"/>
    <w:rsid w:val="008351C9"/>
    <w:rsid w:val="008C5AEC"/>
    <w:rsid w:val="008E1CBE"/>
    <w:rsid w:val="00973036"/>
    <w:rsid w:val="00B578E7"/>
    <w:rsid w:val="00BB042E"/>
    <w:rsid w:val="00BE27C2"/>
    <w:rsid w:val="00C02E49"/>
    <w:rsid w:val="00C40FA0"/>
    <w:rsid w:val="00CE7286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F5D3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2018-05-24T07:11:00Z</dcterms:created>
  <dcterms:modified xsi:type="dcterms:W3CDTF">2018-05-24T07:14:00Z</dcterms:modified>
</cp:coreProperties>
</file>