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E50" w:rsidRPr="001C79F8" w:rsidRDefault="002B5E50" w:rsidP="002B5E50">
      <w:pPr>
        <w:jc w:val="center"/>
        <w:rPr>
          <w:b/>
          <w:szCs w:val="28"/>
          <w:lang w:val="ro-MO"/>
        </w:rPr>
      </w:pPr>
      <w:r w:rsidRPr="001C79F8">
        <w:rPr>
          <w:b/>
          <w:szCs w:val="28"/>
          <w:lang w:val="ro-MO"/>
        </w:rPr>
        <w:t xml:space="preserve">Raport </w:t>
      </w:r>
    </w:p>
    <w:p w:rsidR="002B5E50" w:rsidRPr="001C79F8" w:rsidRDefault="002B5E50" w:rsidP="002B5E50">
      <w:pPr>
        <w:jc w:val="center"/>
        <w:rPr>
          <w:b/>
          <w:szCs w:val="28"/>
          <w:lang w:val="ro-MO"/>
        </w:rPr>
      </w:pPr>
      <w:r w:rsidRPr="001C79F8">
        <w:rPr>
          <w:b/>
          <w:szCs w:val="28"/>
          <w:lang w:val="ro-MO"/>
        </w:rPr>
        <w:t>de activitate al Direcției  Cultură, Tineret,</w:t>
      </w:r>
    </w:p>
    <w:p w:rsidR="002B5E50" w:rsidRPr="001C79F8" w:rsidRDefault="002B5E50" w:rsidP="002B5E50">
      <w:pPr>
        <w:jc w:val="center"/>
        <w:rPr>
          <w:b/>
          <w:szCs w:val="28"/>
          <w:lang w:val="ro-MO"/>
        </w:rPr>
      </w:pPr>
      <w:r w:rsidRPr="001C79F8">
        <w:rPr>
          <w:b/>
          <w:szCs w:val="28"/>
          <w:lang w:val="ro-MO"/>
        </w:rPr>
        <w:t xml:space="preserve"> Sport și Turism</w:t>
      </w:r>
      <w:r w:rsidR="001C79F8" w:rsidRPr="001C79F8">
        <w:rPr>
          <w:b/>
          <w:szCs w:val="28"/>
          <w:lang w:val="ro-MO"/>
        </w:rPr>
        <w:t xml:space="preserve"> </w:t>
      </w:r>
      <w:r w:rsidRPr="001C79F8">
        <w:rPr>
          <w:b/>
          <w:szCs w:val="28"/>
          <w:lang w:val="ro-MO"/>
        </w:rPr>
        <w:t>pentru anul 2017</w:t>
      </w:r>
    </w:p>
    <w:p w:rsidR="00760D3A" w:rsidRPr="005300A3" w:rsidRDefault="00760D3A" w:rsidP="00760D3A">
      <w:pPr>
        <w:jc w:val="center"/>
        <w:rPr>
          <w:b/>
          <w:sz w:val="24"/>
          <w:szCs w:val="24"/>
          <w:lang w:val="ro-MO"/>
        </w:rPr>
      </w:pPr>
    </w:p>
    <w:p w:rsidR="00760D3A" w:rsidRPr="005300A3" w:rsidRDefault="00760D3A" w:rsidP="00760D3A">
      <w:pPr>
        <w:jc w:val="both"/>
        <w:rPr>
          <w:sz w:val="24"/>
          <w:szCs w:val="24"/>
          <w:lang w:val="ro-MO"/>
        </w:rPr>
      </w:pPr>
    </w:p>
    <w:p w:rsidR="00760D3A" w:rsidRPr="005300A3" w:rsidRDefault="00760D3A" w:rsidP="001C79F8">
      <w:pPr>
        <w:jc w:val="center"/>
        <w:rPr>
          <w:sz w:val="24"/>
          <w:szCs w:val="24"/>
          <w:lang w:val="ro-MO"/>
        </w:rPr>
      </w:pPr>
      <w:r w:rsidRPr="005300A3">
        <w:rPr>
          <w:sz w:val="24"/>
          <w:szCs w:val="24"/>
          <w:lang w:val="ro-MO"/>
        </w:rPr>
        <w:t xml:space="preserve">          Activitățile organizate și susținute în anul 2017 de  DCTST s-au desfășurat în conformitate cu planul de acțiuni pe 2017 și conform documentului Strat</w:t>
      </w:r>
      <w:r w:rsidR="001C79F8">
        <w:rPr>
          <w:sz w:val="24"/>
          <w:szCs w:val="24"/>
          <w:lang w:val="ro-MO"/>
        </w:rPr>
        <w:t>egia raionului Ștefan-Vodă 2016-</w:t>
      </w:r>
      <w:r w:rsidRPr="005300A3">
        <w:rPr>
          <w:sz w:val="24"/>
          <w:szCs w:val="24"/>
          <w:lang w:val="ro-MO"/>
        </w:rPr>
        <w:t>2021, respectând Regulamentul de organizare și funcționare al instituției.</w:t>
      </w:r>
    </w:p>
    <w:p w:rsidR="00760D3A" w:rsidRPr="005300A3" w:rsidRDefault="002B5E50" w:rsidP="00760D3A">
      <w:pPr>
        <w:jc w:val="both"/>
        <w:rPr>
          <w:sz w:val="24"/>
          <w:szCs w:val="24"/>
          <w:lang w:val="ro-MO"/>
        </w:rPr>
      </w:pPr>
      <w:r w:rsidRPr="005300A3">
        <w:rPr>
          <w:sz w:val="24"/>
          <w:szCs w:val="24"/>
          <w:lang w:val="ro-MO"/>
        </w:rPr>
        <w:t xml:space="preserve">         La momentul actual</w:t>
      </w:r>
      <w:r w:rsidR="00760D3A" w:rsidRPr="005300A3">
        <w:rPr>
          <w:sz w:val="24"/>
          <w:szCs w:val="24"/>
          <w:lang w:val="ro-MO"/>
        </w:rPr>
        <w:t xml:space="preserve">, DCTST monitorizează </w:t>
      </w:r>
      <w:r w:rsidR="00760D3A" w:rsidRPr="005300A3">
        <w:rPr>
          <w:b/>
          <w:sz w:val="24"/>
          <w:szCs w:val="24"/>
          <w:lang w:val="ro-MO"/>
        </w:rPr>
        <w:t>64</w:t>
      </w:r>
      <w:r w:rsidR="00760D3A" w:rsidRPr="005300A3">
        <w:rPr>
          <w:sz w:val="24"/>
          <w:szCs w:val="24"/>
          <w:lang w:val="ro-MO"/>
        </w:rPr>
        <w:t xml:space="preserve"> de instituții culturale, de bază, dintre care: </w:t>
      </w:r>
      <w:r w:rsidR="00760D3A" w:rsidRPr="005300A3">
        <w:rPr>
          <w:b/>
          <w:sz w:val="24"/>
          <w:szCs w:val="24"/>
          <w:lang w:val="ro-MO"/>
        </w:rPr>
        <w:t xml:space="preserve">26 </w:t>
      </w:r>
      <w:r w:rsidR="00760D3A" w:rsidRPr="005300A3">
        <w:rPr>
          <w:sz w:val="24"/>
          <w:szCs w:val="24"/>
          <w:lang w:val="ro-MO"/>
        </w:rPr>
        <w:t xml:space="preserve">case/cămine culturale, </w:t>
      </w:r>
      <w:r w:rsidR="00760D3A" w:rsidRPr="005300A3">
        <w:rPr>
          <w:b/>
          <w:sz w:val="24"/>
          <w:szCs w:val="24"/>
          <w:lang w:val="ro-MO"/>
        </w:rPr>
        <w:t>33</w:t>
      </w:r>
      <w:r w:rsidR="00760D3A" w:rsidRPr="005300A3">
        <w:rPr>
          <w:sz w:val="24"/>
          <w:szCs w:val="24"/>
          <w:lang w:val="ro-MO"/>
        </w:rPr>
        <w:t xml:space="preserve"> biblioteci, </w:t>
      </w:r>
      <w:r w:rsidR="00760D3A" w:rsidRPr="005300A3">
        <w:rPr>
          <w:b/>
          <w:sz w:val="24"/>
          <w:szCs w:val="24"/>
          <w:lang w:val="ro-MO"/>
        </w:rPr>
        <w:t>3</w:t>
      </w:r>
      <w:r w:rsidR="00760D3A" w:rsidRPr="005300A3">
        <w:rPr>
          <w:sz w:val="24"/>
          <w:szCs w:val="24"/>
          <w:lang w:val="ro-MO"/>
        </w:rPr>
        <w:t xml:space="preserve"> muzee , și </w:t>
      </w:r>
      <w:r w:rsidR="00760D3A" w:rsidRPr="005300A3">
        <w:rPr>
          <w:b/>
          <w:sz w:val="24"/>
          <w:szCs w:val="24"/>
          <w:lang w:val="ro-MO"/>
        </w:rPr>
        <w:t>2</w:t>
      </w:r>
      <w:r w:rsidR="00760D3A" w:rsidRPr="005300A3">
        <w:rPr>
          <w:sz w:val="24"/>
          <w:szCs w:val="24"/>
          <w:lang w:val="ro-MO"/>
        </w:rPr>
        <w:t xml:space="preserve"> instituții de învățământ artistic extrașcolar cu (</w:t>
      </w:r>
      <w:r w:rsidR="00760D3A" w:rsidRPr="005300A3">
        <w:rPr>
          <w:b/>
          <w:sz w:val="24"/>
          <w:szCs w:val="24"/>
          <w:lang w:val="ro-MO"/>
        </w:rPr>
        <w:t>9</w:t>
      </w:r>
      <w:r w:rsidR="00760D3A" w:rsidRPr="005300A3">
        <w:rPr>
          <w:sz w:val="24"/>
          <w:szCs w:val="24"/>
          <w:lang w:val="ro-MO"/>
        </w:rPr>
        <w:t xml:space="preserve"> filiale și </w:t>
      </w:r>
      <w:r w:rsidR="00760D3A" w:rsidRPr="005300A3">
        <w:rPr>
          <w:b/>
          <w:sz w:val="24"/>
          <w:szCs w:val="24"/>
          <w:lang w:val="ro-MO"/>
        </w:rPr>
        <w:t xml:space="preserve">1 </w:t>
      </w:r>
      <w:r w:rsidR="00760D3A" w:rsidRPr="005300A3">
        <w:rPr>
          <w:sz w:val="24"/>
          <w:szCs w:val="24"/>
          <w:lang w:val="ro-MO"/>
        </w:rPr>
        <w:t>cor ”Crescendo”) .</w:t>
      </w:r>
    </w:p>
    <w:p w:rsidR="00760D3A" w:rsidRPr="005300A3" w:rsidRDefault="00760D3A" w:rsidP="00760D3A">
      <w:pPr>
        <w:jc w:val="both"/>
        <w:rPr>
          <w:sz w:val="24"/>
          <w:szCs w:val="24"/>
          <w:lang w:val="ro-MO"/>
        </w:rPr>
      </w:pPr>
      <w:r w:rsidRPr="005300A3">
        <w:rPr>
          <w:sz w:val="24"/>
          <w:szCs w:val="24"/>
          <w:lang w:val="ro-MO"/>
        </w:rPr>
        <w:t xml:space="preserve">        Ca și în ceilalți ani, DCTST a activat  pe </w:t>
      </w:r>
      <w:r w:rsidRPr="005300A3">
        <w:rPr>
          <w:b/>
          <w:sz w:val="24"/>
          <w:szCs w:val="24"/>
          <w:lang w:val="ro-MO"/>
        </w:rPr>
        <w:t>3</w:t>
      </w:r>
      <w:r w:rsidRPr="005300A3">
        <w:rPr>
          <w:sz w:val="24"/>
          <w:szCs w:val="24"/>
          <w:lang w:val="ro-MO"/>
        </w:rPr>
        <w:t xml:space="preserve"> direcții/programe distincte:</w:t>
      </w:r>
    </w:p>
    <w:p w:rsidR="00760D3A" w:rsidRPr="005300A3" w:rsidRDefault="00760D3A" w:rsidP="00760D3A">
      <w:pPr>
        <w:jc w:val="both"/>
        <w:rPr>
          <w:b/>
          <w:i/>
          <w:sz w:val="24"/>
          <w:szCs w:val="24"/>
          <w:lang w:val="ro-MO"/>
        </w:rPr>
      </w:pPr>
      <w:r w:rsidRPr="005300A3">
        <w:rPr>
          <w:sz w:val="24"/>
          <w:szCs w:val="24"/>
          <w:lang w:val="ro-MO"/>
        </w:rPr>
        <w:t xml:space="preserve">       </w:t>
      </w:r>
      <w:r w:rsidRPr="005300A3">
        <w:rPr>
          <w:b/>
          <w:i/>
          <w:sz w:val="24"/>
          <w:szCs w:val="24"/>
          <w:lang w:val="ro-MO"/>
        </w:rPr>
        <w:t>1.Programul cercetare-conservare-pregătire metodologică.</w:t>
      </w:r>
    </w:p>
    <w:p w:rsidR="00760D3A" w:rsidRPr="005300A3" w:rsidRDefault="00760D3A" w:rsidP="00760D3A">
      <w:pPr>
        <w:ind w:left="75"/>
        <w:jc w:val="both"/>
        <w:rPr>
          <w:sz w:val="24"/>
          <w:szCs w:val="24"/>
          <w:lang w:val="ro-MO"/>
        </w:rPr>
      </w:pPr>
      <w:r w:rsidRPr="005300A3">
        <w:rPr>
          <w:b/>
          <w:i/>
          <w:sz w:val="24"/>
          <w:szCs w:val="24"/>
          <w:lang w:val="ro-MO"/>
        </w:rPr>
        <w:t xml:space="preserve">      2.Programul cultural-artistic</w:t>
      </w:r>
      <w:r w:rsidRPr="005300A3">
        <w:rPr>
          <w:sz w:val="24"/>
          <w:szCs w:val="24"/>
          <w:lang w:val="ro-MO"/>
        </w:rPr>
        <w:t xml:space="preserve"> împărțit în 3 secțiuni (locale-raionale-naționale).</w:t>
      </w:r>
    </w:p>
    <w:p w:rsidR="00760D3A" w:rsidRPr="005300A3" w:rsidRDefault="00760D3A" w:rsidP="00760D3A">
      <w:pPr>
        <w:jc w:val="both"/>
        <w:rPr>
          <w:b/>
          <w:i/>
          <w:sz w:val="24"/>
          <w:szCs w:val="24"/>
          <w:lang w:val="ro-MO"/>
        </w:rPr>
      </w:pPr>
      <w:r w:rsidRPr="005300A3">
        <w:rPr>
          <w:sz w:val="24"/>
          <w:szCs w:val="24"/>
          <w:lang w:val="ro-MO"/>
        </w:rPr>
        <w:t xml:space="preserve">       </w:t>
      </w:r>
      <w:r w:rsidRPr="005300A3">
        <w:rPr>
          <w:b/>
          <w:i/>
          <w:sz w:val="24"/>
          <w:szCs w:val="24"/>
          <w:lang w:val="ro-MO"/>
        </w:rPr>
        <w:t>3.Programul administrativ.</w:t>
      </w:r>
    </w:p>
    <w:p w:rsidR="00760D3A" w:rsidRPr="005300A3" w:rsidRDefault="00760D3A" w:rsidP="00760D3A">
      <w:pPr>
        <w:jc w:val="both"/>
        <w:rPr>
          <w:sz w:val="24"/>
          <w:szCs w:val="24"/>
          <w:lang w:val="ro-MO"/>
        </w:rPr>
      </w:pPr>
      <w:r w:rsidRPr="005300A3">
        <w:rPr>
          <w:sz w:val="24"/>
          <w:szCs w:val="24"/>
          <w:lang w:val="ro-MO"/>
        </w:rPr>
        <w:t xml:space="preserve">În perioada de referință pe toate segmentele acestor 3 programe DCTST </w:t>
      </w:r>
    </w:p>
    <w:p w:rsidR="00760D3A" w:rsidRPr="005300A3" w:rsidRDefault="00760D3A" w:rsidP="00760D3A">
      <w:pPr>
        <w:jc w:val="both"/>
        <w:rPr>
          <w:sz w:val="24"/>
          <w:szCs w:val="24"/>
          <w:lang w:val="ro-MO"/>
        </w:rPr>
      </w:pPr>
      <w:r w:rsidRPr="005300A3">
        <w:rPr>
          <w:sz w:val="24"/>
          <w:szCs w:val="24"/>
          <w:lang w:val="ro-MO"/>
        </w:rPr>
        <w:t>s-a confruntat cu o criză /dificultăți de coordonare/cooperare între toate instituțiile culturale nominalizate mai sus,  fiind aplanate parțial nu depindeau  totalmente de DCTST</w:t>
      </w:r>
      <w:r w:rsidRPr="005300A3">
        <w:rPr>
          <w:b/>
          <w:sz w:val="24"/>
          <w:szCs w:val="24"/>
          <w:lang w:val="ro-MO"/>
        </w:rPr>
        <w:t>, fiindcă lipsa verigii de management și</w:t>
      </w:r>
      <w:r w:rsidRPr="005300A3">
        <w:rPr>
          <w:sz w:val="24"/>
          <w:szCs w:val="24"/>
          <w:lang w:val="ro-MO"/>
        </w:rPr>
        <w:t xml:space="preserve"> </w:t>
      </w:r>
      <w:r w:rsidRPr="005300A3">
        <w:rPr>
          <w:b/>
          <w:sz w:val="24"/>
          <w:szCs w:val="24"/>
          <w:lang w:val="ro-MO"/>
        </w:rPr>
        <w:t>neclaritatea responsabilităților la nivel de APL nu permite un control</w:t>
      </w:r>
      <w:r w:rsidRPr="005300A3">
        <w:rPr>
          <w:sz w:val="24"/>
          <w:szCs w:val="24"/>
          <w:lang w:val="ro-MO"/>
        </w:rPr>
        <w:t xml:space="preserve"> </w:t>
      </w:r>
      <w:r w:rsidRPr="005300A3">
        <w:rPr>
          <w:b/>
          <w:sz w:val="24"/>
          <w:szCs w:val="24"/>
          <w:lang w:val="ro-MO"/>
        </w:rPr>
        <w:t>eficient al calității serviciilor culturale prestate populației</w:t>
      </w:r>
      <w:r w:rsidRPr="005300A3">
        <w:rPr>
          <w:sz w:val="24"/>
          <w:szCs w:val="24"/>
          <w:lang w:val="ro-MO"/>
        </w:rPr>
        <w:t xml:space="preserve">. Vom enumera câteva aspecte ca:  </w:t>
      </w:r>
      <w:r w:rsidRPr="005300A3">
        <w:rPr>
          <w:b/>
          <w:sz w:val="24"/>
          <w:szCs w:val="24"/>
          <w:lang w:val="ro-MO"/>
        </w:rPr>
        <w:t>sistem de finanțare rigid, lipsit de transparență și neorientat pe nevoile instituțiilor; patrimoniu cultural</w:t>
      </w:r>
      <w:r w:rsidRPr="005300A3">
        <w:rPr>
          <w:sz w:val="24"/>
          <w:szCs w:val="24"/>
          <w:lang w:val="ro-MO"/>
        </w:rPr>
        <w:t xml:space="preserve"> </w:t>
      </w:r>
      <w:r w:rsidRPr="005300A3">
        <w:rPr>
          <w:b/>
          <w:sz w:val="24"/>
          <w:szCs w:val="24"/>
          <w:lang w:val="ro-MO"/>
        </w:rPr>
        <w:t>gestionat ineficient</w:t>
      </w:r>
      <w:r w:rsidRPr="005300A3">
        <w:rPr>
          <w:sz w:val="24"/>
          <w:szCs w:val="24"/>
          <w:lang w:val="ro-MO"/>
        </w:rPr>
        <w:t>. Mă voi axa pe nuanțarea problemelor majore din domeniu.</w:t>
      </w:r>
    </w:p>
    <w:p w:rsidR="00760D3A" w:rsidRPr="005300A3" w:rsidRDefault="00760D3A" w:rsidP="00760D3A">
      <w:pPr>
        <w:jc w:val="both"/>
        <w:rPr>
          <w:sz w:val="24"/>
          <w:szCs w:val="24"/>
          <w:lang w:val="ro-MO"/>
        </w:rPr>
      </w:pPr>
      <w:r w:rsidRPr="005300A3">
        <w:rPr>
          <w:b/>
          <w:sz w:val="24"/>
          <w:szCs w:val="24"/>
          <w:lang w:val="ro-MO"/>
        </w:rPr>
        <w:t>Prin programul 1</w:t>
      </w:r>
      <w:r w:rsidR="002B5E50" w:rsidRPr="005300A3">
        <w:rPr>
          <w:sz w:val="24"/>
          <w:szCs w:val="24"/>
          <w:lang w:val="ro-MO"/>
        </w:rPr>
        <w:t xml:space="preserve"> Avâ</w:t>
      </w:r>
      <w:r w:rsidRPr="005300A3">
        <w:rPr>
          <w:sz w:val="24"/>
          <w:szCs w:val="24"/>
          <w:lang w:val="ro-MO"/>
        </w:rPr>
        <w:t>nd în vedere gradul scăzut de pregătire profesională a</w:t>
      </w:r>
      <w:r w:rsidR="002B5E50" w:rsidRPr="005300A3">
        <w:rPr>
          <w:sz w:val="24"/>
          <w:szCs w:val="24"/>
          <w:lang w:val="ro-MO"/>
        </w:rPr>
        <w:t xml:space="preserve"> cadrelor din domeniul culturii</w:t>
      </w:r>
      <w:r w:rsidRPr="005300A3">
        <w:rPr>
          <w:sz w:val="24"/>
          <w:szCs w:val="24"/>
          <w:lang w:val="ro-MO"/>
        </w:rPr>
        <w:t xml:space="preserve">, este necesară crearea unui cadru instituțional pentru formarea și dezvoltarea profesională a specialiștilor din acest domeniu. În acest sens, </w:t>
      </w:r>
      <w:r w:rsidRPr="005300A3">
        <w:rPr>
          <w:b/>
          <w:sz w:val="24"/>
          <w:szCs w:val="24"/>
          <w:lang w:val="ro-MO"/>
        </w:rPr>
        <w:t>BNRM</w:t>
      </w:r>
      <w:r w:rsidRPr="005300A3">
        <w:rPr>
          <w:sz w:val="24"/>
          <w:szCs w:val="24"/>
          <w:lang w:val="ro-MO"/>
        </w:rPr>
        <w:t xml:space="preserve"> (Biblioteca Națională)  și  </w:t>
      </w:r>
      <w:r w:rsidRPr="005300A3">
        <w:rPr>
          <w:b/>
          <w:sz w:val="24"/>
          <w:szCs w:val="24"/>
          <w:lang w:val="ro-MO"/>
        </w:rPr>
        <w:t>AMTAP</w:t>
      </w:r>
      <w:r w:rsidRPr="005300A3">
        <w:rPr>
          <w:sz w:val="24"/>
          <w:szCs w:val="24"/>
          <w:lang w:val="ro-MO"/>
        </w:rPr>
        <w:t xml:space="preserve"> (Academia de Muzică ,Teatru și Arte Plastice) pe parcursul anului 2017 au organizat formări profesionale contra plată</w:t>
      </w:r>
    </w:p>
    <w:p w:rsidR="00760D3A" w:rsidRPr="005300A3" w:rsidRDefault="00760D3A" w:rsidP="00760D3A">
      <w:pPr>
        <w:jc w:val="both"/>
        <w:rPr>
          <w:sz w:val="24"/>
          <w:szCs w:val="24"/>
          <w:lang w:val="ro-MO"/>
        </w:rPr>
      </w:pPr>
      <w:r w:rsidRPr="005300A3">
        <w:rPr>
          <w:sz w:val="24"/>
          <w:szCs w:val="24"/>
          <w:lang w:val="ro-MO"/>
        </w:rPr>
        <w:t>(de la 450 – 800 lei ) dar era impo</w:t>
      </w:r>
      <w:r w:rsidR="002B5E50" w:rsidRPr="005300A3">
        <w:rPr>
          <w:sz w:val="24"/>
          <w:szCs w:val="24"/>
          <w:lang w:val="ro-MO"/>
        </w:rPr>
        <w:t>sibilă plecarea</w:t>
      </w:r>
      <w:r w:rsidRPr="005300A3">
        <w:rPr>
          <w:sz w:val="24"/>
          <w:szCs w:val="24"/>
          <w:lang w:val="ro-MO"/>
        </w:rPr>
        <w:t xml:space="preserve">, </w:t>
      </w:r>
      <w:r w:rsidR="002B5E50" w:rsidRPr="005300A3">
        <w:rPr>
          <w:sz w:val="24"/>
          <w:szCs w:val="24"/>
          <w:lang w:val="ro-MO"/>
        </w:rPr>
        <w:t>doarece</w:t>
      </w:r>
      <w:r w:rsidRPr="005300A3">
        <w:rPr>
          <w:sz w:val="24"/>
          <w:szCs w:val="24"/>
          <w:lang w:val="ro-MO"/>
        </w:rPr>
        <w:t xml:space="preserve"> erau de obicei organizate când era </w:t>
      </w:r>
      <w:r w:rsidRPr="005300A3">
        <w:rPr>
          <w:b/>
          <w:sz w:val="24"/>
          <w:szCs w:val="24"/>
          <w:lang w:val="ro-MO"/>
        </w:rPr>
        <w:t>picul sărbătorilor</w:t>
      </w:r>
      <w:r w:rsidRPr="005300A3">
        <w:rPr>
          <w:sz w:val="24"/>
          <w:szCs w:val="24"/>
          <w:lang w:val="ro-MO"/>
        </w:rPr>
        <w:t xml:space="preserve">, un alt motiv fiind de toți cunoscut </w:t>
      </w:r>
      <w:r w:rsidR="002B5E50" w:rsidRPr="005300A3">
        <w:rPr>
          <w:sz w:val="24"/>
          <w:szCs w:val="24"/>
          <w:lang w:val="ro-MO"/>
        </w:rPr>
        <w:t xml:space="preserve">- </w:t>
      </w:r>
      <w:r w:rsidRPr="005300A3">
        <w:rPr>
          <w:b/>
          <w:sz w:val="24"/>
          <w:szCs w:val="24"/>
          <w:lang w:val="ro-MO"/>
        </w:rPr>
        <w:t>salariul mic</w:t>
      </w:r>
      <w:r w:rsidRPr="005300A3">
        <w:rPr>
          <w:sz w:val="24"/>
          <w:szCs w:val="24"/>
          <w:lang w:val="ro-MO"/>
        </w:rPr>
        <w:t xml:space="preserve">, și al treilea moment </w:t>
      </w:r>
      <w:r w:rsidR="002B5E50" w:rsidRPr="005300A3">
        <w:rPr>
          <w:sz w:val="24"/>
          <w:szCs w:val="24"/>
          <w:lang w:val="ro-MO"/>
        </w:rPr>
        <w:t>-</w:t>
      </w:r>
      <w:r w:rsidRPr="005300A3">
        <w:rPr>
          <w:sz w:val="24"/>
          <w:szCs w:val="24"/>
          <w:lang w:val="ro-MO"/>
        </w:rPr>
        <w:t xml:space="preserve"> </w:t>
      </w:r>
      <w:r w:rsidRPr="005300A3">
        <w:rPr>
          <w:b/>
          <w:sz w:val="24"/>
          <w:szCs w:val="24"/>
          <w:lang w:val="ro-MO"/>
        </w:rPr>
        <w:t>indiferența/vârsta…..</w:t>
      </w:r>
    </w:p>
    <w:p w:rsidR="00760D3A" w:rsidRPr="005300A3" w:rsidRDefault="00760D3A" w:rsidP="00760D3A">
      <w:pPr>
        <w:jc w:val="center"/>
        <w:rPr>
          <w:b/>
          <w:sz w:val="24"/>
          <w:szCs w:val="24"/>
          <w:lang w:val="ro-MO"/>
        </w:rPr>
      </w:pPr>
      <w:r w:rsidRPr="005300A3">
        <w:rPr>
          <w:b/>
          <w:sz w:val="24"/>
          <w:szCs w:val="24"/>
          <w:lang w:val="ro-MO"/>
        </w:rPr>
        <w:t>2.</w:t>
      </w:r>
    </w:p>
    <w:p w:rsidR="00760D3A" w:rsidRPr="005300A3" w:rsidRDefault="00760D3A" w:rsidP="00760D3A">
      <w:pPr>
        <w:jc w:val="both"/>
        <w:rPr>
          <w:sz w:val="24"/>
          <w:szCs w:val="24"/>
          <w:lang w:val="ro-MO"/>
        </w:rPr>
      </w:pPr>
      <w:r w:rsidRPr="005300A3">
        <w:rPr>
          <w:sz w:val="24"/>
          <w:szCs w:val="24"/>
          <w:lang w:val="ro-MO"/>
        </w:rPr>
        <w:t>Dar avem nevoie ca aerul de aceste instruiri deoarece șchiopătăm conform cerințelor și vieții la capitolul managementul/manag</w:t>
      </w:r>
      <w:r w:rsidR="002B5E50" w:rsidRPr="005300A3">
        <w:rPr>
          <w:sz w:val="24"/>
          <w:szCs w:val="24"/>
          <w:lang w:val="ro-MO"/>
        </w:rPr>
        <w:t>ementul proiectelor. Abea la sfâ</w:t>
      </w:r>
      <w:r w:rsidRPr="005300A3">
        <w:rPr>
          <w:sz w:val="24"/>
          <w:szCs w:val="24"/>
          <w:lang w:val="ro-MO"/>
        </w:rPr>
        <w:t>rșitul lunii decembrie la data de 29 anul  2017  a fost semnat un ordin  de către Ministerul Educației, Culturii și Cercetării  pentru cursuri de formare continuă pentru anul 2018. Să sperăm.  Cât pentru bibliotecari/conducători ai formațiilor/directori ai C/C  la fel sunt obligatoriu instruirile și pentru cadrele didactice din învățământul artistic extrașcolar.</w:t>
      </w:r>
    </w:p>
    <w:p w:rsidR="00760D3A" w:rsidRPr="005300A3" w:rsidRDefault="00760D3A" w:rsidP="00760D3A">
      <w:pPr>
        <w:jc w:val="both"/>
        <w:rPr>
          <w:sz w:val="24"/>
          <w:szCs w:val="24"/>
          <w:lang w:val="ro-MO"/>
        </w:rPr>
      </w:pPr>
      <w:r w:rsidRPr="005300A3">
        <w:rPr>
          <w:sz w:val="24"/>
          <w:szCs w:val="24"/>
          <w:lang w:val="ro-MO"/>
        </w:rPr>
        <w:t xml:space="preserve">Nu este nici o mișcare la compartimentul parteneriat, deși primarii au semnat acorduri de înfrățire cu omologii săi din România, din păcate, colegii din domeniul  culturii nu au întreprins nici o acțiune pentru a extinde colaborarea cu colegii din România. Cu toate aceste probleme majore  ale </w:t>
      </w:r>
      <w:r w:rsidRPr="005300A3">
        <w:rPr>
          <w:b/>
          <w:sz w:val="24"/>
          <w:szCs w:val="24"/>
          <w:lang w:val="ro-MO"/>
        </w:rPr>
        <w:t>cadrelor</w:t>
      </w:r>
      <w:r w:rsidRPr="005300A3">
        <w:rPr>
          <w:sz w:val="24"/>
          <w:szCs w:val="24"/>
          <w:lang w:val="ro-MO"/>
        </w:rPr>
        <w:t xml:space="preserve"> – </w:t>
      </w:r>
      <w:r w:rsidRPr="005300A3">
        <w:rPr>
          <w:b/>
          <w:sz w:val="24"/>
          <w:szCs w:val="24"/>
          <w:lang w:val="ro-MO"/>
        </w:rPr>
        <w:t>resurselor umane (</w:t>
      </w:r>
      <w:r w:rsidRPr="005300A3">
        <w:rPr>
          <w:i/>
          <w:sz w:val="24"/>
          <w:szCs w:val="24"/>
          <w:lang w:val="ro-MO"/>
        </w:rPr>
        <w:t xml:space="preserve">dacă ne referim la C/C-angajați avem </w:t>
      </w:r>
      <w:r w:rsidRPr="005300A3">
        <w:rPr>
          <w:b/>
          <w:i/>
          <w:sz w:val="24"/>
          <w:szCs w:val="24"/>
          <w:lang w:val="ro-MO"/>
        </w:rPr>
        <w:t>135</w:t>
      </w:r>
      <w:r w:rsidRPr="005300A3">
        <w:rPr>
          <w:i/>
          <w:sz w:val="24"/>
          <w:szCs w:val="24"/>
          <w:lang w:val="ro-MO"/>
        </w:rPr>
        <w:t xml:space="preserve"> de persoane inclusiv cu studii superioare </w:t>
      </w:r>
      <w:r w:rsidRPr="005300A3">
        <w:rPr>
          <w:b/>
          <w:i/>
          <w:sz w:val="24"/>
          <w:szCs w:val="24"/>
          <w:lang w:val="ro-MO"/>
        </w:rPr>
        <w:t xml:space="preserve">17 </w:t>
      </w:r>
      <w:r w:rsidRPr="005300A3">
        <w:rPr>
          <w:i/>
          <w:sz w:val="24"/>
          <w:szCs w:val="24"/>
          <w:lang w:val="ro-MO"/>
        </w:rPr>
        <w:t xml:space="preserve">din care </w:t>
      </w:r>
      <w:r w:rsidRPr="005300A3">
        <w:rPr>
          <w:b/>
          <w:i/>
          <w:sz w:val="24"/>
          <w:szCs w:val="24"/>
          <w:lang w:val="ro-MO"/>
        </w:rPr>
        <w:t>10</w:t>
      </w:r>
      <w:r w:rsidRPr="005300A3">
        <w:rPr>
          <w:i/>
          <w:sz w:val="24"/>
          <w:szCs w:val="24"/>
          <w:lang w:val="ro-MO"/>
        </w:rPr>
        <w:t xml:space="preserve"> sunt din cultură-catastrofă; Biblioteci total angajați-</w:t>
      </w:r>
      <w:r w:rsidRPr="005300A3">
        <w:rPr>
          <w:b/>
          <w:i/>
          <w:sz w:val="24"/>
          <w:szCs w:val="24"/>
          <w:lang w:val="ro-MO"/>
        </w:rPr>
        <w:t>38</w:t>
      </w:r>
      <w:r w:rsidRPr="005300A3">
        <w:rPr>
          <w:i/>
          <w:sz w:val="24"/>
          <w:szCs w:val="24"/>
          <w:lang w:val="ro-MO"/>
        </w:rPr>
        <w:t xml:space="preserve"> din care </w:t>
      </w:r>
      <w:r w:rsidRPr="005300A3">
        <w:rPr>
          <w:b/>
          <w:i/>
          <w:sz w:val="24"/>
          <w:szCs w:val="24"/>
          <w:lang w:val="ro-MO"/>
        </w:rPr>
        <w:t>13</w:t>
      </w:r>
      <w:r w:rsidR="004F569B" w:rsidRPr="005300A3">
        <w:rPr>
          <w:i/>
          <w:sz w:val="24"/>
          <w:szCs w:val="24"/>
          <w:lang w:val="ro-MO"/>
        </w:rPr>
        <w:t xml:space="preserve"> cu studii superioare, </w:t>
      </w:r>
      <w:r w:rsidRPr="005300A3">
        <w:rPr>
          <w:i/>
          <w:sz w:val="24"/>
          <w:szCs w:val="24"/>
          <w:lang w:val="ro-MO"/>
        </w:rPr>
        <w:t xml:space="preserve">din alte domeniiși </w:t>
      </w:r>
      <w:r w:rsidR="004F569B" w:rsidRPr="005300A3">
        <w:rPr>
          <w:i/>
          <w:sz w:val="24"/>
          <w:szCs w:val="24"/>
          <w:lang w:val="ro-MO"/>
        </w:rPr>
        <w:t>-</w:t>
      </w:r>
      <w:r w:rsidRPr="005300A3">
        <w:rPr>
          <w:b/>
          <w:i/>
          <w:sz w:val="24"/>
          <w:szCs w:val="24"/>
          <w:lang w:val="ro-MO"/>
        </w:rPr>
        <w:t>23</w:t>
      </w:r>
      <w:r w:rsidRPr="005300A3">
        <w:rPr>
          <w:i/>
          <w:sz w:val="24"/>
          <w:szCs w:val="24"/>
          <w:lang w:val="ro-MO"/>
        </w:rPr>
        <w:t xml:space="preserve"> de bibliotecari studii medii de calificare din biblioteconomie). </w:t>
      </w:r>
      <w:r w:rsidRPr="005300A3">
        <w:rPr>
          <w:sz w:val="24"/>
          <w:szCs w:val="24"/>
          <w:lang w:val="ro-MO"/>
        </w:rPr>
        <w:t>DCTST s-a străduit să îmbunătățească  calitatea produsului cultural oferit cetățenilor de către instituț</w:t>
      </w:r>
      <w:r w:rsidR="004F569B" w:rsidRPr="005300A3">
        <w:rPr>
          <w:sz w:val="24"/>
          <w:szCs w:val="24"/>
          <w:lang w:val="ro-MO"/>
        </w:rPr>
        <w:t>iile și angajații din domeniu,</w:t>
      </w:r>
      <w:r w:rsidRPr="005300A3">
        <w:rPr>
          <w:sz w:val="24"/>
          <w:szCs w:val="24"/>
          <w:lang w:val="ro-MO"/>
        </w:rPr>
        <w:t xml:space="preserve"> asigurând suport logistic și   asistență de specialitate, la cerere pentru toate instituțiile culturale din teritoriu, în vederea selectării, protejării și promovării valorilor  autentice  ale culturii populare </w:t>
      </w:r>
      <w:r w:rsidRPr="005300A3">
        <w:rPr>
          <w:i/>
          <w:sz w:val="24"/>
          <w:szCs w:val="24"/>
          <w:lang w:val="ro-MO"/>
        </w:rPr>
        <w:t>(prin recomandarea  unei sau altei teme la întocmirea</w:t>
      </w:r>
      <w:r w:rsidRPr="005300A3">
        <w:rPr>
          <w:sz w:val="24"/>
          <w:szCs w:val="24"/>
          <w:lang w:val="ro-MO"/>
        </w:rPr>
        <w:t xml:space="preserve"> </w:t>
      </w:r>
      <w:r w:rsidRPr="005300A3">
        <w:rPr>
          <w:i/>
          <w:sz w:val="24"/>
          <w:szCs w:val="24"/>
          <w:lang w:val="ro-MO"/>
        </w:rPr>
        <w:t>programelor, scenariilor, prezentărilor în cadrul diverselor evenimente și</w:t>
      </w:r>
      <w:r w:rsidRPr="005300A3">
        <w:rPr>
          <w:sz w:val="24"/>
          <w:szCs w:val="24"/>
          <w:lang w:val="ro-MO"/>
        </w:rPr>
        <w:t xml:space="preserve"> </w:t>
      </w:r>
      <w:r w:rsidRPr="005300A3">
        <w:rPr>
          <w:i/>
          <w:sz w:val="24"/>
          <w:szCs w:val="24"/>
          <w:lang w:val="ro-MO"/>
        </w:rPr>
        <w:t>sărbători)</w:t>
      </w:r>
      <w:r w:rsidR="004F569B" w:rsidRPr="005300A3">
        <w:rPr>
          <w:sz w:val="24"/>
          <w:szCs w:val="24"/>
          <w:lang w:val="ro-MO"/>
        </w:rPr>
        <w:t>.</w:t>
      </w:r>
      <w:r w:rsidRPr="005300A3">
        <w:rPr>
          <w:sz w:val="24"/>
          <w:szCs w:val="24"/>
          <w:lang w:val="ro-MO"/>
        </w:rPr>
        <w:t xml:space="preserve"> </w:t>
      </w:r>
      <w:r w:rsidR="004F569B" w:rsidRPr="005300A3">
        <w:rPr>
          <w:sz w:val="24"/>
          <w:szCs w:val="24"/>
          <w:lang w:val="ro-MO"/>
        </w:rPr>
        <w:t>D</w:t>
      </w:r>
      <w:r w:rsidRPr="005300A3">
        <w:rPr>
          <w:sz w:val="24"/>
          <w:szCs w:val="24"/>
          <w:lang w:val="ro-MO"/>
        </w:rPr>
        <w:t xml:space="preserve">acă să ne referim la biblioteci apoi aici pe parcursul anului 2017  capul dobă de metodologii și recomandări sau făcut practic și cei voluntari ai bibliotecilor, atât programul Novateca cât și BNRM au fost de mare folos pe de o parte, dar pe de altă parte ce </w:t>
      </w:r>
      <w:r w:rsidRPr="005300A3">
        <w:rPr>
          <w:sz w:val="24"/>
          <w:szCs w:val="24"/>
          <w:lang w:val="ro-MO"/>
        </w:rPr>
        <w:lastRenderedPageBreak/>
        <w:t xml:space="preserve">folos că nu avea cine participa - era imposibil să merg practic în fiece lună uneori de două ori pe lună la ateliere, simpozioane etc –iarăși lipsa specialistului, din sate refuzau să plece, ba chiar și Novateca a refuzat să primească specialistul principal la instruirile  – </w:t>
      </w:r>
      <w:r w:rsidRPr="005300A3">
        <w:rPr>
          <w:b/>
          <w:sz w:val="24"/>
          <w:szCs w:val="24"/>
          <w:lang w:val="ro-MO"/>
        </w:rPr>
        <w:t>specialist cereau….strict</w:t>
      </w:r>
      <w:r w:rsidRPr="005300A3">
        <w:rPr>
          <w:sz w:val="24"/>
          <w:szCs w:val="24"/>
          <w:lang w:val="ro-MO"/>
        </w:rPr>
        <w:t xml:space="preserve">. Am fost puși DCTST în situații imprevezibile.   </w:t>
      </w:r>
    </w:p>
    <w:p w:rsidR="00760D3A" w:rsidRPr="005300A3" w:rsidRDefault="00760D3A" w:rsidP="00760D3A">
      <w:pPr>
        <w:jc w:val="center"/>
        <w:rPr>
          <w:b/>
          <w:sz w:val="24"/>
          <w:szCs w:val="24"/>
          <w:lang w:val="ro-MO"/>
        </w:rPr>
      </w:pPr>
      <w:r w:rsidRPr="005300A3">
        <w:rPr>
          <w:b/>
          <w:sz w:val="24"/>
          <w:szCs w:val="24"/>
          <w:lang w:val="ro-MO"/>
        </w:rPr>
        <w:t>3.</w:t>
      </w:r>
    </w:p>
    <w:p w:rsidR="00760D3A" w:rsidRPr="005300A3" w:rsidRDefault="00760D3A" w:rsidP="00760D3A">
      <w:pPr>
        <w:jc w:val="both"/>
        <w:rPr>
          <w:sz w:val="24"/>
          <w:szCs w:val="24"/>
          <w:lang w:val="ro-MO"/>
        </w:rPr>
      </w:pPr>
      <w:r w:rsidRPr="005300A3">
        <w:rPr>
          <w:b/>
          <w:sz w:val="24"/>
          <w:szCs w:val="24"/>
          <w:u w:val="single"/>
          <w:lang w:val="ro-MO"/>
        </w:rPr>
        <w:t>Evaluarea  în programul 2</w:t>
      </w:r>
    </w:p>
    <w:p w:rsidR="00760D3A" w:rsidRPr="005300A3" w:rsidRDefault="00760D3A" w:rsidP="00760D3A">
      <w:pPr>
        <w:jc w:val="both"/>
        <w:rPr>
          <w:sz w:val="24"/>
          <w:szCs w:val="24"/>
          <w:lang w:val="ro-MO"/>
        </w:rPr>
      </w:pPr>
      <w:r w:rsidRPr="005300A3">
        <w:rPr>
          <w:sz w:val="24"/>
          <w:szCs w:val="24"/>
          <w:lang w:val="ro-MO"/>
        </w:rPr>
        <w:t xml:space="preserve">Anul 2017 a reprezentat, pentru DCTST, continuarea activităților de redescoperire și promovare a valorilor ștefăniene, ca parte integrantă a culturii naționale, precum și integrarea acestor valori în circuitul național și internațional.  S-a simțit o scădere și la acest program. </w:t>
      </w:r>
    </w:p>
    <w:p w:rsidR="00760D3A" w:rsidRPr="005300A3" w:rsidRDefault="00760D3A" w:rsidP="00760D3A">
      <w:pPr>
        <w:jc w:val="center"/>
        <w:rPr>
          <w:b/>
          <w:sz w:val="24"/>
          <w:szCs w:val="24"/>
          <w:lang w:val="ro-MO"/>
        </w:rPr>
      </w:pPr>
      <w:r w:rsidRPr="005300A3">
        <w:rPr>
          <w:b/>
          <w:sz w:val="24"/>
          <w:szCs w:val="24"/>
          <w:u w:val="single"/>
          <w:lang w:val="ro-MO"/>
        </w:rPr>
        <w:t>Cele mai importante realizări ale anului</w:t>
      </w:r>
      <w:r w:rsidRPr="005300A3">
        <w:rPr>
          <w:b/>
          <w:sz w:val="24"/>
          <w:szCs w:val="24"/>
          <w:lang w:val="ro-MO"/>
        </w:rPr>
        <w:t>:</w:t>
      </w:r>
    </w:p>
    <w:p w:rsidR="00760D3A" w:rsidRPr="005300A3" w:rsidRDefault="00760D3A" w:rsidP="00760D3A">
      <w:pPr>
        <w:jc w:val="both"/>
        <w:rPr>
          <w:i/>
          <w:sz w:val="24"/>
          <w:szCs w:val="24"/>
          <w:lang w:val="ro-MO"/>
        </w:rPr>
      </w:pPr>
      <w:r w:rsidRPr="005300A3">
        <w:rPr>
          <w:sz w:val="24"/>
          <w:szCs w:val="24"/>
          <w:lang w:val="ro-MO"/>
        </w:rPr>
        <w:t xml:space="preserve"> - </w:t>
      </w:r>
      <w:r w:rsidRPr="005300A3">
        <w:rPr>
          <w:b/>
          <w:sz w:val="24"/>
          <w:szCs w:val="24"/>
          <w:lang w:val="ro-MO"/>
        </w:rPr>
        <w:t>70 de evenimente</w:t>
      </w:r>
      <w:r w:rsidRPr="005300A3">
        <w:rPr>
          <w:sz w:val="24"/>
          <w:szCs w:val="24"/>
          <w:lang w:val="ro-MO"/>
        </w:rPr>
        <w:t xml:space="preserve"> în comparație cu </w:t>
      </w:r>
      <w:r w:rsidRPr="005300A3">
        <w:rPr>
          <w:b/>
          <w:sz w:val="24"/>
          <w:szCs w:val="24"/>
          <w:lang w:val="ro-MO"/>
        </w:rPr>
        <w:t>80</w:t>
      </w:r>
      <w:r w:rsidRPr="005300A3">
        <w:rPr>
          <w:sz w:val="24"/>
          <w:szCs w:val="24"/>
          <w:lang w:val="ro-MO"/>
        </w:rPr>
        <w:t xml:space="preserve"> p/u anul 2016,</w:t>
      </w:r>
      <w:r w:rsidRPr="005300A3">
        <w:rPr>
          <w:i/>
          <w:sz w:val="24"/>
          <w:szCs w:val="24"/>
          <w:lang w:val="ro-MO"/>
        </w:rPr>
        <w:t xml:space="preserve"> </w:t>
      </w:r>
    </w:p>
    <w:p w:rsidR="00760D3A" w:rsidRPr="005300A3" w:rsidRDefault="00760D3A" w:rsidP="00760D3A">
      <w:pPr>
        <w:rPr>
          <w:sz w:val="24"/>
          <w:szCs w:val="24"/>
          <w:lang w:val="ro-MO"/>
        </w:rPr>
      </w:pPr>
      <w:r w:rsidRPr="005300A3">
        <w:rPr>
          <w:sz w:val="24"/>
          <w:szCs w:val="24"/>
          <w:lang w:val="ro-MO"/>
        </w:rPr>
        <w:t xml:space="preserve">-  </w:t>
      </w:r>
      <w:r w:rsidRPr="005300A3">
        <w:rPr>
          <w:b/>
          <w:sz w:val="24"/>
          <w:szCs w:val="24"/>
          <w:lang w:val="ro-MO"/>
        </w:rPr>
        <w:t>46</w:t>
      </w:r>
      <w:r w:rsidRPr="005300A3">
        <w:rPr>
          <w:sz w:val="24"/>
          <w:szCs w:val="24"/>
          <w:lang w:val="ro-MO"/>
        </w:rPr>
        <w:t xml:space="preserve">  </w:t>
      </w:r>
      <w:r w:rsidRPr="005300A3">
        <w:rPr>
          <w:b/>
          <w:sz w:val="24"/>
          <w:szCs w:val="24"/>
          <w:lang w:val="ro-MO"/>
        </w:rPr>
        <w:t>plasări informaționale</w:t>
      </w:r>
      <w:r w:rsidR="004F569B" w:rsidRPr="005300A3">
        <w:rPr>
          <w:sz w:val="24"/>
          <w:szCs w:val="24"/>
          <w:lang w:val="ro-MO"/>
        </w:rPr>
        <w:t xml:space="preserve"> (site consiliul raional Șt. </w:t>
      </w:r>
      <w:r w:rsidRPr="005300A3">
        <w:rPr>
          <w:sz w:val="24"/>
          <w:szCs w:val="24"/>
          <w:lang w:val="ro-MO"/>
        </w:rPr>
        <w:t xml:space="preserve">Vodă.) ,dacă </w:t>
      </w:r>
    </w:p>
    <w:p w:rsidR="00760D3A" w:rsidRPr="005300A3" w:rsidRDefault="00760D3A" w:rsidP="00760D3A">
      <w:pPr>
        <w:rPr>
          <w:b/>
          <w:sz w:val="24"/>
          <w:szCs w:val="24"/>
          <w:lang w:val="ro-MO"/>
        </w:rPr>
      </w:pPr>
      <w:r w:rsidRPr="005300A3">
        <w:rPr>
          <w:sz w:val="24"/>
          <w:szCs w:val="24"/>
          <w:lang w:val="ro-MO"/>
        </w:rPr>
        <w:t xml:space="preserve">comparăm cu 2016 unde am plasat </w:t>
      </w:r>
      <w:r w:rsidRPr="005300A3">
        <w:rPr>
          <w:b/>
          <w:sz w:val="24"/>
          <w:szCs w:val="24"/>
          <w:lang w:val="ro-MO"/>
        </w:rPr>
        <w:t>58.</w:t>
      </w:r>
    </w:p>
    <w:p w:rsidR="00760D3A" w:rsidRPr="005300A3" w:rsidRDefault="00760D3A" w:rsidP="00760D3A">
      <w:pPr>
        <w:rPr>
          <w:sz w:val="24"/>
          <w:szCs w:val="24"/>
          <w:lang w:val="ro-MO"/>
        </w:rPr>
      </w:pPr>
      <w:r w:rsidRPr="005300A3">
        <w:rPr>
          <w:sz w:val="24"/>
          <w:szCs w:val="24"/>
          <w:lang w:val="ro-MO"/>
        </w:rPr>
        <w:t xml:space="preserve"> - </w:t>
      </w:r>
      <w:r w:rsidRPr="005300A3">
        <w:rPr>
          <w:b/>
          <w:sz w:val="24"/>
          <w:szCs w:val="24"/>
          <w:lang w:val="ro-MO"/>
        </w:rPr>
        <w:t>10</w:t>
      </w:r>
      <w:r w:rsidRPr="005300A3">
        <w:rPr>
          <w:sz w:val="24"/>
          <w:szCs w:val="24"/>
          <w:lang w:val="ro-MO"/>
        </w:rPr>
        <w:t xml:space="preserve"> </w:t>
      </w:r>
      <w:r w:rsidRPr="005300A3">
        <w:rPr>
          <w:b/>
          <w:sz w:val="24"/>
          <w:szCs w:val="24"/>
          <w:lang w:val="ro-MO"/>
        </w:rPr>
        <w:t xml:space="preserve">înregistrări radio, </w:t>
      </w:r>
    </w:p>
    <w:p w:rsidR="00760D3A" w:rsidRPr="005300A3" w:rsidRDefault="00760D3A" w:rsidP="00760D3A">
      <w:pPr>
        <w:jc w:val="both"/>
        <w:rPr>
          <w:sz w:val="24"/>
          <w:szCs w:val="24"/>
          <w:lang w:val="ro-MO"/>
        </w:rPr>
      </w:pPr>
      <w:r w:rsidRPr="005300A3">
        <w:rPr>
          <w:b/>
          <w:sz w:val="24"/>
          <w:szCs w:val="24"/>
          <w:lang w:val="ro-MO"/>
        </w:rPr>
        <w:t>- 8 emisiuni TV</w:t>
      </w:r>
      <w:r w:rsidRPr="005300A3">
        <w:rPr>
          <w:sz w:val="24"/>
          <w:szCs w:val="24"/>
          <w:lang w:val="ro-MO"/>
        </w:rPr>
        <w:t xml:space="preserve"> (Tudora/Talmaza-1,Popeasca/Crocmaz/Căplani-2),</w:t>
      </w:r>
    </w:p>
    <w:p w:rsidR="00760D3A" w:rsidRPr="005300A3" w:rsidRDefault="00760D3A" w:rsidP="00760D3A">
      <w:pPr>
        <w:jc w:val="both"/>
        <w:rPr>
          <w:sz w:val="24"/>
          <w:szCs w:val="24"/>
          <w:lang w:val="ro-MO"/>
        </w:rPr>
      </w:pPr>
      <w:r w:rsidRPr="005300A3">
        <w:rPr>
          <w:b/>
          <w:sz w:val="24"/>
          <w:szCs w:val="24"/>
          <w:lang w:val="ro-MO"/>
        </w:rPr>
        <w:t xml:space="preserve">- 33 articole </w:t>
      </w:r>
      <w:r w:rsidRPr="005300A3">
        <w:rPr>
          <w:sz w:val="24"/>
          <w:szCs w:val="24"/>
          <w:lang w:val="ro-MO"/>
        </w:rPr>
        <w:t>la Prier-info</w:t>
      </w:r>
      <w:r w:rsidRPr="005300A3">
        <w:rPr>
          <w:b/>
          <w:sz w:val="24"/>
          <w:szCs w:val="24"/>
          <w:lang w:val="ro-MO"/>
        </w:rPr>
        <w:t xml:space="preserve"> </w:t>
      </w:r>
      <w:r w:rsidRPr="005300A3">
        <w:rPr>
          <w:sz w:val="24"/>
          <w:szCs w:val="24"/>
          <w:lang w:val="ro-MO"/>
        </w:rPr>
        <w:t>cu</w:t>
      </w:r>
      <w:r w:rsidRPr="005300A3">
        <w:rPr>
          <w:b/>
          <w:sz w:val="24"/>
          <w:szCs w:val="24"/>
          <w:lang w:val="ro-MO"/>
        </w:rPr>
        <w:t xml:space="preserve"> 1 </w:t>
      </w:r>
      <w:r w:rsidRPr="005300A3">
        <w:rPr>
          <w:sz w:val="24"/>
          <w:szCs w:val="24"/>
          <w:lang w:val="ro-MO"/>
        </w:rPr>
        <w:t>mai mult față de</w:t>
      </w:r>
      <w:r w:rsidRPr="005300A3">
        <w:rPr>
          <w:b/>
          <w:sz w:val="24"/>
          <w:szCs w:val="24"/>
          <w:lang w:val="ro-MO"/>
        </w:rPr>
        <w:t xml:space="preserve"> </w:t>
      </w:r>
      <w:r w:rsidRPr="005300A3">
        <w:rPr>
          <w:sz w:val="24"/>
          <w:szCs w:val="24"/>
          <w:lang w:val="ro-MO"/>
        </w:rPr>
        <w:t>anul 2016,</w:t>
      </w:r>
    </w:p>
    <w:p w:rsidR="00760D3A" w:rsidRPr="005300A3" w:rsidRDefault="00760D3A" w:rsidP="00760D3A">
      <w:pPr>
        <w:jc w:val="both"/>
        <w:rPr>
          <w:sz w:val="24"/>
          <w:szCs w:val="24"/>
          <w:lang w:val="ro-MO"/>
        </w:rPr>
      </w:pPr>
      <w:r w:rsidRPr="005300A3">
        <w:rPr>
          <w:b/>
          <w:sz w:val="24"/>
          <w:szCs w:val="24"/>
          <w:lang w:val="ro-MO"/>
        </w:rPr>
        <w:t xml:space="preserve">- 6  articole </w:t>
      </w:r>
      <w:r w:rsidRPr="005300A3">
        <w:rPr>
          <w:sz w:val="24"/>
          <w:szCs w:val="24"/>
          <w:lang w:val="ro-MO"/>
        </w:rPr>
        <w:t>la Realități Culturale în comparație cu</w:t>
      </w:r>
      <w:r w:rsidRPr="005300A3">
        <w:rPr>
          <w:b/>
          <w:sz w:val="24"/>
          <w:szCs w:val="24"/>
          <w:lang w:val="ro-MO"/>
        </w:rPr>
        <w:t xml:space="preserve"> 18 </w:t>
      </w:r>
      <w:r w:rsidRPr="005300A3">
        <w:rPr>
          <w:sz w:val="24"/>
          <w:szCs w:val="24"/>
          <w:lang w:val="ro-MO"/>
        </w:rPr>
        <w:t>p/u anul 2016,</w:t>
      </w:r>
    </w:p>
    <w:p w:rsidR="00760D3A" w:rsidRPr="005300A3" w:rsidRDefault="00760D3A" w:rsidP="00760D3A">
      <w:pPr>
        <w:jc w:val="both"/>
        <w:rPr>
          <w:sz w:val="24"/>
          <w:szCs w:val="24"/>
          <w:lang w:val="ro-MO"/>
        </w:rPr>
      </w:pPr>
      <w:r w:rsidRPr="005300A3">
        <w:rPr>
          <w:b/>
          <w:sz w:val="24"/>
          <w:szCs w:val="24"/>
          <w:lang w:val="ro-MO"/>
        </w:rPr>
        <w:t>- 43 deplasări în teritoriu</w:t>
      </w:r>
      <w:r w:rsidR="004F569B" w:rsidRPr="005300A3">
        <w:rPr>
          <w:b/>
          <w:sz w:val="24"/>
          <w:szCs w:val="24"/>
          <w:lang w:val="ro-MO"/>
        </w:rPr>
        <w:t>,</w:t>
      </w:r>
      <w:r w:rsidRPr="005300A3">
        <w:rPr>
          <w:b/>
          <w:sz w:val="24"/>
          <w:szCs w:val="24"/>
          <w:lang w:val="ro-MO"/>
        </w:rPr>
        <w:t xml:space="preserve"> </w:t>
      </w:r>
      <w:r w:rsidRPr="005300A3">
        <w:rPr>
          <w:sz w:val="24"/>
          <w:szCs w:val="24"/>
          <w:lang w:val="ro-MO"/>
        </w:rPr>
        <w:t>mai puține</w:t>
      </w:r>
      <w:r w:rsidRPr="005300A3">
        <w:rPr>
          <w:b/>
          <w:sz w:val="24"/>
          <w:szCs w:val="24"/>
          <w:lang w:val="ro-MO"/>
        </w:rPr>
        <w:t xml:space="preserve"> </w:t>
      </w:r>
      <w:r w:rsidRPr="005300A3">
        <w:rPr>
          <w:sz w:val="24"/>
          <w:szCs w:val="24"/>
          <w:lang w:val="ro-MO"/>
        </w:rPr>
        <w:t>în comparație cu</w:t>
      </w:r>
      <w:r w:rsidRPr="005300A3">
        <w:rPr>
          <w:b/>
          <w:sz w:val="24"/>
          <w:szCs w:val="24"/>
          <w:lang w:val="ro-MO"/>
        </w:rPr>
        <w:t xml:space="preserve"> 64 </w:t>
      </w:r>
      <w:r w:rsidRPr="005300A3">
        <w:rPr>
          <w:sz w:val="24"/>
          <w:szCs w:val="24"/>
          <w:lang w:val="ro-MO"/>
        </w:rPr>
        <w:t>p/u anul 2016</w:t>
      </w:r>
    </w:p>
    <w:p w:rsidR="00760D3A" w:rsidRPr="005300A3" w:rsidRDefault="00760D3A" w:rsidP="00760D3A">
      <w:pPr>
        <w:jc w:val="both"/>
        <w:rPr>
          <w:b/>
          <w:sz w:val="24"/>
          <w:szCs w:val="24"/>
          <w:lang w:val="ro-MO"/>
        </w:rPr>
      </w:pPr>
      <w:r w:rsidRPr="005300A3">
        <w:rPr>
          <w:sz w:val="24"/>
          <w:szCs w:val="24"/>
          <w:lang w:val="ro-MO"/>
        </w:rPr>
        <w:t xml:space="preserve">Sunt de menționat participările active și onorabile ale </w:t>
      </w:r>
      <w:r w:rsidRPr="005300A3">
        <w:rPr>
          <w:b/>
          <w:sz w:val="24"/>
          <w:szCs w:val="24"/>
          <w:lang w:val="ro-MO"/>
        </w:rPr>
        <w:t>instituțiilor de cultură</w:t>
      </w:r>
      <w:r w:rsidR="004F569B" w:rsidRPr="005300A3">
        <w:rPr>
          <w:b/>
          <w:sz w:val="24"/>
          <w:szCs w:val="24"/>
          <w:lang w:val="ro-MO"/>
        </w:rPr>
        <w:t xml:space="preserve"> c</w:t>
      </w:r>
      <w:r w:rsidRPr="005300A3">
        <w:rPr>
          <w:b/>
          <w:sz w:val="24"/>
          <w:szCs w:val="24"/>
          <w:lang w:val="ro-MO"/>
        </w:rPr>
        <w:t>a</w:t>
      </w:r>
      <w:r w:rsidR="004F569B" w:rsidRPr="005300A3">
        <w:rPr>
          <w:b/>
          <w:sz w:val="24"/>
          <w:szCs w:val="24"/>
          <w:lang w:val="ro-MO"/>
        </w:rPr>
        <w:t xml:space="preserve"> </w:t>
      </w:r>
      <w:r w:rsidRPr="005300A3">
        <w:rPr>
          <w:b/>
          <w:sz w:val="24"/>
          <w:szCs w:val="24"/>
          <w:lang w:val="ro-MO"/>
        </w:rPr>
        <w:t>BP</w:t>
      </w:r>
      <w:r w:rsidR="004F569B" w:rsidRPr="005300A3">
        <w:rPr>
          <w:b/>
          <w:sz w:val="24"/>
          <w:szCs w:val="24"/>
          <w:lang w:val="ro-MO"/>
        </w:rPr>
        <w:t xml:space="preserve"> </w:t>
      </w:r>
      <w:r w:rsidRPr="005300A3">
        <w:rPr>
          <w:sz w:val="24"/>
          <w:szCs w:val="24"/>
          <w:lang w:val="ro-MO"/>
        </w:rPr>
        <w:t>Vodă</w:t>
      </w:r>
      <w:r w:rsidR="004F569B" w:rsidRPr="005300A3">
        <w:rPr>
          <w:sz w:val="24"/>
          <w:szCs w:val="24"/>
          <w:lang w:val="ro-MO"/>
        </w:rPr>
        <w:t xml:space="preserve"> </w:t>
      </w:r>
      <w:r w:rsidRPr="005300A3">
        <w:rPr>
          <w:sz w:val="24"/>
          <w:szCs w:val="24"/>
          <w:lang w:val="ro-MO"/>
        </w:rPr>
        <w:t>Vodă</w:t>
      </w:r>
      <w:r w:rsidR="004F569B" w:rsidRPr="005300A3">
        <w:rPr>
          <w:sz w:val="24"/>
          <w:szCs w:val="24"/>
          <w:lang w:val="ro-MO"/>
        </w:rPr>
        <w:t xml:space="preserve">, </w:t>
      </w:r>
      <w:r w:rsidRPr="005300A3">
        <w:rPr>
          <w:sz w:val="24"/>
          <w:szCs w:val="24"/>
          <w:lang w:val="ro-MO"/>
        </w:rPr>
        <w:t>Palanca</w:t>
      </w:r>
      <w:r w:rsidR="004F569B" w:rsidRPr="005300A3">
        <w:rPr>
          <w:sz w:val="24"/>
          <w:szCs w:val="24"/>
          <w:lang w:val="ro-MO"/>
        </w:rPr>
        <w:t xml:space="preserve">, </w:t>
      </w:r>
      <w:r w:rsidRPr="005300A3">
        <w:rPr>
          <w:sz w:val="24"/>
          <w:szCs w:val="24"/>
          <w:lang w:val="ro-MO"/>
        </w:rPr>
        <w:t>Talmaza1</w:t>
      </w:r>
      <w:r w:rsidR="004F569B" w:rsidRPr="005300A3">
        <w:rPr>
          <w:sz w:val="24"/>
          <w:szCs w:val="24"/>
          <w:lang w:val="ro-MO"/>
        </w:rPr>
        <w:t xml:space="preserve">, </w:t>
      </w:r>
      <w:r w:rsidRPr="005300A3">
        <w:rPr>
          <w:sz w:val="24"/>
          <w:szCs w:val="24"/>
          <w:lang w:val="ro-MO"/>
        </w:rPr>
        <w:t>Popeasca</w:t>
      </w:r>
      <w:r w:rsidR="004F569B" w:rsidRPr="005300A3">
        <w:rPr>
          <w:sz w:val="24"/>
          <w:szCs w:val="24"/>
          <w:lang w:val="ro-MO"/>
        </w:rPr>
        <w:t xml:space="preserve">, </w:t>
      </w:r>
      <w:r w:rsidRPr="005300A3">
        <w:rPr>
          <w:sz w:val="24"/>
          <w:szCs w:val="24"/>
          <w:lang w:val="ro-MO"/>
        </w:rPr>
        <w:t>Ștefănești</w:t>
      </w:r>
      <w:r w:rsidR="004F569B" w:rsidRPr="005300A3">
        <w:rPr>
          <w:sz w:val="24"/>
          <w:szCs w:val="24"/>
          <w:lang w:val="ro-MO"/>
        </w:rPr>
        <w:t xml:space="preserve">, </w:t>
      </w:r>
      <w:r w:rsidRPr="005300A3">
        <w:rPr>
          <w:sz w:val="24"/>
          <w:szCs w:val="24"/>
          <w:lang w:val="ro-MO"/>
        </w:rPr>
        <w:t>Căplani</w:t>
      </w:r>
      <w:r w:rsidR="004F569B" w:rsidRPr="005300A3">
        <w:rPr>
          <w:sz w:val="24"/>
          <w:szCs w:val="24"/>
          <w:lang w:val="ro-MO"/>
        </w:rPr>
        <w:t xml:space="preserve">, </w:t>
      </w:r>
      <w:r w:rsidRPr="005300A3">
        <w:rPr>
          <w:sz w:val="24"/>
          <w:szCs w:val="24"/>
          <w:lang w:val="ro-MO"/>
        </w:rPr>
        <w:t>Cioburciu</w:t>
      </w:r>
      <w:r w:rsidR="004F569B" w:rsidRPr="005300A3">
        <w:rPr>
          <w:sz w:val="24"/>
          <w:szCs w:val="24"/>
          <w:lang w:val="ro-MO"/>
        </w:rPr>
        <w:t xml:space="preserve">, Tudora, </w:t>
      </w:r>
      <w:r w:rsidRPr="005300A3">
        <w:rPr>
          <w:sz w:val="24"/>
          <w:szCs w:val="24"/>
          <w:lang w:val="ro-MO"/>
        </w:rPr>
        <w:t>Copcea</w:t>
      </w:r>
      <w:r w:rsidR="004F569B" w:rsidRPr="005300A3">
        <w:rPr>
          <w:sz w:val="24"/>
          <w:szCs w:val="24"/>
          <w:lang w:val="ro-MO"/>
        </w:rPr>
        <w:t xml:space="preserve">c, </w:t>
      </w:r>
      <w:r w:rsidRPr="005300A3">
        <w:rPr>
          <w:sz w:val="24"/>
          <w:szCs w:val="24"/>
          <w:lang w:val="ro-MO"/>
        </w:rPr>
        <w:t>Răscăieții Noi</w:t>
      </w:r>
      <w:r w:rsidR="004F569B" w:rsidRPr="005300A3">
        <w:rPr>
          <w:sz w:val="24"/>
          <w:szCs w:val="24"/>
          <w:lang w:val="ro-MO"/>
        </w:rPr>
        <w:t>, Feștelița</w:t>
      </w:r>
      <w:r w:rsidRPr="005300A3">
        <w:rPr>
          <w:sz w:val="24"/>
          <w:szCs w:val="24"/>
          <w:lang w:val="ro-MO"/>
        </w:rPr>
        <w:t xml:space="preserve"> </w:t>
      </w:r>
      <w:r w:rsidRPr="005300A3">
        <w:rPr>
          <w:b/>
          <w:sz w:val="24"/>
          <w:szCs w:val="24"/>
          <w:lang w:val="ro-MO"/>
        </w:rPr>
        <w:t>-11,</w:t>
      </w:r>
    </w:p>
    <w:p w:rsidR="00760D3A" w:rsidRPr="005300A3" w:rsidRDefault="00760D3A" w:rsidP="00760D3A">
      <w:pPr>
        <w:jc w:val="both"/>
        <w:rPr>
          <w:sz w:val="24"/>
          <w:szCs w:val="24"/>
          <w:lang w:val="ro-MO"/>
        </w:rPr>
      </w:pPr>
      <w:r w:rsidRPr="005300A3">
        <w:rPr>
          <w:b/>
          <w:sz w:val="24"/>
          <w:szCs w:val="24"/>
          <w:lang w:val="ro-MO"/>
        </w:rPr>
        <w:t>muzeele –</w:t>
      </w:r>
      <w:r w:rsidRPr="005300A3">
        <w:rPr>
          <w:sz w:val="24"/>
          <w:szCs w:val="24"/>
          <w:lang w:val="ro-MO"/>
        </w:rPr>
        <w:t xml:space="preserve"> Tudora,</w:t>
      </w:r>
      <w:r w:rsidR="004F569B" w:rsidRPr="005300A3">
        <w:rPr>
          <w:sz w:val="24"/>
          <w:szCs w:val="24"/>
          <w:lang w:val="ro-MO"/>
        </w:rPr>
        <w:t xml:space="preserve"> </w:t>
      </w:r>
      <w:r w:rsidRPr="005300A3">
        <w:rPr>
          <w:sz w:val="24"/>
          <w:szCs w:val="24"/>
          <w:lang w:val="ro-MO"/>
        </w:rPr>
        <w:t>Crocmaz,</w:t>
      </w:r>
      <w:r w:rsidR="004F569B" w:rsidRPr="005300A3">
        <w:rPr>
          <w:sz w:val="24"/>
          <w:szCs w:val="24"/>
          <w:lang w:val="ro-MO"/>
        </w:rPr>
        <w:t xml:space="preserve"> </w:t>
      </w:r>
      <w:r w:rsidRPr="005300A3">
        <w:rPr>
          <w:sz w:val="24"/>
          <w:szCs w:val="24"/>
          <w:lang w:val="ro-MO"/>
        </w:rPr>
        <w:t xml:space="preserve">Răscăieți </w:t>
      </w:r>
      <w:r w:rsidRPr="005300A3">
        <w:rPr>
          <w:b/>
          <w:sz w:val="24"/>
          <w:szCs w:val="24"/>
          <w:lang w:val="ro-MO"/>
        </w:rPr>
        <w:t>-3,</w:t>
      </w:r>
      <w:r w:rsidR="004F569B" w:rsidRPr="005300A3">
        <w:rPr>
          <w:b/>
          <w:sz w:val="24"/>
          <w:szCs w:val="24"/>
          <w:lang w:val="ro-MO"/>
        </w:rPr>
        <w:t xml:space="preserve"> </w:t>
      </w:r>
      <w:r w:rsidRPr="005300A3">
        <w:rPr>
          <w:b/>
          <w:sz w:val="24"/>
          <w:szCs w:val="24"/>
          <w:lang w:val="ro-MO"/>
        </w:rPr>
        <w:t xml:space="preserve">Centrele de artizanat </w:t>
      </w:r>
      <w:r w:rsidRPr="005300A3">
        <w:rPr>
          <w:sz w:val="24"/>
          <w:szCs w:val="24"/>
          <w:lang w:val="ro-MO"/>
        </w:rPr>
        <w:t>- Căplani, Ștefănești,</w:t>
      </w:r>
      <w:r w:rsidR="004F569B" w:rsidRPr="005300A3">
        <w:rPr>
          <w:sz w:val="24"/>
          <w:szCs w:val="24"/>
          <w:lang w:val="ro-MO"/>
        </w:rPr>
        <w:t xml:space="preserve"> </w:t>
      </w:r>
      <w:r w:rsidRPr="005300A3">
        <w:rPr>
          <w:sz w:val="24"/>
          <w:szCs w:val="24"/>
          <w:lang w:val="ro-MO"/>
        </w:rPr>
        <w:t>Carahasani -</w:t>
      </w:r>
      <w:r w:rsidRPr="005300A3">
        <w:rPr>
          <w:b/>
          <w:sz w:val="24"/>
          <w:szCs w:val="24"/>
          <w:lang w:val="ro-MO"/>
        </w:rPr>
        <w:t>3,</w:t>
      </w:r>
      <w:r w:rsidR="004F569B" w:rsidRPr="005300A3">
        <w:rPr>
          <w:b/>
          <w:sz w:val="24"/>
          <w:szCs w:val="24"/>
          <w:lang w:val="ro-MO"/>
        </w:rPr>
        <w:t xml:space="preserve"> </w:t>
      </w:r>
      <w:r w:rsidRPr="005300A3">
        <w:rPr>
          <w:b/>
          <w:sz w:val="24"/>
          <w:szCs w:val="24"/>
          <w:lang w:val="ro-MO"/>
        </w:rPr>
        <w:t>C/C</w:t>
      </w:r>
      <w:r w:rsidRPr="005300A3">
        <w:rPr>
          <w:sz w:val="24"/>
          <w:szCs w:val="24"/>
          <w:lang w:val="ro-MO"/>
        </w:rPr>
        <w:t xml:space="preserve"> - Ștefan-Vodă</w:t>
      </w:r>
      <w:r w:rsidR="004F569B" w:rsidRPr="005300A3">
        <w:rPr>
          <w:sz w:val="24"/>
          <w:szCs w:val="24"/>
          <w:lang w:val="ro-MO"/>
        </w:rPr>
        <w:t xml:space="preserve">, </w:t>
      </w:r>
      <w:r w:rsidRPr="005300A3">
        <w:rPr>
          <w:sz w:val="24"/>
          <w:szCs w:val="24"/>
          <w:lang w:val="ro-MO"/>
        </w:rPr>
        <w:t>Talmaza</w:t>
      </w:r>
      <w:r w:rsidR="004F569B" w:rsidRPr="005300A3">
        <w:rPr>
          <w:sz w:val="24"/>
          <w:szCs w:val="24"/>
          <w:lang w:val="ro-MO"/>
        </w:rPr>
        <w:t xml:space="preserve">, </w:t>
      </w:r>
      <w:r w:rsidRPr="005300A3">
        <w:rPr>
          <w:sz w:val="24"/>
          <w:szCs w:val="24"/>
          <w:lang w:val="ro-MO"/>
        </w:rPr>
        <w:t>Crocmaz</w:t>
      </w:r>
      <w:r w:rsidR="004F569B" w:rsidRPr="005300A3">
        <w:rPr>
          <w:sz w:val="24"/>
          <w:szCs w:val="24"/>
          <w:lang w:val="ro-MO"/>
        </w:rPr>
        <w:t xml:space="preserve">, Carahasani, </w:t>
      </w:r>
      <w:r w:rsidRPr="005300A3">
        <w:rPr>
          <w:sz w:val="24"/>
          <w:szCs w:val="24"/>
          <w:lang w:val="ro-MO"/>
        </w:rPr>
        <w:t>Feștelița</w:t>
      </w:r>
      <w:r w:rsidR="004F569B" w:rsidRPr="005300A3">
        <w:rPr>
          <w:sz w:val="24"/>
          <w:szCs w:val="24"/>
          <w:lang w:val="ro-MO"/>
        </w:rPr>
        <w:t xml:space="preserve">, </w:t>
      </w:r>
      <w:r w:rsidRPr="005300A3">
        <w:rPr>
          <w:sz w:val="24"/>
          <w:szCs w:val="24"/>
          <w:lang w:val="ro-MO"/>
        </w:rPr>
        <w:t>Volintiri-</w:t>
      </w:r>
      <w:r w:rsidRPr="005300A3">
        <w:rPr>
          <w:b/>
          <w:sz w:val="24"/>
          <w:szCs w:val="24"/>
          <w:lang w:val="ro-MO"/>
        </w:rPr>
        <w:t>6</w:t>
      </w:r>
      <w:r w:rsidR="004F569B" w:rsidRPr="005300A3">
        <w:rPr>
          <w:b/>
          <w:sz w:val="24"/>
          <w:szCs w:val="24"/>
          <w:lang w:val="ro-MO"/>
        </w:rPr>
        <w:t>,</w:t>
      </w:r>
      <w:r w:rsidRPr="005300A3">
        <w:rPr>
          <w:sz w:val="24"/>
          <w:szCs w:val="24"/>
          <w:lang w:val="ro-MO"/>
        </w:rPr>
        <w:t xml:space="preserve"> </w:t>
      </w:r>
      <w:r w:rsidRPr="005300A3">
        <w:rPr>
          <w:b/>
          <w:sz w:val="24"/>
          <w:szCs w:val="24"/>
          <w:lang w:val="ro-MO"/>
        </w:rPr>
        <w:t>școlile de</w:t>
      </w:r>
      <w:r w:rsidRPr="005300A3">
        <w:rPr>
          <w:sz w:val="24"/>
          <w:szCs w:val="24"/>
          <w:lang w:val="ro-MO"/>
        </w:rPr>
        <w:t xml:space="preserve"> </w:t>
      </w:r>
      <w:r w:rsidRPr="005300A3">
        <w:rPr>
          <w:b/>
          <w:sz w:val="24"/>
          <w:szCs w:val="24"/>
          <w:lang w:val="ro-MO"/>
        </w:rPr>
        <w:t>arte</w:t>
      </w:r>
      <w:r w:rsidRPr="005300A3">
        <w:rPr>
          <w:sz w:val="24"/>
          <w:szCs w:val="24"/>
          <w:lang w:val="ro-MO"/>
        </w:rPr>
        <w:t xml:space="preserve"> -Olănești și Ștefan-Vodă.</w:t>
      </w:r>
    </w:p>
    <w:p w:rsidR="00760D3A" w:rsidRPr="005300A3" w:rsidRDefault="00760D3A" w:rsidP="00760D3A">
      <w:pPr>
        <w:jc w:val="both"/>
        <w:rPr>
          <w:i/>
          <w:sz w:val="24"/>
          <w:szCs w:val="24"/>
          <w:lang w:val="ro-MO"/>
        </w:rPr>
      </w:pPr>
      <w:r w:rsidRPr="005300A3">
        <w:rPr>
          <w:sz w:val="24"/>
          <w:szCs w:val="24"/>
          <w:lang w:val="ro-MO"/>
        </w:rPr>
        <w:t xml:space="preserve">Sunt de menționat la fel participările </w:t>
      </w:r>
      <w:r w:rsidRPr="005300A3">
        <w:rPr>
          <w:b/>
          <w:sz w:val="24"/>
          <w:szCs w:val="24"/>
          <w:u w:val="single"/>
          <w:lang w:val="ro-MO"/>
        </w:rPr>
        <w:t>colectivelor artistice cu titlul</w:t>
      </w:r>
      <w:r w:rsidRPr="005300A3">
        <w:rPr>
          <w:b/>
          <w:sz w:val="24"/>
          <w:szCs w:val="24"/>
          <w:lang w:val="ro-MO"/>
        </w:rPr>
        <w:t xml:space="preserve"> </w:t>
      </w:r>
      <w:r w:rsidRPr="005300A3">
        <w:rPr>
          <w:b/>
          <w:sz w:val="24"/>
          <w:szCs w:val="24"/>
          <w:u w:val="single"/>
          <w:lang w:val="ro-MO"/>
        </w:rPr>
        <w:t>model</w:t>
      </w:r>
      <w:r w:rsidRPr="005300A3">
        <w:rPr>
          <w:sz w:val="24"/>
          <w:szCs w:val="24"/>
          <w:lang w:val="ro-MO"/>
        </w:rPr>
        <w:t xml:space="preserve"> ca:</w:t>
      </w:r>
      <w:r w:rsidRPr="005300A3">
        <w:rPr>
          <w:b/>
          <w:sz w:val="24"/>
          <w:szCs w:val="24"/>
          <w:lang w:val="ro-MO"/>
        </w:rPr>
        <w:t xml:space="preserve"> </w:t>
      </w:r>
      <w:r w:rsidRPr="005300A3">
        <w:rPr>
          <w:sz w:val="24"/>
          <w:szCs w:val="24"/>
          <w:lang w:val="ro-MO"/>
        </w:rPr>
        <w:t xml:space="preserve">f/f ”Vartra Nistreană”, </w:t>
      </w:r>
      <w:r w:rsidRPr="005300A3">
        <w:rPr>
          <w:i/>
          <w:sz w:val="24"/>
          <w:szCs w:val="24"/>
          <w:lang w:val="ro-MO"/>
        </w:rPr>
        <w:t>Ștefan,Vodă</w:t>
      </w:r>
      <w:r w:rsidRPr="005300A3">
        <w:rPr>
          <w:sz w:val="24"/>
          <w:szCs w:val="24"/>
          <w:lang w:val="ro-MO"/>
        </w:rPr>
        <w:t>;</w:t>
      </w:r>
      <w:r w:rsidR="005300A3" w:rsidRPr="005300A3">
        <w:rPr>
          <w:sz w:val="24"/>
          <w:szCs w:val="24"/>
          <w:lang w:val="ro-MO"/>
        </w:rPr>
        <w:t xml:space="preserve"> </w:t>
      </w:r>
      <w:r w:rsidRPr="005300A3">
        <w:rPr>
          <w:sz w:val="24"/>
          <w:szCs w:val="24"/>
          <w:lang w:val="ro-MO"/>
        </w:rPr>
        <w:t xml:space="preserve">f/f ”Vatra”, </w:t>
      </w:r>
      <w:r w:rsidRPr="005300A3">
        <w:rPr>
          <w:i/>
          <w:sz w:val="24"/>
          <w:szCs w:val="24"/>
          <w:lang w:val="ro-MO"/>
        </w:rPr>
        <w:t xml:space="preserve">Popeasca,- </w:t>
      </w:r>
      <w:r w:rsidRPr="005300A3">
        <w:rPr>
          <w:sz w:val="24"/>
          <w:szCs w:val="24"/>
          <w:lang w:val="ro-MO"/>
        </w:rPr>
        <w:t>adresare către prima</w:t>
      </w:r>
      <w:r w:rsidRPr="005300A3">
        <w:rPr>
          <w:i/>
          <w:sz w:val="24"/>
          <w:szCs w:val="24"/>
          <w:lang w:val="ro-MO"/>
        </w:rPr>
        <w:t xml:space="preserve"> </w:t>
      </w:r>
      <w:r w:rsidRPr="005300A3">
        <w:rPr>
          <w:sz w:val="24"/>
          <w:szCs w:val="24"/>
          <w:lang w:val="ro-MO"/>
        </w:rPr>
        <w:t>persoană și în ziarul raional; ansamblul de muzică și dans popular ”Vatra satului”,</w:t>
      </w:r>
      <w:r w:rsidR="005300A3" w:rsidRPr="005300A3">
        <w:rPr>
          <w:sz w:val="24"/>
          <w:szCs w:val="24"/>
          <w:lang w:val="ro-MO"/>
        </w:rPr>
        <w:t xml:space="preserve"> </w:t>
      </w:r>
      <w:r w:rsidRPr="005300A3">
        <w:rPr>
          <w:i/>
          <w:sz w:val="24"/>
          <w:szCs w:val="24"/>
          <w:lang w:val="ro-MO"/>
        </w:rPr>
        <w:t>Feștelița;</w:t>
      </w:r>
      <w:r w:rsidRPr="005300A3">
        <w:rPr>
          <w:sz w:val="24"/>
          <w:szCs w:val="24"/>
          <w:lang w:val="ro-MO"/>
        </w:rPr>
        <w:t xml:space="preserve"> corul ”Crescendo”,</w:t>
      </w:r>
      <w:r w:rsidR="005300A3" w:rsidRPr="005300A3">
        <w:rPr>
          <w:sz w:val="24"/>
          <w:szCs w:val="24"/>
          <w:lang w:val="ro-MO"/>
        </w:rPr>
        <w:t xml:space="preserve"> </w:t>
      </w:r>
      <w:r w:rsidRPr="005300A3">
        <w:rPr>
          <w:i/>
          <w:sz w:val="24"/>
          <w:szCs w:val="24"/>
          <w:lang w:val="ro-MO"/>
        </w:rPr>
        <w:t>Ștefan-Vodă;</w:t>
      </w:r>
      <w:r w:rsidRPr="005300A3">
        <w:rPr>
          <w:sz w:val="24"/>
          <w:szCs w:val="24"/>
          <w:lang w:val="ro-MO"/>
        </w:rPr>
        <w:t xml:space="preserve">f/f, ”Păstrați horele și cântul”, </w:t>
      </w:r>
      <w:r w:rsidRPr="005300A3">
        <w:rPr>
          <w:i/>
          <w:sz w:val="24"/>
          <w:szCs w:val="24"/>
          <w:lang w:val="ro-MO"/>
        </w:rPr>
        <w:t>Palanca;</w:t>
      </w:r>
      <w:r w:rsidRPr="005300A3">
        <w:rPr>
          <w:sz w:val="24"/>
          <w:szCs w:val="24"/>
          <w:lang w:val="ro-MO"/>
        </w:rPr>
        <w:t xml:space="preserve"> teatrului ”Arborii”, </w:t>
      </w:r>
      <w:r w:rsidRPr="005300A3">
        <w:rPr>
          <w:i/>
          <w:sz w:val="24"/>
          <w:szCs w:val="24"/>
          <w:lang w:val="ro-MO"/>
        </w:rPr>
        <w:t>Palanca;</w:t>
      </w:r>
      <w:r w:rsidR="005300A3" w:rsidRPr="005300A3">
        <w:rPr>
          <w:i/>
          <w:sz w:val="24"/>
          <w:szCs w:val="24"/>
          <w:lang w:val="ro-MO"/>
        </w:rPr>
        <w:t xml:space="preserve"> </w:t>
      </w:r>
      <w:r w:rsidRPr="005300A3">
        <w:rPr>
          <w:sz w:val="24"/>
          <w:szCs w:val="24"/>
          <w:lang w:val="ro-MO"/>
        </w:rPr>
        <w:t xml:space="preserve">fanfara </w:t>
      </w:r>
      <w:r w:rsidRPr="005300A3">
        <w:rPr>
          <w:i/>
          <w:sz w:val="24"/>
          <w:szCs w:val="24"/>
          <w:lang w:val="ro-MO"/>
        </w:rPr>
        <w:t>”</w:t>
      </w:r>
      <w:r w:rsidRPr="005300A3">
        <w:rPr>
          <w:sz w:val="24"/>
          <w:szCs w:val="24"/>
          <w:lang w:val="ro-MO"/>
        </w:rPr>
        <w:t>Ciocârlia” Ștefan-Vodă; teatrului”Frunze de dor”,</w:t>
      </w:r>
      <w:r w:rsidR="005300A3" w:rsidRPr="005300A3">
        <w:rPr>
          <w:sz w:val="24"/>
          <w:szCs w:val="24"/>
          <w:lang w:val="ro-MO"/>
        </w:rPr>
        <w:t xml:space="preserve"> </w:t>
      </w:r>
      <w:r w:rsidRPr="005300A3">
        <w:rPr>
          <w:i/>
          <w:sz w:val="24"/>
          <w:szCs w:val="24"/>
          <w:lang w:val="ro-MO"/>
        </w:rPr>
        <w:t xml:space="preserve">Volintiri, </w:t>
      </w:r>
      <w:r w:rsidRPr="005300A3">
        <w:rPr>
          <w:sz w:val="24"/>
          <w:szCs w:val="24"/>
          <w:lang w:val="ro-MO"/>
        </w:rPr>
        <w:t xml:space="preserve">fanfara”Slobozia Hanesei”, </w:t>
      </w:r>
      <w:r w:rsidRPr="005300A3">
        <w:rPr>
          <w:i/>
          <w:sz w:val="24"/>
          <w:szCs w:val="24"/>
          <w:lang w:val="ro-MO"/>
        </w:rPr>
        <w:t>Slobozia.</w:t>
      </w:r>
    </w:p>
    <w:p w:rsidR="00760D3A" w:rsidRPr="005300A3" w:rsidRDefault="00760D3A" w:rsidP="00760D3A">
      <w:pPr>
        <w:jc w:val="both"/>
        <w:rPr>
          <w:sz w:val="24"/>
          <w:szCs w:val="24"/>
          <w:lang w:val="ro-MO"/>
        </w:rPr>
      </w:pPr>
      <w:r w:rsidRPr="005300A3">
        <w:rPr>
          <w:sz w:val="24"/>
          <w:szCs w:val="24"/>
          <w:lang w:val="ro-MO"/>
        </w:rPr>
        <w:t xml:space="preserve">Cu toate că ați cooptat noi membri în cadrul colectivelor cu titlul model mă refer la cele </w:t>
      </w:r>
      <w:r w:rsidRPr="005300A3">
        <w:rPr>
          <w:b/>
          <w:sz w:val="24"/>
          <w:szCs w:val="24"/>
          <w:lang w:val="ro-MO"/>
        </w:rPr>
        <w:t xml:space="preserve">34 </w:t>
      </w:r>
      <w:r w:rsidRPr="005300A3">
        <w:rPr>
          <w:sz w:val="24"/>
          <w:szCs w:val="24"/>
          <w:lang w:val="ro-MO"/>
        </w:rPr>
        <w:t xml:space="preserve"> atestate din care au sistat activitatea – </w:t>
      </w:r>
      <w:r w:rsidRPr="005300A3">
        <w:rPr>
          <w:b/>
          <w:sz w:val="24"/>
          <w:szCs w:val="24"/>
          <w:lang w:val="ro-MO"/>
        </w:rPr>
        <w:t xml:space="preserve">4 </w:t>
      </w:r>
      <w:r w:rsidRPr="005300A3">
        <w:rPr>
          <w:sz w:val="24"/>
          <w:szCs w:val="24"/>
          <w:lang w:val="ro-MO"/>
        </w:rPr>
        <w:t xml:space="preserve"> lasă de dorit</w:t>
      </w:r>
      <w:r w:rsidR="005300A3" w:rsidRPr="005300A3">
        <w:rPr>
          <w:sz w:val="24"/>
          <w:szCs w:val="24"/>
          <w:lang w:val="ro-MO"/>
        </w:rPr>
        <w:t>,</w:t>
      </w:r>
      <w:r w:rsidRPr="005300A3">
        <w:rPr>
          <w:sz w:val="24"/>
          <w:szCs w:val="24"/>
          <w:lang w:val="ro-MO"/>
        </w:rPr>
        <w:t xml:space="preserve"> altă întrebare - </w:t>
      </w:r>
      <w:r w:rsidRPr="005300A3">
        <w:rPr>
          <w:b/>
          <w:sz w:val="24"/>
          <w:szCs w:val="24"/>
          <w:lang w:val="ro-MO"/>
        </w:rPr>
        <w:t>face să activăm pe hârtie</w:t>
      </w:r>
      <w:r w:rsidRPr="005300A3">
        <w:rPr>
          <w:sz w:val="24"/>
          <w:szCs w:val="24"/>
          <w:lang w:val="ro-MO"/>
        </w:rPr>
        <w:t xml:space="preserve">, </w:t>
      </w:r>
      <w:r w:rsidRPr="005300A3">
        <w:rPr>
          <w:b/>
          <w:i/>
          <w:sz w:val="24"/>
          <w:szCs w:val="24"/>
          <w:lang w:val="ro-MO"/>
        </w:rPr>
        <w:t>sezonier când ne convine</w:t>
      </w:r>
      <w:r w:rsidRPr="005300A3">
        <w:rPr>
          <w:sz w:val="24"/>
          <w:szCs w:val="24"/>
          <w:lang w:val="ro-MO"/>
        </w:rPr>
        <w:t>, sau respectăm regulamentul   de activitate a formațiilor artistice de amatori  și mai ales capitolul V.</w:t>
      </w:r>
    </w:p>
    <w:p w:rsidR="00760D3A" w:rsidRPr="005300A3" w:rsidRDefault="00760D3A" w:rsidP="00760D3A">
      <w:pPr>
        <w:jc w:val="center"/>
        <w:rPr>
          <w:b/>
          <w:sz w:val="24"/>
          <w:szCs w:val="24"/>
          <w:lang w:val="ro-MO"/>
        </w:rPr>
      </w:pPr>
      <w:r w:rsidRPr="005300A3">
        <w:rPr>
          <w:b/>
          <w:sz w:val="24"/>
          <w:szCs w:val="24"/>
          <w:lang w:val="ro-MO"/>
        </w:rPr>
        <w:t>4.</w:t>
      </w:r>
    </w:p>
    <w:p w:rsidR="00760D3A" w:rsidRPr="005300A3" w:rsidRDefault="00760D3A" w:rsidP="00760D3A">
      <w:pPr>
        <w:jc w:val="both"/>
        <w:rPr>
          <w:sz w:val="24"/>
          <w:szCs w:val="24"/>
          <w:lang w:val="ro-MO"/>
        </w:rPr>
      </w:pPr>
      <w:r w:rsidRPr="005300A3">
        <w:rPr>
          <w:sz w:val="24"/>
          <w:szCs w:val="24"/>
          <w:lang w:val="ro-MO"/>
        </w:rPr>
        <w:t xml:space="preserve">Cu părere de rău nu se ține cont de către conducătorii de formații regulamentul în cauză, motivația fiind că atestarea are loc o dată la 4 ani și ultimul an mă voi avânta </w:t>
      </w:r>
      <w:r w:rsidRPr="005300A3">
        <w:rPr>
          <w:b/>
          <w:sz w:val="24"/>
          <w:szCs w:val="24"/>
          <w:lang w:val="ro-MO"/>
        </w:rPr>
        <w:t>dar unde</w:t>
      </w:r>
      <w:r w:rsidR="005300A3" w:rsidRPr="005300A3">
        <w:rPr>
          <w:b/>
          <w:sz w:val="24"/>
          <w:szCs w:val="24"/>
          <w:lang w:val="ro-MO"/>
        </w:rPr>
        <w:t xml:space="preserve"> </w:t>
      </w:r>
      <w:r w:rsidRPr="005300A3">
        <w:rPr>
          <w:i/>
          <w:sz w:val="24"/>
          <w:szCs w:val="24"/>
          <w:lang w:val="ro-MO"/>
        </w:rPr>
        <w:t>(păreri sunt diferite</w:t>
      </w:r>
      <w:r w:rsidR="005300A3" w:rsidRPr="005300A3">
        <w:rPr>
          <w:i/>
          <w:sz w:val="24"/>
          <w:szCs w:val="24"/>
          <w:lang w:val="ro-MO"/>
        </w:rPr>
        <w:t>,</w:t>
      </w:r>
      <w:r w:rsidRPr="005300A3">
        <w:rPr>
          <w:i/>
          <w:sz w:val="24"/>
          <w:szCs w:val="24"/>
          <w:lang w:val="ro-MO"/>
        </w:rPr>
        <w:t>interpretări la fel de</w:t>
      </w:r>
      <w:r w:rsidRPr="005300A3">
        <w:rPr>
          <w:sz w:val="24"/>
          <w:szCs w:val="24"/>
          <w:lang w:val="ro-MO"/>
        </w:rPr>
        <w:t xml:space="preserve"> </w:t>
      </w:r>
      <w:r w:rsidRPr="005300A3">
        <w:rPr>
          <w:i/>
          <w:sz w:val="24"/>
          <w:szCs w:val="24"/>
          <w:lang w:val="ro-MO"/>
        </w:rPr>
        <w:t>diferite),</w:t>
      </w:r>
      <w:r w:rsidRPr="005300A3">
        <w:rPr>
          <w:sz w:val="24"/>
          <w:szCs w:val="24"/>
          <w:lang w:val="ro-MO"/>
        </w:rPr>
        <w:t xml:space="preserve"> dar condițiile regulamentului sunt pentru toți egale.Cel mai bine cotat ansamblu pentru anul 2017 este ”Vatra Nistreană”, Ștefan-Vodă.</w:t>
      </w:r>
    </w:p>
    <w:p w:rsidR="00760D3A" w:rsidRPr="005300A3" w:rsidRDefault="00760D3A" w:rsidP="00760D3A">
      <w:pPr>
        <w:jc w:val="both"/>
        <w:rPr>
          <w:sz w:val="24"/>
          <w:szCs w:val="24"/>
          <w:lang w:val="ro-MO"/>
        </w:rPr>
      </w:pPr>
      <w:r w:rsidRPr="005300A3">
        <w:rPr>
          <w:sz w:val="24"/>
          <w:szCs w:val="24"/>
          <w:lang w:val="ro-MO"/>
        </w:rPr>
        <w:t xml:space="preserve">În perioada de referință nici un colectiv cu titlul model nu a prezentat măcar un spectacol de dare de seamă din cele 2 obligatoriu cu durata programelor artistice de cel puțin 60 min, conform noului regulament. Dur va fi dacă am să nominalizez că avem  din </w:t>
      </w:r>
      <w:r w:rsidRPr="005300A3">
        <w:rPr>
          <w:b/>
          <w:sz w:val="24"/>
          <w:szCs w:val="24"/>
          <w:lang w:val="ro-MO"/>
        </w:rPr>
        <w:t>77</w:t>
      </w:r>
      <w:r w:rsidRPr="005300A3">
        <w:rPr>
          <w:sz w:val="24"/>
          <w:szCs w:val="24"/>
          <w:lang w:val="ro-MO"/>
        </w:rPr>
        <w:t xml:space="preserve"> de formații p/u anul 2016 numai </w:t>
      </w:r>
      <w:r w:rsidRPr="005300A3">
        <w:rPr>
          <w:b/>
          <w:sz w:val="24"/>
          <w:szCs w:val="24"/>
          <w:lang w:val="ro-MO"/>
        </w:rPr>
        <w:t>65</w:t>
      </w:r>
      <w:r w:rsidRPr="005300A3">
        <w:rPr>
          <w:sz w:val="24"/>
          <w:szCs w:val="24"/>
          <w:lang w:val="ro-MO"/>
        </w:rPr>
        <w:t xml:space="preserve"> în anul 2017 mergem în scădere. Domeniul culturii nu este numai cel care cerșește bani de la buget. El poate și trebui să se autofinanțeze și chiar să producă venituri pentru buget, aceasta păstrând capacitatea culturii de produs spiritual și social.  După mine ar trebui</w:t>
      </w:r>
      <w:r w:rsidR="005300A3" w:rsidRPr="005300A3">
        <w:rPr>
          <w:sz w:val="24"/>
          <w:szCs w:val="24"/>
          <w:lang w:val="ro-MO"/>
        </w:rPr>
        <w:t xml:space="preserve">, </w:t>
      </w:r>
      <w:r w:rsidRPr="005300A3">
        <w:rPr>
          <w:sz w:val="24"/>
          <w:szCs w:val="24"/>
          <w:lang w:val="ro-MO"/>
        </w:rPr>
        <w:t xml:space="preserve">stimați colegi, singuri conform legislațiilor în vigoare, să vă gândiți  cum să oferiți servicii contraplată, pentru că  suntem în alte timpuri rapide din jurul nostru, nu fac o chemare fac numai o atenționare, dar și implicarea în proiecte. Unul din proiectele reușite inițiat de Ministerul Culturii ține de promovarea costumului nostru popular. Cele mai recente evenimente organizate de DCTST, precum Festivalul raional de creativitate ”Îmbracă costumul popular”, expoziții /târguri/  și Parada Portului Popular de Iarnă”, au constituit evenimente cu un impact major pentru societate. Ca rezultat, procesul de reabilitare a portului tradițional a culminat cu onorarea costumului tradițional în cadrul manifestărilor naționale organizate în localitățile raionului. Un alt proiect reușit este programul Novateca. În perioada de referință  au aderat la Novateca și bibliotecile publice din satele Talmaza 2, Olănești fabrica conserve, și Brezoaia. A fost întocmit un plan de acțiuni pentru eficientizarea  managementului rețelei de biblioteci din raionul Ștefan-Vodă pentru anul 2017. Datorită programului Novateca sunt vizibile schimbările în BP, rămâne doar să dorească bibliotecarii să adopte/să însușească multiplele și diversele programe  și subprogame , nu e nevoie deplasările la instruiri, aveți posibilitatea de cursuri online. Nu voi da citire cifrelor căci oricum nu se rețin </w:t>
      </w:r>
      <w:r w:rsidRPr="005300A3">
        <w:rPr>
          <w:i/>
          <w:sz w:val="24"/>
          <w:szCs w:val="24"/>
          <w:lang w:val="ro-MO"/>
        </w:rPr>
        <w:t>(mă refer la</w:t>
      </w:r>
      <w:r w:rsidRPr="005300A3">
        <w:rPr>
          <w:sz w:val="24"/>
          <w:szCs w:val="24"/>
          <w:lang w:val="ro-MO"/>
        </w:rPr>
        <w:t xml:space="preserve"> </w:t>
      </w:r>
      <w:r w:rsidRPr="005300A3">
        <w:rPr>
          <w:i/>
          <w:sz w:val="24"/>
          <w:szCs w:val="24"/>
          <w:lang w:val="ro-MO"/>
        </w:rPr>
        <w:t>utilizatori activi numărul de împrumut, numărul de activități</w:t>
      </w:r>
      <w:r w:rsidRPr="005300A3">
        <w:rPr>
          <w:sz w:val="24"/>
          <w:szCs w:val="24"/>
          <w:lang w:val="ro-MO"/>
        </w:rPr>
        <w:t xml:space="preserve"> </w:t>
      </w:r>
      <w:r w:rsidRPr="005300A3">
        <w:rPr>
          <w:i/>
          <w:sz w:val="24"/>
          <w:szCs w:val="24"/>
          <w:lang w:val="ro-MO"/>
        </w:rPr>
        <w:t>culturale,expoziții)</w:t>
      </w:r>
      <w:r w:rsidRPr="005300A3">
        <w:rPr>
          <w:sz w:val="24"/>
          <w:szCs w:val="24"/>
          <w:lang w:val="ro-MO"/>
        </w:rPr>
        <w:t xml:space="preserve"> la fel este în creștere.</w:t>
      </w:r>
    </w:p>
    <w:p w:rsidR="00760D3A" w:rsidRPr="005300A3" w:rsidRDefault="00760D3A" w:rsidP="00760D3A">
      <w:pPr>
        <w:jc w:val="center"/>
        <w:rPr>
          <w:b/>
          <w:sz w:val="24"/>
          <w:szCs w:val="24"/>
          <w:lang w:val="ro-MO"/>
        </w:rPr>
      </w:pPr>
      <w:r w:rsidRPr="005300A3">
        <w:rPr>
          <w:b/>
          <w:sz w:val="24"/>
          <w:szCs w:val="24"/>
          <w:lang w:val="ro-MO"/>
        </w:rPr>
        <w:t>5.</w:t>
      </w:r>
    </w:p>
    <w:p w:rsidR="00760D3A" w:rsidRPr="005300A3" w:rsidRDefault="00760D3A" w:rsidP="00760D3A">
      <w:pPr>
        <w:jc w:val="both"/>
        <w:rPr>
          <w:sz w:val="24"/>
          <w:szCs w:val="24"/>
          <w:lang w:val="ro-MO"/>
        </w:rPr>
      </w:pPr>
      <w:r w:rsidRPr="005300A3">
        <w:rPr>
          <w:sz w:val="24"/>
          <w:szCs w:val="24"/>
          <w:lang w:val="ro-MO"/>
        </w:rPr>
        <w:t xml:space="preserve">Una doar vreau să știți că în sfărșit sunteți bravo la segmentul de prezentare a raportului textual - un alt limbaj corect, o altă viziune la activități,  finanse majorate la achiziția de carte (16300, 15260,10000, 8000, 60000), pe poziția că nu avem bani  la fel au rămas și în anul 2017 unele biblioteci </w:t>
      </w:r>
      <w:r w:rsidRPr="005300A3">
        <w:rPr>
          <w:i/>
          <w:sz w:val="24"/>
          <w:szCs w:val="24"/>
          <w:lang w:val="ro-MO"/>
        </w:rPr>
        <w:t>(Feștelița, Răscăieții Noi);</w:t>
      </w:r>
      <w:r w:rsidRPr="005300A3">
        <w:rPr>
          <w:sz w:val="24"/>
          <w:szCs w:val="24"/>
          <w:lang w:val="ro-MO"/>
        </w:rPr>
        <w:t xml:space="preserve"> la capitolul dotare (rafturi, mese, covoare, schimbare de uși, ferestre putem menționa foarte puține biblioteci- </w:t>
      </w:r>
      <w:r w:rsidRPr="005300A3">
        <w:rPr>
          <w:i/>
          <w:sz w:val="24"/>
          <w:szCs w:val="24"/>
          <w:lang w:val="ro-MO"/>
        </w:rPr>
        <w:t>Ștefănești, Brezoaia, Semionovca,</w:t>
      </w:r>
      <w:r w:rsidRPr="005300A3">
        <w:rPr>
          <w:sz w:val="24"/>
          <w:szCs w:val="24"/>
          <w:lang w:val="ro-MO"/>
        </w:rPr>
        <w:t xml:space="preserve"> </w:t>
      </w:r>
      <w:r w:rsidRPr="005300A3">
        <w:rPr>
          <w:i/>
          <w:sz w:val="24"/>
          <w:szCs w:val="24"/>
          <w:lang w:val="ro-MO"/>
        </w:rPr>
        <w:t>Căplani, Cioburciu, Talmaza nr.2</w:t>
      </w:r>
      <w:r w:rsidRPr="005300A3">
        <w:rPr>
          <w:sz w:val="24"/>
          <w:szCs w:val="24"/>
          <w:lang w:val="ro-MO"/>
        </w:rPr>
        <w:t xml:space="preserve">), avem rezultate puțin-bunișoare pe fonul altor raioane din țară și la inițiativa </w:t>
      </w:r>
      <w:r w:rsidRPr="005300A3">
        <w:rPr>
          <w:b/>
          <w:sz w:val="24"/>
          <w:szCs w:val="24"/>
          <w:lang w:val="ro-MO"/>
        </w:rPr>
        <w:t>1+1</w:t>
      </w:r>
      <w:r w:rsidRPr="005300A3">
        <w:rPr>
          <w:sz w:val="24"/>
          <w:szCs w:val="24"/>
          <w:lang w:val="ro-MO"/>
        </w:rPr>
        <w:t xml:space="preserve"> , Novateca dublează investițiile în echipament obținute de biblioteci </w:t>
      </w:r>
      <w:r w:rsidRPr="005300A3">
        <w:rPr>
          <w:i/>
          <w:sz w:val="24"/>
          <w:szCs w:val="24"/>
          <w:lang w:val="ro-MO"/>
        </w:rPr>
        <w:t>(Palanca, Căplani și Popeasca), runda II.</w:t>
      </w:r>
      <w:r w:rsidRPr="005300A3">
        <w:rPr>
          <w:sz w:val="24"/>
          <w:szCs w:val="24"/>
          <w:lang w:val="ro-MO"/>
        </w:rPr>
        <w:t xml:space="preserve">  Pentru runda </w:t>
      </w:r>
      <w:r w:rsidRPr="005300A3">
        <w:rPr>
          <w:b/>
          <w:sz w:val="24"/>
          <w:szCs w:val="24"/>
          <w:lang w:val="ro-MO"/>
        </w:rPr>
        <w:t>III</w:t>
      </w:r>
      <w:r w:rsidRPr="005300A3">
        <w:rPr>
          <w:sz w:val="24"/>
          <w:szCs w:val="24"/>
          <w:lang w:val="ro-MO"/>
        </w:rPr>
        <w:t xml:space="preserve"> a aplicat pînă ce BP Crocmaz, vă provoc să participați.</w:t>
      </w:r>
    </w:p>
    <w:p w:rsidR="00760D3A" w:rsidRPr="005300A3" w:rsidRDefault="00760D3A" w:rsidP="00760D3A">
      <w:pPr>
        <w:jc w:val="both"/>
        <w:rPr>
          <w:sz w:val="24"/>
          <w:szCs w:val="24"/>
          <w:lang w:val="ro-MO"/>
        </w:rPr>
      </w:pPr>
      <w:r w:rsidRPr="005300A3">
        <w:rPr>
          <w:sz w:val="24"/>
          <w:szCs w:val="24"/>
          <w:lang w:val="ro-MO"/>
        </w:rPr>
        <w:t xml:space="preserve"> În anul de referință 2017 a fost aprobată noua Lege cu privire la Biblioteci, fapt ce contribuie la argumentarea poziționării strategice a bibliotecii în comunitate. Modificările în legea nouă, conținuturile noi care au fost incluse, denotă o mai mare atenție din partea fondatorilor, comunităților, utilizatorilor privind bibliotecile și serviciile oferite în bibliotecă. Astfel, noua lege reliefează aspectele ce țin de constituirea bibliotecii, orientează biblioteca pentru diversificarea serviciilor/prestarea serviciilor cu plată, etc… Anul 2017 a fost anul elaborării strategiilor naționale și instituționale. Strategia de consolidare și modernizare a rețelei bibliotecilor publice teritoriale 2017-2020, aprobată de Ministerul Educației, Culturii și Cercetării. Toate aceste documente au fost puse în discuție prin intermediul întrunirilor de lucru cu bibliotecarii din raion, dar cu părere de rău luând în considerație sarcinile și obligațiunile de serviciu ale bibliotecarilor, precum și situația creată privind fluxul de personal nu avem acoperire financiară</w:t>
      </w:r>
      <w:r w:rsidRPr="005300A3">
        <w:rPr>
          <w:i/>
          <w:sz w:val="24"/>
          <w:szCs w:val="24"/>
          <w:lang w:val="ro-MO"/>
        </w:rPr>
        <w:t>(vorbesc de majorarea substanțială a salariilor).</w:t>
      </w:r>
      <w:r w:rsidRPr="005300A3">
        <w:rPr>
          <w:sz w:val="24"/>
          <w:szCs w:val="24"/>
          <w:lang w:val="ro-MO"/>
        </w:rPr>
        <w:t xml:space="preserve"> </w:t>
      </w:r>
    </w:p>
    <w:p w:rsidR="00760D3A" w:rsidRPr="005300A3" w:rsidRDefault="00760D3A" w:rsidP="00760D3A">
      <w:pPr>
        <w:jc w:val="both"/>
        <w:rPr>
          <w:sz w:val="24"/>
          <w:szCs w:val="24"/>
          <w:lang w:val="ro-MO"/>
        </w:rPr>
      </w:pPr>
      <w:r w:rsidRPr="005300A3">
        <w:rPr>
          <w:sz w:val="24"/>
          <w:szCs w:val="24"/>
          <w:lang w:val="ro-MO"/>
        </w:rPr>
        <w:t xml:space="preserve">Bibliotecile doresc să aibă alături factori de decizie, parteneri și utilizatori implicați activ în reașezarea activității bibliotecare și redefinirea serviciilor oferite </w:t>
      </w:r>
      <w:r w:rsidRPr="005300A3">
        <w:rPr>
          <w:i/>
          <w:sz w:val="24"/>
          <w:szCs w:val="24"/>
          <w:lang w:val="ro-MO"/>
        </w:rPr>
        <w:t xml:space="preserve">(dacă mă refer la proiecte de co-finanțare, acestea solicitând bibliotecilor condiții speciale de aplicare). </w:t>
      </w:r>
    </w:p>
    <w:p w:rsidR="00760D3A" w:rsidRPr="005300A3" w:rsidRDefault="00760D3A" w:rsidP="00760D3A">
      <w:pPr>
        <w:jc w:val="center"/>
        <w:rPr>
          <w:b/>
          <w:sz w:val="24"/>
          <w:szCs w:val="24"/>
          <w:lang w:val="ro-MO"/>
        </w:rPr>
      </w:pPr>
      <w:r w:rsidRPr="005300A3">
        <w:rPr>
          <w:b/>
          <w:sz w:val="24"/>
          <w:szCs w:val="24"/>
          <w:lang w:val="ro-MO"/>
        </w:rPr>
        <w:t>6.</w:t>
      </w:r>
    </w:p>
    <w:p w:rsidR="00760D3A" w:rsidRPr="005300A3" w:rsidRDefault="00760D3A" w:rsidP="00760D3A">
      <w:pPr>
        <w:jc w:val="both"/>
        <w:rPr>
          <w:sz w:val="24"/>
          <w:szCs w:val="24"/>
          <w:lang w:val="ro-MO"/>
        </w:rPr>
      </w:pPr>
      <w:r w:rsidRPr="005300A3">
        <w:rPr>
          <w:sz w:val="24"/>
          <w:szCs w:val="24"/>
          <w:lang w:val="ro-MO"/>
        </w:rPr>
        <w:t xml:space="preserve">Învățămîntul artistic include - </w:t>
      </w:r>
      <w:r w:rsidRPr="005300A3">
        <w:rPr>
          <w:b/>
          <w:sz w:val="24"/>
          <w:szCs w:val="24"/>
          <w:lang w:val="ro-MO"/>
        </w:rPr>
        <w:t>2 școli de arte</w:t>
      </w:r>
      <w:r w:rsidRPr="005300A3">
        <w:rPr>
          <w:sz w:val="24"/>
          <w:szCs w:val="24"/>
          <w:lang w:val="ro-MO"/>
        </w:rPr>
        <w:t xml:space="preserve"> </w:t>
      </w:r>
      <w:r w:rsidRPr="005300A3">
        <w:rPr>
          <w:i/>
          <w:sz w:val="24"/>
          <w:szCs w:val="24"/>
          <w:lang w:val="ro-MO"/>
        </w:rPr>
        <w:t>(Olănești și Șt.Vodă)</w:t>
      </w:r>
      <w:r w:rsidRPr="005300A3">
        <w:rPr>
          <w:sz w:val="24"/>
          <w:szCs w:val="24"/>
          <w:lang w:val="ro-MO"/>
        </w:rPr>
        <w:t xml:space="preserve"> </w:t>
      </w:r>
    </w:p>
    <w:p w:rsidR="00760D3A" w:rsidRPr="005300A3" w:rsidRDefault="00760D3A" w:rsidP="00760D3A">
      <w:pPr>
        <w:jc w:val="both"/>
        <w:rPr>
          <w:sz w:val="24"/>
          <w:szCs w:val="24"/>
          <w:lang w:val="ro-MO"/>
        </w:rPr>
      </w:pPr>
      <w:r w:rsidRPr="005300A3">
        <w:rPr>
          <w:sz w:val="24"/>
          <w:szCs w:val="24"/>
          <w:lang w:val="ro-MO"/>
        </w:rPr>
        <w:t>cu (</w:t>
      </w:r>
      <w:r w:rsidRPr="005300A3">
        <w:rPr>
          <w:b/>
          <w:sz w:val="24"/>
          <w:szCs w:val="24"/>
          <w:lang w:val="ro-MO"/>
        </w:rPr>
        <w:t xml:space="preserve">9 </w:t>
      </w:r>
      <w:r w:rsidRPr="005300A3">
        <w:rPr>
          <w:sz w:val="24"/>
          <w:szCs w:val="24"/>
          <w:lang w:val="ro-MO"/>
        </w:rPr>
        <w:t xml:space="preserve">filiale).   </w:t>
      </w:r>
      <w:r w:rsidRPr="005300A3">
        <w:rPr>
          <w:b/>
          <w:sz w:val="24"/>
          <w:szCs w:val="24"/>
          <w:lang w:val="ro-MO"/>
        </w:rPr>
        <w:t>595</w:t>
      </w:r>
      <w:r w:rsidRPr="005300A3">
        <w:rPr>
          <w:sz w:val="24"/>
          <w:szCs w:val="24"/>
          <w:lang w:val="ro-MO"/>
        </w:rPr>
        <w:t xml:space="preserve"> elevi și </w:t>
      </w:r>
      <w:r w:rsidRPr="005300A3">
        <w:rPr>
          <w:b/>
          <w:sz w:val="24"/>
          <w:szCs w:val="24"/>
          <w:lang w:val="ro-MO"/>
        </w:rPr>
        <w:t>43</w:t>
      </w:r>
      <w:r w:rsidRPr="005300A3">
        <w:rPr>
          <w:sz w:val="24"/>
          <w:szCs w:val="24"/>
          <w:lang w:val="ro-MO"/>
        </w:rPr>
        <w:t xml:space="preserve"> profesori la Ștefan-Vodă și </w:t>
      </w:r>
      <w:r w:rsidRPr="005300A3">
        <w:rPr>
          <w:b/>
          <w:sz w:val="24"/>
          <w:szCs w:val="24"/>
          <w:lang w:val="ro-MO"/>
        </w:rPr>
        <w:t>251</w:t>
      </w:r>
      <w:r w:rsidRPr="005300A3">
        <w:rPr>
          <w:sz w:val="24"/>
          <w:szCs w:val="24"/>
          <w:lang w:val="ro-MO"/>
        </w:rPr>
        <w:t xml:space="preserve"> elevi și </w:t>
      </w:r>
      <w:r w:rsidRPr="005300A3">
        <w:rPr>
          <w:b/>
          <w:sz w:val="24"/>
          <w:szCs w:val="24"/>
          <w:lang w:val="ro-MO"/>
        </w:rPr>
        <w:t xml:space="preserve">26 </w:t>
      </w:r>
      <w:r w:rsidRPr="005300A3">
        <w:rPr>
          <w:sz w:val="24"/>
          <w:szCs w:val="24"/>
          <w:lang w:val="ro-MO"/>
        </w:rPr>
        <w:t xml:space="preserve">profesori la Olănești, total- </w:t>
      </w:r>
      <w:r w:rsidRPr="005300A3">
        <w:rPr>
          <w:b/>
          <w:sz w:val="24"/>
          <w:szCs w:val="24"/>
          <w:lang w:val="ro-MO"/>
        </w:rPr>
        <w:t>846</w:t>
      </w:r>
      <w:r w:rsidRPr="005300A3">
        <w:rPr>
          <w:sz w:val="24"/>
          <w:szCs w:val="24"/>
          <w:lang w:val="ro-MO"/>
        </w:rPr>
        <w:t xml:space="preserve"> elevi și 69 profesori. Elevii  cât și  profesorii școlilor de arte sunt solicitați practic la toate acțiunile culturale, după posibilități/dorință  au  fost antrenați în   </w:t>
      </w:r>
      <w:r w:rsidRPr="005300A3">
        <w:rPr>
          <w:b/>
          <w:sz w:val="24"/>
          <w:szCs w:val="24"/>
          <w:lang w:val="ro-MO"/>
        </w:rPr>
        <w:t>10</w:t>
      </w:r>
      <w:r w:rsidRPr="005300A3">
        <w:rPr>
          <w:sz w:val="24"/>
          <w:szCs w:val="24"/>
          <w:lang w:val="ro-MO"/>
        </w:rPr>
        <w:t xml:space="preserve"> programe artistice  raionale organizate de către DCTST - (sărbători,expoziții, concerte) și cu părere de rău nici la un festival-concurs național  organizate de către Ministerul Culturii </w:t>
      </w:r>
      <w:r w:rsidRPr="005300A3">
        <w:rPr>
          <w:i/>
          <w:sz w:val="24"/>
          <w:szCs w:val="24"/>
          <w:lang w:val="ro-MO"/>
        </w:rPr>
        <w:t>(vorba e de interpreți violoniști,canto popular,interpretare a romanței, interpretare corală),</w:t>
      </w:r>
      <w:r w:rsidRPr="005300A3">
        <w:rPr>
          <w:sz w:val="24"/>
          <w:szCs w:val="24"/>
          <w:lang w:val="ro-MO"/>
        </w:rPr>
        <w:t xml:space="preserve"> nu au mers , în schimb de la concursurile contra plată avem premii mari.     </w:t>
      </w:r>
    </w:p>
    <w:p w:rsidR="00760D3A" w:rsidRPr="005300A3" w:rsidRDefault="00760D3A" w:rsidP="00760D3A">
      <w:pPr>
        <w:jc w:val="both"/>
        <w:rPr>
          <w:sz w:val="24"/>
          <w:szCs w:val="24"/>
          <w:lang w:val="ro-MO"/>
        </w:rPr>
      </w:pPr>
      <w:r w:rsidRPr="005300A3">
        <w:rPr>
          <w:sz w:val="24"/>
          <w:szCs w:val="24"/>
          <w:lang w:val="ro-MO"/>
        </w:rPr>
        <w:t xml:space="preserve">Stabilirea taxelor lunare de instruire în școlile de arte din r-ul Șt.Vodă și filiale acestora pentru anul de studii 2017-2018 a fost  aprobată prin decizia  consiliului raional -20% .Problema apărută la filiala Crocmaz a școlii de arte Olănești privind deteriorarea acoperișului  a fost soluționată pozitiv (octombrie 2017). Pe acestă cale mulțumim Consiliului raional. </w:t>
      </w:r>
    </w:p>
    <w:p w:rsidR="00760D3A" w:rsidRPr="005300A3" w:rsidRDefault="00760D3A" w:rsidP="00760D3A">
      <w:pPr>
        <w:jc w:val="both"/>
        <w:rPr>
          <w:sz w:val="24"/>
          <w:szCs w:val="24"/>
          <w:lang w:val="ro-MO"/>
        </w:rPr>
      </w:pPr>
      <w:r w:rsidRPr="005300A3">
        <w:rPr>
          <w:sz w:val="24"/>
          <w:szCs w:val="24"/>
          <w:lang w:val="ro-MO"/>
        </w:rPr>
        <w:t>O altă problemă este la filiala Tudora (schimbarea ferestrelor și ușilor) care sperăm să fie la fel pozitiv soluționată (devizul de cheltuieli este întocmit ).</w:t>
      </w:r>
    </w:p>
    <w:p w:rsidR="00760D3A" w:rsidRPr="005300A3" w:rsidRDefault="00760D3A" w:rsidP="00760D3A">
      <w:pPr>
        <w:jc w:val="both"/>
        <w:rPr>
          <w:sz w:val="24"/>
          <w:szCs w:val="24"/>
          <w:lang w:val="ro-MO"/>
        </w:rPr>
      </w:pPr>
      <w:r w:rsidRPr="005300A3">
        <w:rPr>
          <w:sz w:val="24"/>
          <w:szCs w:val="24"/>
          <w:lang w:val="ro-MO"/>
        </w:rPr>
        <w:t xml:space="preserve">În perioada de referință, în domeniul tineretului și sportului au fost organizate și desfășurate  următoarele acțiuni majore: </w:t>
      </w:r>
      <w:r w:rsidRPr="005300A3">
        <w:rPr>
          <w:b/>
          <w:sz w:val="24"/>
          <w:szCs w:val="24"/>
          <w:lang w:val="ro-MO"/>
        </w:rPr>
        <w:t>acțiuni sportive</w:t>
      </w:r>
      <w:r w:rsidRPr="005300A3">
        <w:rPr>
          <w:sz w:val="24"/>
          <w:szCs w:val="24"/>
          <w:lang w:val="ro-MO"/>
        </w:rPr>
        <w:t xml:space="preserve"> cu caracter de masă - </w:t>
      </w:r>
      <w:r w:rsidRPr="005300A3">
        <w:rPr>
          <w:b/>
          <w:sz w:val="24"/>
          <w:szCs w:val="24"/>
          <w:lang w:val="ro-MO"/>
        </w:rPr>
        <w:t>24</w:t>
      </w:r>
      <w:r w:rsidRPr="005300A3">
        <w:rPr>
          <w:sz w:val="24"/>
          <w:szCs w:val="24"/>
          <w:lang w:val="ro-MO"/>
        </w:rPr>
        <w:t xml:space="preserve">, din ele cele mai principale - Cupa președintelui  la volei, Cupa raionuluila fotbal, Ziua sportivului, turneu republican la lupte libere, greco-romane şi judo,în memoria antrenorului emerit al Republicii Moldova Efim Batîr;participarea  echipelori de luptători de stil greco-romane/libere și judo  a raionului la campionatul Republicii Moldova </w:t>
      </w:r>
      <w:r w:rsidRPr="005300A3">
        <w:rPr>
          <w:i/>
          <w:sz w:val="24"/>
          <w:szCs w:val="24"/>
          <w:lang w:val="ro-MO"/>
        </w:rPr>
        <w:t>(medalii de aur-5, argint-3, bronz-2).</w:t>
      </w:r>
      <w:r w:rsidRPr="005300A3">
        <w:rPr>
          <w:sz w:val="24"/>
          <w:szCs w:val="24"/>
          <w:lang w:val="ro-MO"/>
        </w:rPr>
        <w:t xml:space="preserve">Aduc mulțumiri școlii sportive raionale în persoana dlui Grigore Vorfolomei pentru sprijinul acordat deoarece lipsa specialistului la DCTST este dificilă. </w:t>
      </w:r>
      <w:r w:rsidRPr="005300A3">
        <w:rPr>
          <w:b/>
          <w:sz w:val="24"/>
          <w:szCs w:val="24"/>
          <w:lang w:val="ro-MO"/>
        </w:rPr>
        <w:t>Acțiuni de tineret</w:t>
      </w:r>
      <w:r w:rsidRPr="005300A3">
        <w:rPr>
          <w:sz w:val="24"/>
          <w:szCs w:val="24"/>
          <w:lang w:val="ro-MO"/>
        </w:rPr>
        <w:t xml:space="preserve"> au fost realizate – </w:t>
      </w:r>
      <w:r w:rsidRPr="005300A3">
        <w:rPr>
          <w:b/>
          <w:sz w:val="24"/>
          <w:szCs w:val="24"/>
          <w:lang w:val="ro-MO"/>
        </w:rPr>
        <w:t xml:space="preserve">45, </w:t>
      </w:r>
      <w:r w:rsidRPr="005300A3">
        <w:rPr>
          <w:sz w:val="24"/>
          <w:szCs w:val="24"/>
          <w:lang w:val="ro-MO"/>
        </w:rPr>
        <w:t>dintre care cele mai principale- jocuri periculoase lansate pe Internet-Balena Albastră</w:t>
      </w:r>
      <w:r w:rsidRPr="005300A3">
        <w:rPr>
          <w:i/>
          <w:sz w:val="24"/>
          <w:szCs w:val="24"/>
          <w:lang w:val="ro-MO"/>
        </w:rPr>
        <w:t>(inspectoratul de poliție, Bibliotecile),</w:t>
      </w:r>
      <w:r w:rsidRPr="005300A3">
        <w:rPr>
          <w:sz w:val="24"/>
          <w:szCs w:val="24"/>
          <w:lang w:val="ro-MO"/>
        </w:rPr>
        <w:t xml:space="preserve"> protejarea proprietății intelectuale în RM, Campania națională Ne vedem la bibliotecă, Kids-danse prin intermediul internetului, BiblioVoluntar, Săptămîna Națională a Voluntariatului ( acțiuni de caritate, acțiuni cu tentă ecologistă, ateliere, activități distractiv-educative - </w:t>
      </w:r>
      <w:r w:rsidRPr="005300A3">
        <w:rPr>
          <w:b/>
          <w:sz w:val="24"/>
          <w:szCs w:val="24"/>
          <w:lang w:val="ro-MO"/>
        </w:rPr>
        <w:t xml:space="preserve">24 </w:t>
      </w:r>
      <w:r w:rsidRPr="005300A3">
        <w:rPr>
          <w:sz w:val="24"/>
          <w:szCs w:val="24"/>
          <w:lang w:val="ro-MO"/>
        </w:rPr>
        <w:t xml:space="preserve">de instituții </w:t>
      </w:r>
    </w:p>
    <w:p w:rsidR="00760D3A" w:rsidRPr="005300A3" w:rsidRDefault="00760D3A" w:rsidP="00760D3A">
      <w:pPr>
        <w:jc w:val="both"/>
        <w:rPr>
          <w:sz w:val="24"/>
          <w:szCs w:val="24"/>
          <w:lang w:val="ro-MO"/>
        </w:rPr>
      </w:pPr>
      <w:r w:rsidRPr="005300A3">
        <w:rPr>
          <w:sz w:val="24"/>
          <w:szCs w:val="24"/>
          <w:lang w:val="ro-MO"/>
        </w:rPr>
        <w:t>(</w:t>
      </w:r>
      <w:r w:rsidRPr="005300A3">
        <w:rPr>
          <w:i/>
          <w:sz w:val="24"/>
          <w:szCs w:val="24"/>
          <w:lang w:val="ro-MO"/>
        </w:rPr>
        <w:t>IP liceale /gimnaziale/ biserici /ONG/AO/Centre comunitare/muzee/ direcțiile consiliului raional)</w:t>
      </w:r>
      <w:r w:rsidRPr="005300A3">
        <w:rPr>
          <w:sz w:val="24"/>
          <w:szCs w:val="24"/>
          <w:lang w:val="ro-MO"/>
        </w:rPr>
        <w:t xml:space="preserve"> au fost incluse în calendarul săptămânii.</w:t>
      </w:r>
    </w:p>
    <w:p w:rsidR="00760D3A" w:rsidRPr="005300A3" w:rsidRDefault="00760D3A" w:rsidP="00760D3A">
      <w:pPr>
        <w:jc w:val="center"/>
        <w:rPr>
          <w:b/>
          <w:sz w:val="24"/>
          <w:szCs w:val="24"/>
          <w:lang w:val="ro-MO"/>
        </w:rPr>
      </w:pPr>
      <w:r w:rsidRPr="005300A3">
        <w:rPr>
          <w:b/>
          <w:sz w:val="24"/>
          <w:szCs w:val="24"/>
          <w:lang w:val="ro-MO"/>
        </w:rPr>
        <w:t>7.</w:t>
      </w:r>
    </w:p>
    <w:p w:rsidR="00760D3A" w:rsidRPr="005300A3" w:rsidRDefault="00760D3A" w:rsidP="00760D3A">
      <w:pPr>
        <w:jc w:val="both"/>
        <w:rPr>
          <w:sz w:val="24"/>
          <w:szCs w:val="24"/>
          <w:lang w:val="ro-MO"/>
        </w:rPr>
      </w:pPr>
      <w:r w:rsidRPr="005300A3">
        <w:rPr>
          <w:sz w:val="24"/>
          <w:szCs w:val="24"/>
          <w:lang w:val="ro-MO"/>
        </w:rPr>
        <w:t xml:space="preserve">Activitatea principală derulată de către DCTST conform </w:t>
      </w:r>
      <w:r w:rsidRPr="005300A3">
        <w:rPr>
          <w:b/>
          <w:sz w:val="24"/>
          <w:szCs w:val="24"/>
          <w:lang w:val="ro-MO"/>
        </w:rPr>
        <w:t>programului 3-administrativ</w:t>
      </w:r>
      <w:r w:rsidRPr="005300A3">
        <w:rPr>
          <w:sz w:val="24"/>
          <w:szCs w:val="24"/>
          <w:lang w:val="ro-MO"/>
        </w:rPr>
        <w:t xml:space="preserve"> vizează:</w:t>
      </w:r>
    </w:p>
    <w:p w:rsidR="00760D3A" w:rsidRPr="005300A3" w:rsidRDefault="00760D3A" w:rsidP="00760D3A">
      <w:pPr>
        <w:jc w:val="both"/>
        <w:rPr>
          <w:sz w:val="24"/>
          <w:szCs w:val="24"/>
          <w:lang w:val="ro-MO"/>
        </w:rPr>
      </w:pPr>
      <w:r w:rsidRPr="005300A3">
        <w:rPr>
          <w:sz w:val="24"/>
          <w:szCs w:val="24"/>
          <w:lang w:val="ro-MO"/>
        </w:rPr>
        <w:t>- în condițiile legii au fost organizate concursuri pentru ocuparea funcției</w:t>
      </w:r>
    </w:p>
    <w:p w:rsidR="00760D3A" w:rsidRPr="005300A3" w:rsidRDefault="00760D3A" w:rsidP="00760D3A">
      <w:pPr>
        <w:jc w:val="both"/>
        <w:rPr>
          <w:i/>
          <w:sz w:val="24"/>
          <w:szCs w:val="24"/>
          <w:lang w:val="ro-MO"/>
        </w:rPr>
      </w:pPr>
      <w:r w:rsidRPr="005300A3">
        <w:rPr>
          <w:sz w:val="24"/>
          <w:szCs w:val="24"/>
          <w:lang w:val="ro-MO"/>
        </w:rPr>
        <w:t xml:space="preserve">  publice vacante de execuție </w:t>
      </w:r>
      <w:r w:rsidRPr="005300A3">
        <w:rPr>
          <w:i/>
          <w:sz w:val="24"/>
          <w:szCs w:val="24"/>
          <w:lang w:val="ro-MO"/>
        </w:rPr>
        <w:t>(recrutarea personalului de specialitate);</w:t>
      </w:r>
    </w:p>
    <w:p w:rsidR="00760D3A" w:rsidRPr="005300A3" w:rsidRDefault="00760D3A" w:rsidP="00760D3A">
      <w:pPr>
        <w:jc w:val="both"/>
        <w:rPr>
          <w:sz w:val="24"/>
          <w:szCs w:val="24"/>
          <w:lang w:val="ro-MO"/>
        </w:rPr>
      </w:pPr>
      <w:r w:rsidRPr="005300A3">
        <w:rPr>
          <w:sz w:val="24"/>
          <w:szCs w:val="24"/>
          <w:lang w:val="ro-MO"/>
        </w:rPr>
        <w:t>- în parteneriat cu Ministerul Culturii, DCTST</w:t>
      </w:r>
      <w:r w:rsidRPr="005300A3">
        <w:rPr>
          <w:i/>
          <w:sz w:val="24"/>
          <w:szCs w:val="24"/>
          <w:lang w:val="ro-MO"/>
        </w:rPr>
        <w:t>(C/C Volintiri)</w:t>
      </w:r>
      <w:r w:rsidRPr="005300A3">
        <w:rPr>
          <w:sz w:val="24"/>
          <w:szCs w:val="24"/>
          <w:lang w:val="ro-MO"/>
        </w:rPr>
        <w:t xml:space="preserve"> a fost gazda</w:t>
      </w:r>
    </w:p>
    <w:p w:rsidR="00760D3A" w:rsidRPr="005300A3" w:rsidRDefault="00760D3A" w:rsidP="00760D3A">
      <w:pPr>
        <w:jc w:val="both"/>
        <w:rPr>
          <w:sz w:val="24"/>
          <w:szCs w:val="24"/>
          <w:lang w:val="ro-MO"/>
        </w:rPr>
      </w:pPr>
      <w:r w:rsidRPr="005300A3">
        <w:rPr>
          <w:sz w:val="24"/>
          <w:szCs w:val="24"/>
          <w:lang w:val="ro-MO"/>
        </w:rPr>
        <w:t xml:space="preserve">  repetiției deschise în baza ansamblului de fluierari din Volintiri;</w:t>
      </w:r>
    </w:p>
    <w:p w:rsidR="00760D3A" w:rsidRPr="005300A3" w:rsidRDefault="00760D3A" w:rsidP="00760D3A">
      <w:pPr>
        <w:jc w:val="both"/>
        <w:rPr>
          <w:sz w:val="24"/>
          <w:szCs w:val="24"/>
          <w:lang w:val="ro-MO"/>
        </w:rPr>
      </w:pPr>
      <w:r w:rsidRPr="005300A3">
        <w:rPr>
          <w:sz w:val="24"/>
          <w:szCs w:val="24"/>
          <w:lang w:val="ro-MO"/>
        </w:rPr>
        <w:t>-în parteneriat cu Orange Moldova, DCTST</w:t>
      </w:r>
      <w:r w:rsidRPr="005300A3">
        <w:rPr>
          <w:i/>
          <w:sz w:val="24"/>
          <w:szCs w:val="24"/>
          <w:lang w:val="ro-MO"/>
        </w:rPr>
        <w:t>(BP Ștefan-Vodă)</w:t>
      </w:r>
      <w:r w:rsidRPr="005300A3">
        <w:rPr>
          <w:sz w:val="24"/>
          <w:szCs w:val="24"/>
          <w:lang w:val="ro-MO"/>
        </w:rPr>
        <w:t xml:space="preserve"> a găzduit</w:t>
      </w:r>
    </w:p>
    <w:p w:rsidR="00760D3A" w:rsidRPr="005300A3" w:rsidRDefault="00760D3A" w:rsidP="00760D3A">
      <w:pPr>
        <w:jc w:val="both"/>
        <w:rPr>
          <w:sz w:val="24"/>
          <w:szCs w:val="24"/>
          <w:lang w:val="ro-MO"/>
        </w:rPr>
      </w:pPr>
      <w:r w:rsidRPr="005300A3">
        <w:rPr>
          <w:sz w:val="24"/>
          <w:szCs w:val="24"/>
          <w:lang w:val="ro-MO"/>
        </w:rPr>
        <w:t xml:space="preserve">  atelierul Super Coders (utilizarea limbajului de programare pentru a crea </w:t>
      </w:r>
    </w:p>
    <w:p w:rsidR="00760D3A" w:rsidRPr="005300A3" w:rsidRDefault="00760D3A" w:rsidP="00760D3A">
      <w:pPr>
        <w:jc w:val="both"/>
        <w:rPr>
          <w:sz w:val="24"/>
          <w:szCs w:val="24"/>
          <w:lang w:val="ro-MO"/>
        </w:rPr>
      </w:pPr>
      <w:r w:rsidRPr="005300A3">
        <w:rPr>
          <w:sz w:val="24"/>
          <w:szCs w:val="24"/>
          <w:lang w:val="ro-MO"/>
        </w:rPr>
        <w:t xml:space="preserve">  animații/jocuri și securitatea online a copiilor/tinerilor);</w:t>
      </w:r>
    </w:p>
    <w:p w:rsidR="00760D3A" w:rsidRPr="005300A3" w:rsidRDefault="00760D3A" w:rsidP="00760D3A">
      <w:pPr>
        <w:jc w:val="both"/>
        <w:rPr>
          <w:sz w:val="24"/>
          <w:szCs w:val="24"/>
          <w:lang w:val="ro-MO"/>
        </w:rPr>
      </w:pPr>
      <w:r w:rsidRPr="005300A3">
        <w:rPr>
          <w:sz w:val="24"/>
          <w:szCs w:val="24"/>
          <w:lang w:val="ro-MO"/>
        </w:rPr>
        <w:t>- corespondență cu instituții și autorități publice din raion /țară -126;</w:t>
      </w:r>
    </w:p>
    <w:p w:rsidR="00760D3A" w:rsidRPr="005300A3" w:rsidRDefault="00760D3A" w:rsidP="00760D3A">
      <w:pPr>
        <w:jc w:val="both"/>
        <w:rPr>
          <w:sz w:val="24"/>
          <w:szCs w:val="24"/>
          <w:lang w:val="ro-MO"/>
        </w:rPr>
      </w:pPr>
      <w:r w:rsidRPr="005300A3">
        <w:rPr>
          <w:sz w:val="24"/>
          <w:szCs w:val="24"/>
          <w:lang w:val="ro-MO"/>
        </w:rPr>
        <w:t>- actualizarea fișelor de post conform activităților desfășurate;</w:t>
      </w:r>
    </w:p>
    <w:p w:rsidR="00760D3A" w:rsidRPr="005300A3" w:rsidRDefault="00760D3A" w:rsidP="00760D3A">
      <w:pPr>
        <w:jc w:val="both"/>
        <w:rPr>
          <w:sz w:val="24"/>
          <w:szCs w:val="24"/>
          <w:lang w:val="ro-MO"/>
        </w:rPr>
      </w:pPr>
      <w:r w:rsidRPr="005300A3">
        <w:rPr>
          <w:sz w:val="24"/>
          <w:szCs w:val="24"/>
          <w:lang w:val="ro-MO"/>
        </w:rPr>
        <w:t>- s-au întocmit și transmis dosarele la arhiva raională conform</w:t>
      </w:r>
    </w:p>
    <w:p w:rsidR="00760D3A" w:rsidRPr="005300A3" w:rsidRDefault="00760D3A" w:rsidP="00760D3A">
      <w:pPr>
        <w:jc w:val="both"/>
        <w:rPr>
          <w:sz w:val="24"/>
          <w:szCs w:val="24"/>
          <w:lang w:val="ro-MO"/>
        </w:rPr>
      </w:pPr>
      <w:r w:rsidRPr="005300A3">
        <w:rPr>
          <w:sz w:val="24"/>
          <w:szCs w:val="24"/>
          <w:lang w:val="ro-MO"/>
        </w:rPr>
        <w:t xml:space="preserve">  nomenclatorului de păstrare a documentelor din DCTST;  </w:t>
      </w:r>
    </w:p>
    <w:p w:rsidR="00760D3A" w:rsidRPr="005300A3" w:rsidRDefault="00760D3A" w:rsidP="00760D3A">
      <w:pPr>
        <w:jc w:val="both"/>
        <w:rPr>
          <w:sz w:val="24"/>
          <w:szCs w:val="24"/>
          <w:lang w:val="ro-MO"/>
        </w:rPr>
      </w:pPr>
      <w:r w:rsidRPr="005300A3">
        <w:rPr>
          <w:sz w:val="24"/>
          <w:szCs w:val="24"/>
          <w:lang w:val="ro-MO"/>
        </w:rPr>
        <w:t>- întruniri de lucru cu bibliotecarii din localitățile raionului asupra Legei</w:t>
      </w:r>
    </w:p>
    <w:p w:rsidR="00760D3A" w:rsidRPr="005300A3" w:rsidRDefault="00760D3A" w:rsidP="00760D3A">
      <w:pPr>
        <w:jc w:val="both"/>
        <w:rPr>
          <w:sz w:val="24"/>
          <w:szCs w:val="24"/>
          <w:lang w:val="ro-MO"/>
        </w:rPr>
      </w:pPr>
      <w:r w:rsidRPr="005300A3">
        <w:rPr>
          <w:sz w:val="24"/>
          <w:szCs w:val="24"/>
          <w:lang w:val="ro-MO"/>
        </w:rPr>
        <w:t xml:space="preserve">   Noi cu privire la biblioteci/muzee.</w:t>
      </w:r>
    </w:p>
    <w:p w:rsidR="00760D3A" w:rsidRPr="005300A3" w:rsidRDefault="00760D3A" w:rsidP="00760D3A">
      <w:pPr>
        <w:jc w:val="both"/>
        <w:rPr>
          <w:sz w:val="24"/>
          <w:szCs w:val="24"/>
          <w:lang w:val="ro-MO"/>
        </w:rPr>
      </w:pPr>
      <w:r w:rsidRPr="005300A3">
        <w:rPr>
          <w:sz w:val="24"/>
          <w:szCs w:val="24"/>
          <w:lang w:val="ro-MO"/>
        </w:rPr>
        <w:t>-întocmiri de regulamente /scenarii /contracte  de prestări servicii la diverse acțiuni    culturale/ programe săptămânale/,trimestriale/deplasări în teritoriu/ monitorizarea  activității instituțiilor de cultură/seminare,etc…</w:t>
      </w:r>
    </w:p>
    <w:p w:rsidR="00760D3A" w:rsidRPr="005300A3" w:rsidRDefault="00760D3A" w:rsidP="00760D3A">
      <w:pPr>
        <w:jc w:val="both"/>
        <w:rPr>
          <w:sz w:val="24"/>
          <w:szCs w:val="24"/>
          <w:lang w:val="ro-MO"/>
        </w:rPr>
      </w:pPr>
      <w:r w:rsidRPr="005300A3">
        <w:rPr>
          <w:b/>
          <w:sz w:val="24"/>
          <w:szCs w:val="24"/>
          <w:lang w:val="ro-MO"/>
        </w:rPr>
        <w:t xml:space="preserve">Problemele nu au capăt: </w:t>
      </w:r>
      <w:r w:rsidRPr="005300A3">
        <w:rPr>
          <w:sz w:val="24"/>
          <w:szCs w:val="24"/>
          <w:lang w:val="ro-MO"/>
        </w:rPr>
        <w:t>lipsa cadrelor, a salariului mizer, a  vestimentației scenice pentru colectivul coral ,fanfarei; este necesară achiziționarea unei scene mobile de dimensiuni mari și a aparaturii de sonorizare și lumini, necesară organizării de concerte și spectacole de anvenrgură în aer liber.</w:t>
      </w:r>
    </w:p>
    <w:p w:rsidR="00760D3A" w:rsidRPr="005300A3" w:rsidRDefault="005300A3" w:rsidP="005300A3">
      <w:pPr>
        <w:jc w:val="right"/>
        <w:rPr>
          <w:b/>
          <w:sz w:val="24"/>
          <w:szCs w:val="24"/>
          <w:lang w:val="ro-MO"/>
        </w:rPr>
      </w:pPr>
      <w:r w:rsidRPr="005300A3">
        <w:rPr>
          <w:b/>
          <w:sz w:val="24"/>
          <w:szCs w:val="24"/>
          <w:lang w:val="ro-MO"/>
        </w:rPr>
        <w:t>Valentina UȚA, ș</w:t>
      </w:r>
      <w:r w:rsidR="00760D3A" w:rsidRPr="005300A3">
        <w:rPr>
          <w:b/>
          <w:sz w:val="24"/>
          <w:szCs w:val="24"/>
          <w:lang w:val="ro-MO"/>
        </w:rPr>
        <w:t>ef DCTST</w:t>
      </w:r>
    </w:p>
    <w:sectPr w:rsidR="00760D3A" w:rsidRPr="005300A3" w:rsidSect="004F71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760D3A"/>
    <w:rsid w:val="001C79F8"/>
    <w:rsid w:val="002B5E50"/>
    <w:rsid w:val="0046784C"/>
    <w:rsid w:val="004E6BE4"/>
    <w:rsid w:val="004F569B"/>
    <w:rsid w:val="004F71AB"/>
    <w:rsid w:val="005300A3"/>
    <w:rsid w:val="00760D3A"/>
    <w:rsid w:val="00CE1B2D"/>
    <w:rsid w:val="00DA74C3"/>
    <w:rsid w:val="00F22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D3A"/>
    <w:pPr>
      <w:spacing w:after="0" w:line="240" w:lineRule="auto"/>
    </w:pPr>
    <w:rPr>
      <w:rFonts w:ascii="Times New Roman" w:eastAsia="Times New Roman" w:hAnsi="Times New Roman" w:cs="Times New Roman"/>
      <w:noProof/>
      <w:sz w:val="28"/>
      <w:szCs w:val="20"/>
      <w:lang w:val="ru-M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9CB1E-CFB4-4511-B046-492CC76C0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2224</Words>
  <Characters>12904</Characters>
  <Application>Microsoft Office Word</Application>
  <DocSecurity>0</DocSecurity>
  <Lines>348</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dcterms:created xsi:type="dcterms:W3CDTF">2018-02-06T06:53:00Z</dcterms:created>
  <dcterms:modified xsi:type="dcterms:W3CDTF">2018-02-06T06:53:00Z</dcterms:modified>
</cp:coreProperties>
</file>