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7B5565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7B5565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7B5565">
        <w:rPr>
          <w:rFonts w:ascii="Times New Roman" w:hAnsi="Times New Roman" w:cs="Times New Roman"/>
          <w:b/>
          <w:lang w:val="ro-MO"/>
        </w:rPr>
        <w:t xml:space="preserve">         </w:t>
      </w:r>
      <w:r w:rsidRPr="007B5565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7B5565">
        <w:rPr>
          <w:rFonts w:ascii="Times New Roman" w:hAnsi="Times New Roman" w:cs="Times New Roman"/>
          <w:b/>
          <w:lang w:val="ro-MO"/>
        </w:rPr>
        <w:t xml:space="preserve"> Anexa nr.3                                                </w:t>
      </w:r>
      <w:r w:rsidRPr="007B5565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7B5565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7B5565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7B5565">
        <w:rPr>
          <w:rFonts w:ascii="Times New Roman" w:hAnsi="Times New Roman" w:cs="Times New Roman"/>
          <w:b/>
          <w:lang w:val="ro-MO"/>
        </w:rPr>
        <w:t>Ștefan Vodă</w:t>
      </w:r>
      <w:r w:rsidR="00776AF0" w:rsidRPr="007B5565">
        <w:rPr>
          <w:rFonts w:ascii="Times New Roman" w:hAnsi="Times New Roman" w:cs="Times New Roman"/>
          <w:b/>
          <w:lang w:val="ro-MO"/>
        </w:rPr>
        <w:t xml:space="preserve">   </w:t>
      </w:r>
      <w:r w:rsidRPr="007B5565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7B5565">
        <w:rPr>
          <w:rFonts w:ascii="Times New Roman" w:hAnsi="Times New Roman" w:cs="Times New Roman"/>
          <w:b/>
          <w:lang w:val="ro-MO"/>
        </w:rPr>
        <w:t xml:space="preserve"> </w:t>
      </w:r>
      <w:r w:rsidRPr="007B5565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7B5565">
        <w:rPr>
          <w:rFonts w:ascii="Times New Roman" w:hAnsi="Times New Roman" w:cs="Times New Roman"/>
          <w:b/>
          <w:lang w:val="ro-MO"/>
        </w:rPr>
        <w:t>nr.</w:t>
      </w:r>
      <w:r w:rsidR="00C75FF2" w:rsidRPr="007B5565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7B5565">
        <w:rPr>
          <w:rFonts w:ascii="Times New Roman" w:hAnsi="Times New Roman" w:cs="Times New Roman"/>
          <w:b/>
          <w:lang w:val="ro-MO"/>
        </w:rPr>
        <w:t>2</w:t>
      </w:r>
      <w:r w:rsidR="00C75FF2" w:rsidRPr="007B5565">
        <w:rPr>
          <w:rFonts w:ascii="Times New Roman" w:hAnsi="Times New Roman" w:cs="Times New Roman"/>
          <w:b/>
          <w:lang w:val="ro-MO"/>
        </w:rPr>
        <w:t>01</w:t>
      </w:r>
      <w:r w:rsidR="00F353BA" w:rsidRPr="007B5565">
        <w:rPr>
          <w:rFonts w:ascii="Times New Roman" w:hAnsi="Times New Roman" w:cs="Times New Roman"/>
          <w:b/>
          <w:lang w:val="ro-MO"/>
        </w:rPr>
        <w:t>7</w:t>
      </w:r>
    </w:p>
    <w:p w:rsidR="00C75FF2" w:rsidRPr="007B5565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7B5565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7B5565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7B5565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12274" w:rsidRPr="007B5565" w:rsidRDefault="00112274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A2EEB" w:rsidRPr="007B5565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B5565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7B5565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7B5565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B5565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7B556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201</w:t>
      </w:r>
      <w:r w:rsidR="00F353BA" w:rsidRPr="007B5565">
        <w:rPr>
          <w:rFonts w:ascii="Times New Roman" w:hAnsi="Times New Roman" w:cs="Times New Roman"/>
          <w:b/>
          <w:sz w:val="28"/>
          <w:szCs w:val="28"/>
          <w:lang w:val="ro-MO"/>
        </w:rPr>
        <w:t>8</w:t>
      </w:r>
    </w:p>
    <w:p w:rsidR="007338ED" w:rsidRPr="007B5565" w:rsidRDefault="007338ED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9E0A98" w:rsidRPr="007B5565" w:rsidRDefault="009E0A98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7338ED" w:rsidRPr="007B5565" w:rsidTr="00112274">
        <w:tc>
          <w:tcPr>
            <w:tcW w:w="6055" w:type="dxa"/>
          </w:tcPr>
          <w:p w:rsidR="007338ED" w:rsidRPr="007B5565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7338ED" w:rsidRPr="007B5565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7338ED" w:rsidRPr="007B5565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79339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7338ED" w:rsidRPr="007B5565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144960,2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7338ED" w:rsidRPr="007B5565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7338ED" w:rsidRPr="007B5565" w:rsidRDefault="00D74D42" w:rsidP="00AA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98851,3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A9356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7338ED" w:rsidRPr="007B5565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7338ED" w:rsidRPr="007B5565" w:rsidRDefault="007715C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7338ED" w:rsidRPr="007B5565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7B5565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8861,5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7B5565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8526,5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7B5565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335,0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7B5565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8861,5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5282,6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1221,0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1224,4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283,5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7338ED" w:rsidRPr="007B5565" w:rsidRDefault="007338ED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338ED" w:rsidRPr="007B5565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338ED" w:rsidRPr="007B5565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338ED" w:rsidRPr="007B5565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338ED" w:rsidRPr="007B5565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</w:tr>
      <w:tr w:rsidR="007338ED" w:rsidRPr="007B5565" w:rsidTr="00112274">
        <w:tc>
          <w:tcPr>
            <w:tcW w:w="6055" w:type="dxa"/>
          </w:tcPr>
          <w:p w:rsidR="007338ED" w:rsidRPr="007B5565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7338ED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7338ED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021578" w:rsidRPr="007B5565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11538,1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7B5565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11538,1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7B5565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11538,1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362" w:type="dxa"/>
          </w:tcPr>
          <w:p w:rsidR="00021578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572,6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021578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636,0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362" w:type="dxa"/>
          </w:tcPr>
          <w:p w:rsidR="00021578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513,6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021578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362" w:type="dxa"/>
          </w:tcPr>
          <w:p w:rsidR="00021578" w:rsidRPr="007B5565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188,5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021578" w:rsidRPr="007B5565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</w:tr>
      <w:tr w:rsidR="00021578" w:rsidRPr="007B5565" w:rsidTr="00112274">
        <w:tc>
          <w:tcPr>
            <w:tcW w:w="6055" w:type="dxa"/>
          </w:tcPr>
          <w:p w:rsidR="00F72F83" w:rsidRPr="007B5565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021578" w:rsidRPr="007B5565" w:rsidRDefault="00F72F8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            sănătăţii</w:t>
            </w:r>
          </w:p>
        </w:tc>
        <w:tc>
          <w:tcPr>
            <w:tcW w:w="1362" w:type="dxa"/>
          </w:tcPr>
          <w:p w:rsidR="00021578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8018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lastRenderedPageBreak/>
              <w:t>Cultura, sport, tineret, culte şi</w:t>
            </w:r>
            <w:r w:rsidR="00C30752"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021578" w:rsidRPr="007B5565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4371,6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021578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4371,6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021578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021578" w:rsidRPr="007B5565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4371,6</w:t>
            </w:r>
          </w:p>
        </w:tc>
      </w:tr>
      <w:tr w:rsidR="00021578" w:rsidRPr="007B5565" w:rsidTr="00112274">
        <w:tc>
          <w:tcPr>
            <w:tcW w:w="6055" w:type="dxa"/>
          </w:tcPr>
          <w:p w:rsidR="00021578" w:rsidRPr="007B5565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021578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021578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645,8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424,2</w:t>
            </w:r>
          </w:p>
        </w:tc>
      </w:tr>
      <w:tr w:rsidR="00BB2407" w:rsidRPr="007B5565" w:rsidTr="00112274">
        <w:tc>
          <w:tcPr>
            <w:tcW w:w="6055" w:type="dxa"/>
          </w:tcPr>
          <w:p w:rsidR="00ED3BEB" w:rsidRPr="007B5565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Protejarea şi punerea în valoare a patrimoniului cultural </w:t>
            </w:r>
          </w:p>
          <w:p w:rsidR="00BB2407" w:rsidRPr="007B5565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naţional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174,2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65,0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3012,4</w:t>
            </w:r>
          </w:p>
        </w:tc>
      </w:tr>
      <w:tr w:rsidR="00A73A00" w:rsidRPr="007B5565" w:rsidTr="00112274">
        <w:tc>
          <w:tcPr>
            <w:tcW w:w="6055" w:type="dxa"/>
          </w:tcPr>
          <w:p w:rsidR="00A73A00" w:rsidRPr="007B5565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A73A00" w:rsidRPr="007B5565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A73A00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B556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BB2407" w:rsidRPr="007B5565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BB2407" w:rsidRPr="007B5565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7B5565" w:rsidRDefault="00840AE1" w:rsidP="00840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100891,5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BB2407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99354,3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BB2407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1537,2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BB2407" w:rsidRPr="007B5565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100891,5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2723,5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3758,4</w:t>
            </w:r>
          </w:p>
        </w:tc>
      </w:tr>
      <w:tr w:rsidR="00BB2407" w:rsidRPr="007B5565" w:rsidTr="00112274">
        <w:tc>
          <w:tcPr>
            <w:tcW w:w="6055" w:type="dxa"/>
          </w:tcPr>
          <w:p w:rsidR="00BB2407" w:rsidRPr="007B5565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BB2407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BB2407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58093,1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3054,2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20058,1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961,6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12049,5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762393" w:rsidRPr="007B5565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762393" w:rsidRPr="007B5565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18839,6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762393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18755,6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762393" w:rsidRPr="007B5565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84,0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762393" w:rsidRPr="007B5565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18839,6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1119,4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762393" w:rsidRPr="007B5565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1230,5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6874,4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7428,2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1858,4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762393" w:rsidRPr="007B5565" w:rsidTr="00112274">
        <w:tc>
          <w:tcPr>
            <w:tcW w:w="6055" w:type="dxa"/>
          </w:tcPr>
          <w:p w:rsidR="00762393" w:rsidRPr="007B5565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762393" w:rsidRPr="007B5565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762393" w:rsidRPr="007B5565" w:rsidRDefault="00840AE1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298,7</w:t>
            </w:r>
          </w:p>
        </w:tc>
      </w:tr>
    </w:tbl>
    <w:p w:rsidR="007338ED" w:rsidRPr="007B5565" w:rsidRDefault="007338ED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0075D" w:rsidRPr="007B5565" w:rsidRDefault="00B0075D" w:rsidP="00B0075D">
      <w:pPr>
        <w:tabs>
          <w:tab w:val="left" w:pos="8789"/>
        </w:tabs>
        <w:ind w:left="5103" w:right="-567" w:hanging="141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B5565">
        <w:rPr>
          <w:rFonts w:ascii="Times New Roman" w:hAnsi="Times New Roman" w:cs="Times New Roman"/>
          <w:b/>
          <w:lang w:val="ro-MO"/>
        </w:rPr>
        <w:t xml:space="preserve">         </w:t>
      </w:r>
    </w:p>
    <w:p w:rsidR="0013021A" w:rsidRPr="007B5565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B5565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7B5565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B5565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7B5565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B556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pe anul 201</w:t>
      </w:r>
      <w:r w:rsidR="00F353BA" w:rsidRPr="007B5565">
        <w:rPr>
          <w:rFonts w:ascii="Times New Roman" w:hAnsi="Times New Roman" w:cs="Times New Roman"/>
          <w:b/>
          <w:sz w:val="28"/>
          <w:szCs w:val="28"/>
          <w:lang w:val="ro-MO"/>
        </w:rPr>
        <w:t>8</w:t>
      </w:r>
    </w:p>
    <w:p w:rsidR="0013021A" w:rsidRPr="007B5565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3021A" w:rsidRPr="007B5565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144960,2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cheltuieli de personal, în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13021A" w:rsidRPr="007B5565" w:rsidRDefault="00D74D42" w:rsidP="008E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98851,3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Investiţii capitale, în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13021A" w:rsidRPr="007B5565" w:rsidRDefault="007715C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8861,5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8526,5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335,0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8861,5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5282,6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4707,1</w:t>
            </w:r>
          </w:p>
        </w:tc>
      </w:tr>
      <w:tr w:rsidR="00840AE1" w:rsidRPr="007B5565" w:rsidTr="0013021A">
        <w:tc>
          <w:tcPr>
            <w:tcW w:w="6055" w:type="dxa"/>
          </w:tcPr>
          <w:p w:rsidR="00840AE1" w:rsidRPr="007B5565" w:rsidRDefault="00840AE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Alocații centralizate</w:t>
            </w:r>
          </w:p>
        </w:tc>
        <w:tc>
          <w:tcPr>
            <w:tcW w:w="1362" w:type="dxa"/>
          </w:tcPr>
          <w:p w:rsidR="00840AE1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40AE1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575,5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1221,0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1221,0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1224,4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1224,4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283,5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7B556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11538,1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11538,1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11538,1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572,6</w:t>
            </w:r>
          </w:p>
        </w:tc>
      </w:tr>
      <w:tr w:rsidR="001E58DF" w:rsidRPr="007B5565" w:rsidTr="0013021A">
        <w:tc>
          <w:tcPr>
            <w:tcW w:w="6055" w:type="dxa"/>
          </w:tcPr>
          <w:p w:rsidR="001E58DF" w:rsidRPr="007B5565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7B5565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572,6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636,0</w:t>
            </w:r>
          </w:p>
        </w:tc>
      </w:tr>
      <w:tr w:rsidR="001E58DF" w:rsidRPr="007B5565" w:rsidTr="0013021A">
        <w:tc>
          <w:tcPr>
            <w:tcW w:w="6055" w:type="dxa"/>
          </w:tcPr>
          <w:p w:rsidR="001E58DF" w:rsidRPr="007B5565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7B5565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636,0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513,6</w:t>
            </w:r>
          </w:p>
        </w:tc>
      </w:tr>
      <w:tr w:rsidR="001E58DF" w:rsidRPr="007B5565" w:rsidTr="0013021A">
        <w:tc>
          <w:tcPr>
            <w:tcW w:w="6055" w:type="dxa"/>
          </w:tcPr>
          <w:p w:rsidR="001E58DF" w:rsidRPr="007B5565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7B5565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9627,4</w:t>
            </w:r>
          </w:p>
        </w:tc>
      </w:tr>
      <w:tr w:rsidR="001E58DF" w:rsidRPr="007B5565" w:rsidTr="0013021A">
        <w:tc>
          <w:tcPr>
            <w:tcW w:w="6055" w:type="dxa"/>
          </w:tcPr>
          <w:p w:rsidR="001E58DF" w:rsidRPr="007B5565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7B5565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188,5</w:t>
            </w:r>
          </w:p>
        </w:tc>
      </w:tr>
      <w:tr w:rsidR="001E58DF" w:rsidRPr="007B5565" w:rsidTr="0013021A">
        <w:tc>
          <w:tcPr>
            <w:tcW w:w="6055" w:type="dxa"/>
          </w:tcPr>
          <w:p w:rsidR="001E58DF" w:rsidRPr="007B5565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7B5565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13021A" w:rsidRPr="007B5565" w:rsidRDefault="00840AE1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</w:tr>
      <w:tr w:rsidR="00414B4A" w:rsidRPr="007B5565" w:rsidTr="0013021A">
        <w:tc>
          <w:tcPr>
            <w:tcW w:w="6055" w:type="dxa"/>
          </w:tcPr>
          <w:p w:rsidR="00414B4A" w:rsidRPr="007B5565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7B5565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B5565" w:rsidRDefault="00840A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4371,6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4371,6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4371,6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645,8</w:t>
            </w:r>
          </w:p>
        </w:tc>
      </w:tr>
      <w:tr w:rsidR="00414B4A" w:rsidRPr="007B5565" w:rsidTr="0013021A">
        <w:tc>
          <w:tcPr>
            <w:tcW w:w="6055" w:type="dxa"/>
          </w:tcPr>
          <w:p w:rsidR="00414B4A" w:rsidRPr="007B5565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7B5565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645,8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424,2</w:t>
            </w:r>
          </w:p>
        </w:tc>
      </w:tr>
      <w:tr w:rsidR="00414B4A" w:rsidRPr="007B5565" w:rsidTr="0013021A">
        <w:tc>
          <w:tcPr>
            <w:tcW w:w="6055" w:type="dxa"/>
          </w:tcPr>
          <w:p w:rsidR="00414B4A" w:rsidRPr="007B5565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7B5565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</w:tr>
      <w:tr w:rsidR="00414B4A" w:rsidRPr="007B5565" w:rsidTr="0013021A">
        <w:tc>
          <w:tcPr>
            <w:tcW w:w="6055" w:type="dxa"/>
          </w:tcPr>
          <w:p w:rsidR="00414B4A" w:rsidRPr="007B5565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7B5565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174,2</w:t>
            </w:r>
          </w:p>
        </w:tc>
      </w:tr>
      <w:tr w:rsidR="00414B4A" w:rsidRPr="007B5565" w:rsidTr="0013021A">
        <w:tc>
          <w:tcPr>
            <w:tcW w:w="6055" w:type="dxa"/>
          </w:tcPr>
          <w:p w:rsidR="00414B4A" w:rsidRPr="007B5565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7B5565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90,5</w:t>
            </w:r>
          </w:p>
        </w:tc>
      </w:tr>
      <w:tr w:rsidR="00C26C70" w:rsidRPr="007B5565" w:rsidTr="0013021A">
        <w:tc>
          <w:tcPr>
            <w:tcW w:w="6055" w:type="dxa"/>
          </w:tcPr>
          <w:p w:rsidR="00C26C70" w:rsidRPr="007B5565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7B5565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40,9</w:t>
            </w:r>
          </w:p>
        </w:tc>
      </w:tr>
      <w:tr w:rsidR="00C26C70" w:rsidRPr="007B5565" w:rsidTr="0013021A">
        <w:tc>
          <w:tcPr>
            <w:tcW w:w="6055" w:type="dxa"/>
          </w:tcPr>
          <w:p w:rsidR="00C26C70" w:rsidRPr="007B5565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7B5565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B5565" w:rsidRDefault="00067388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42,8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65,0</w:t>
            </w:r>
          </w:p>
        </w:tc>
      </w:tr>
      <w:tr w:rsidR="00C26C70" w:rsidRPr="007B5565" w:rsidTr="0013021A">
        <w:tc>
          <w:tcPr>
            <w:tcW w:w="6055" w:type="dxa"/>
          </w:tcPr>
          <w:p w:rsidR="00C26C70" w:rsidRPr="007B5565" w:rsidRDefault="00C26C70" w:rsidP="008E22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</w:t>
            </w:r>
            <w:r w:rsidR="008E227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</w:t>
            </w:r>
            <w:r w:rsidR="008E227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IP “Prier”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C26C70" w:rsidRPr="007B5565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3012,4</w:t>
            </w:r>
          </w:p>
        </w:tc>
      </w:tr>
      <w:tr w:rsidR="00C26C70" w:rsidRPr="007B5565" w:rsidTr="0013021A">
        <w:tc>
          <w:tcPr>
            <w:tcW w:w="6055" w:type="dxa"/>
          </w:tcPr>
          <w:p w:rsidR="00C26C70" w:rsidRPr="007B5565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7B5565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</w:tr>
      <w:tr w:rsidR="00C26C70" w:rsidRPr="007B5565" w:rsidTr="0013021A">
        <w:tc>
          <w:tcPr>
            <w:tcW w:w="6055" w:type="dxa"/>
          </w:tcPr>
          <w:p w:rsidR="00C26C70" w:rsidRPr="007B5565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7B5565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2712,4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</w:tr>
      <w:tr w:rsidR="00C26C70" w:rsidRPr="007B5565" w:rsidTr="0013021A">
        <w:tc>
          <w:tcPr>
            <w:tcW w:w="6055" w:type="dxa"/>
          </w:tcPr>
          <w:p w:rsidR="00C26C70" w:rsidRPr="007B5565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7B5565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7B556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100891,5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99354,3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1537,2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100891,5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2723,5</w:t>
            </w:r>
          </w:p>
        </w:tc>
      </w:tr>
      <w:tr w:rsidR="00C26C70" w:rsidRPr="007B5565" w:rsidTr="0013021A">
        <w:tc>
          <w:tcPr>
            <w:tcW w:w="6055" w:type="dxa"/>
          </w:tcPr>
          <w:p w:rsidR="00C26C70" w:rsidRPr="007B5565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7B5565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2723,5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3758,4</w:t>
            </w:r>
          </w:p>
        </w:tc>
      </w:tr>
      <w:tr w:rsidR="00282606" w:rsidRPr="007B5565" w:rsidTr="0013021A">
        <w:tc>
          <w:tcPr>
            <w:tcW w:w="6055" w:type="dxa"/>
          </w:tcPr>
          <w:p w:rsidR="00282606" w:rsidRPr="007B5565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7B5565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3758,4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58093,1</w:t>
            </w:r>
          </w:p>
        </w:tc>
      </w:tr>
      <w:tr w:rsidR="00282606" w:rsidRPr="007B5565" w:rsidTr="0013021A">
        <w:tc>
          <w:tcPr>
            <w:tcW w:w="6055" w:type="dxa"/>
          </w:tcPr>
          <w:p w:rsidR="00282606" w:rsidRPr="007B5565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7B5565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58093,1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3054,2</w:t>
            </w:r>
          </w:p>
        </w:tc>
      </w:tr>
      <w:tr w:rsidR="00282606" w:rsidRPr="007B5565" w:rsidTr="0013021A">
        <w:tc>
          <w:tcPr>
            <w:tcW w:w="6055" w:type="dxa"/>
          </w:tcPr>
          <w:p w:rsidR="00282606" w:rsidRPr="007B5565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7B5565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3054,2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7B5565" w:rsidRDefault="00067388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20058,1</w:t>
            </w:r>
          </w:p>
        </w:tc>
      </w:tr>
      <w:tr w:rsidR="00282606" w:rsidRPr="007B5565" w:rsidTr="0013021A">
        <w:tc>
          <w:tcPr>
            <w:tcW w:w="6055" w:type="dxa"/>
          </w:tcPr>
          <w:p w:rsidR="00282606" w:rsidRPr="007B5565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7B5565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809,4</w:t>
            </w:r>
          </w:p>
        </w:tc>
      </w:tr>
      <w:tr w:rsidR="00282606" w:rsidRPr="007B5565" w:rsidTr="0013021A">
        <w:tc>
          <w:tcPr>
            <w:tcW w:w="6055" w:type="dxa"/>
          </w:tcPr>
          <w:p w:rsidR="00282606" w:rsidRPr="007B5565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7B5565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7B5565" w:rsidRDefault="00067388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16897,3</w:t>
            </w:r>
          </w:p>
        </w:tc>
      </w:tr>
      <w:tr w:rsidR="005D1804" w:rsidRPr="007B5565" w:rsidTr="0013021A">
        <w:tc>
          <w:tcPr>
            <w:tcW w:w="6055" w:type="dxa"/>
          </w:tcPr>
          <w:p w:rsidR="005D1804" w:rsidRPr="007B5565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7B5565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5D1804" w:rsidRPr="007B5565" w:rsidTr="0013021A">
        <w:tc>
          <w:tcPr>
            <w:tcW w:w="6055" w:type="dxa"/>
          </w:tcPr>
          <w:p w:rsidR="005D1804" w:rsidRPr="007B5565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7B5565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1464,5</w:t>
            </w:r>
          </w:p>
        </w:tc>
      </w:tr>
      <w:tr w:rsidR="005D1804" w:rsidRPr="007B5565" w:rsidTr="0013021A">
        <w:tc>
          <w:tcPr>
            <w:tcW w:w="6055" w:type="dxa"/>
          </w:tcPr>
          <w:p w:rsidR="005D1804" w:rsidRPr="007B5565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1362" w:type="dxa"/>
          </w:tcPr>
          <w:p w:rsidR="005D1804" w:rsidRPr="007B5565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86,9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961,6</w:t>
            </w:r>
          </w:p>
        </w:tc>
      </w:tr>
      <w:tr w:rsidR="00046C02" w:rsidRPr="007B5565" w:rsidTr="0013021A">
        <w:tc>
          <w:tcPr>
            <w:tcW w:w="6055" w:type="dxa"/>
          </w:tcPr>
          <w:p w:rsidR="00046C02" w:rsidRPr="007B5565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7B5565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961,6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12049,5</w:t>
            </w:r>
          </w:p>
        </w:tc>
      </w:tr>
      <w:tr w:rsidR="00046C02" w:rsidRPr="007B5565" w:rsidTr="0013021A">
        <w:tc>
          <w:tcPr>
            <w:tcW w:w="6055" w:type="dxa"/>
          </w:tcPr>
          <w:p w:rsidR="00046C02" w:rsidRPr="007B5565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7B5565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5391,7</w:t>
            </w:r>
          </w:p>
        </w:tc>
      </w:tr>
      <w:tr w:rsidR="00046C02" w:rsidRPr="007B5565" w:rsidTr="0013021A">
        <w:tc>
          <w:tcPr>
            <w:tcW w:w="6055" w:type="dxa"/>
          </w:tcPr>
          <w:p w:rsidR="00046C02" w:rsidRPr="007B5565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7B5565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3348,8</w:t>
            </w:r>
          </w:p>
        </w:tc>
      </w:tr>
      <w:tr w:rsidR="00046C02" w:rsidRPr="007B5565" w:rsidTr="0013021A">
        <w:tc>
          <w:tcPr>
            <w:tcW w:w="6055" w:type="dxa"/>
          </w:tcPr>
          <w:p w:rsidR="00046C02" w:rsidRPr="007B5565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7B5565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1160,5</w:t>
            </w:r>
          </w:p>
        </w:tc>
      </w:tr>
      <w:tr w:rsidR="00046C02" w:rsidRPr="007B5565" w:rsidTr="0013021A">
        <w:tc>
          <w:tcPr>
            <w:tcW w:w="6055" w:type="dxa"/>
          </w:tcPr>
          <w:p w:rsidR="00046C02" w:rsidRPr="007B5565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1362" w:type="dxa"/>
          </w:tcPr>
          <w:p w:rsidR="00046C02" w:rsidRPr="007B5565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2129,2</w:t>
            </w:r>
          </w:p>
        </w:tc>
      </w:tr>
      <w:tr w:rsidR="00046C02" w:rsidRPr="007B5565" w:rsidTr="0013021A">
        <w:tc>
          <w:tcPr>
            <w:tcW w:w="6055" w:type="dxa"/>
          </w:tcPr>
          <w:p w:rsidR="00046C02" w:rsidRPr="007B5565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1362" w:type="dxa"/>
          </w:tcPr>
          <w:p w:rsidR="00046C02" w:rsidRPr="007B5565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7B5565" w:rsidTr="0013021A">
        <w:tc>
          <w:tcPr>
            <w:tcW w:w="6055" w:type="dxa"/>
          </w:tcPr>
          <w:p w:rsidR="00515EA8" w:rsidRPr="007B5565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7B5565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18839,6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18755,6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7B5565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18839,6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1119,4</w:t>
            </w:r>
          </w:p>
        </w:tc>
      </w:tr>
      <w:tr w:rsidR="00C55CFC" w:rsidRPr="007B5565" w:rsidTr="0013021A">
        <w:tc>
          <w:tcPr>
            <w:tcW w:w="6055" w:type="dxa"/>
          </w:tcPr>
          <w:p w:rsidR="00C55CFC" w:rsidRPr="007B5565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7B5565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1119,4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1230,5</w:t>
            </w:r>
          </w:p>
        </w:tc>
      </w:tr>
      <w:tr w:rsidR="00E41C78" w:rsidRPr="007B5565" w:rsidTr="0013021A">
        <w:tc>
          <w:tcPr>
            <w:tcW w:w="6055" w:type="dxa"/>
          </w:tcPr>
          <w:p w:rsidR="00E41C78" w:rsidRPr="007B5565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7B5565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1230,5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7B5565" w:rsidRDefault="0006738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6874,4</w:t>
            </w:r>
          </w:p>
        </w:tc>
      </w:tr>
      <w:tr w:rsidR="003807F1" w:rsidRPr="007B5565" w:rsidTr="0013021A">
        <w:tc>
          <w:tcPr>
            <w:tcW w:w="6055" w:type="dxa"/>
          </w:tcPr>
          <w:p w:rsidR="003807F1" w:rsidRPr="007B5565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7B5565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1017,6</w:t>
            </w:r>
          </w:p>
        </w:tc>
      </w:tr>
      <w:tr w:rsidR="003807F1" w:rsidRPr="007B5565" w:rsidTr="0013021A">
        <w:tc>
          <w:tcPr>
            <w:tcW w:w="6055" w:type="dxa"/>
          </w:tcPr>
          <w:p w:rsidR="003807F1" w:rsidRPr="007B5565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362" w:type="dxa"/>
          </w:tcPr>
          <w:p w:rsidR="003807F1" w:rsidRPr="007B5565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887,7</w:t>
            </w:r>
          </w:p>
        </w:tc>
      </w:tr>
      <w:tr w:rsidR="003807F1" w:rsidRPr="007B5565" w:rsidTr="0013021A">
        <w:tc>
          <w:tcPr>
            <w:tcW w:w="6055" w:type="dxa"/>
          </w:tcPr>
          <w:p w:rsidR="003807F1" w:rsidRPr="007B5565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7B5565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1299,8</w:t>
            </w:r>
          </w:p>
        </w:tc>
      </w:tr>
      <w:tr w:rsidR="003807F1" w:rsidRPr="007B5565" w:rsidTr="0013021A">
        <w:tc>
          <w:tcPr>
            <w:tcW w:w="6055" w:type="dxa"/>
          </w:tcPr>
          <w:p w:rsidR="003807F1" w:rsidRPr="007B5565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1362" w:type="dxa"/>
          </w:tcPr>
          <w:p w:rsidR="003807F1" w:rsidRPr="007B5565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1625,3</w:t>
            </w:r>
          </w:p>
        </w:tc>
      </w:tr>
      <w:tr w:rsidR="003807F1" w:rsidRPr="007B5565" w:rsidTr="0013021A">
        <w:tc>
          <w:tcPr>
            <w:tcW w:w="6055" w:type="dxa"/>
          </w:tcPr>
          <w:p w:rsidR="003807F1" w:rsidRPr="007B5565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7B5565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1597,0</w:t>
            </w:r>
          </w:p>
        </w:tc>
      </w:tr>
      <w:tr w:rsidR="008A07EC" w:rsidRPr="007B5565" w:rsidTr="0013021A">
        <w:tc>
          <w:tcPr>
            <w:tcW w:w="6055" w:type="dxa"/>
          </w:tcPr>
          <w:p w:rsidR="008A07EC" w:rsidRPr="007B5565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7B5565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067388" w:rsidRPr="007B5565" w:rsidTr="0013021A">
        <w:tc>
          <w:tcPr>
            <w:tcW w:w="6055" w:type="dxa"/>
          </w:tcPr>
          <w:p w:rsidR="00067388" w:rsidRPr="007B5565" w:rsidRDefault="00067388" w:rsidP="001B45A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Acordarea prestațiilor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sociale</w:t>
            </w:r>
            <w:r w:rsid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/u copii plasați în </w:t>
            </w:r>
            <w:r w:rsidR="007B5565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serv. sociale</w:t>
            </w:r>
          </w:p>
        </w:tc>
        <w:tc>
          <w:tcPr>
            <w:tcW w:w="1362" w:type="dxa"/>
          </w:tcPr>
          <w:p w:rsidR="00067388" w:rsidRPr="007B5565" w:rsidRDefault="0006738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67388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7B5565" w:rsidRDefault="001B45A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7428,2</w:t>
            </w:r>
          </w:p>
        </w:tc>
      </w:tr>
      <w:tr w:rsidR="008A07EC" w:rsidRPr="007B5565" w:rsidTr="0013021A">
        <w:tc>
          <w:tcPr>
            <w:tcW w:w="6055" w:type="dxa"/>
          </w:tcPr>
          <w:p w:rsidR="008A07EC" w:rsidRPr="007B5565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7B5565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1893,0</w:t>
            </w:r>
          </w:p>
        </w:tc>
      </w:tr>
      <w:tr w:rsidR="008A07EC" w:rsidRPr="007B5565" w:rsidTr="0013021A">
        <w:tc>
          <w:tcPr>
            <w:tcW w:w="6055" w:type="dxa"/>
          </w:tcPr>
          <w:p w:rsidR="008A07EC" w:rsidRPr="007B5565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7B5565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B5565" w:rsidRDefault="001B45A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2311,6</w:t>
            </w:r>
          </w:p>
        </w:tc>
      </w:tr>
      <w:tr w:rsidR="008A07EC" w:rsidRPr="007B5565" w:rsidTr="0013021A">
        <w:tc>
          <w:tcPr>
            <w:tcW w:w="6055" w:type="dxa"/>
          </w:tcPr>
          <w:p w:rsidR="008A07EC" w:rsidRPr="007B5565" w:rsidRDefault="007B556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7B5565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25,7</w:t>
            </w:r>
          </w:p>
        </w:tc>
      </w:tr>
      <w:tr w:rsidR="008A07EC" w:rsidRPr="007B5565" w:rsidTr="0013021A">
        <w:tc>
          <w:tcPr>
            <w:tcW w:w="6055" w:type="dxa"/>
          </w:tcPr>
          <w:p w:rsidR="008A07EC" w:rsidRPr="007B5565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7B5565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1201,8</w:t>
            </w:r>
          </w:p>
        </w:tc>
      </w:tr>
      <w:tr w:rsidR="008A07EC" w:rsidRPr="007B5565" w:rsidTr="0013021A">
        <w:tc>
          <w:tcPr>
            <w:tcW w:w="6055" w:type="dxa"/>
          </w:tcPr>
          <w:p w:rsidR="008A07EC" w:rsidRPr="007B5565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7B5565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1695,5</w:t>
            </w:r>
          </w:p>
        </w:tc>
      </w:tr>
      <w:tr w:rsidR="001B45A5" w:rsidRPr="007B5565" w:rsidTr="0013021A">
        <w:tc>
          <w:tcPr>
            <w:tcW w:w="6055" w:type="dxa"/>
          </w:tcPr>
          <w:p w:rsidR="001B45A5" w:rsidRPr="007B5565" w:rsidRDefault="001B45A5" w:rsidP="001B45A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1362" w:type="dxa"/>
          </w:tcPr>
          <w:p w:rsidR="001B45A5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B45A5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300,6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7B5565" w:rsidRDefault="001B45A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1858,4</w:t>
            </w:r>
          </w:p>
        </w:tc>
      </w:tr>
      <w:tr w:rsidR="003C2B74" w:rsidRPr="007B5565" w:rsidTr="0013021A">
        <w:tc>
          <w:tcPr>
            <w:tcW w:w="6055" w:type="dxa"/>
          </w:tcPr>
          <w:p w:rsidR="003C2B74" w:rsidRPr="007B5565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1362" w:type="dxa"/>
          </w:tcPr>
          <w:p w:rsidR="003C2B74" w:rsidRPr="007B5565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1762,4</w:t>
            </w:r>
          </w:p>
        </w:tc>
      </w:tr>
      <w:tr w:rsidR="003C2B74" w:rsidRPr="007B5565" w:rsidTr="0013021A">
        <w:tc>
          <w:tcPr>
            <w:tcW w:w="6055" w:type="dxa"/>
          </w:tcPr>
          <w:p w:rsidR="003C2B74" w:rsidRPr="007B5565" w:rsidRDefault="007B556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7B5565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7B5565" w:rsidRDefault="001B45A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3C2B74" w:rsidRPr="007B5565" w:rsidTr="0013021A">
        <w:tc>
          <w:tcPr>
            <w:tcW w:w="6055" w:type="dxa"/>
          </w:tcPr>
          <w:p w:rsidR="003C2B74" w:rsidRPr="007B5565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7B5565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13021A" w:rsidRPr="007B5565" w:rsidTr="0013021A">
        <w:tc>
          <w:tcPr>
            <w:tcW w:w="6055" w:type="dxa"/>
          </w:tcPr>
          <w:p w:rsidR="0013021A" w:rsidRPr="007B5565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7B5565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7B5565" w:rsidRDefault="001B45A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298,7</w:t>
            </w:r>
          </w:p>
        </w:tc>
      </w:tr>
      <w:tr w:rsidR="00020AD2" w:rsidRPr="007B5565" w:rsidTr="0013021A">
        <w:tc>
          <w:tcPr>
            <w:tcW w:w="6055" w:type="dxa"/>
          </w:tcPr>
          <w:p w:rsidR="00020AD2" w:rsidRPr="007B5565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7B5565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7B5565" w:rsidRDefault="001B45A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55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298,7</w:t>
            </w:r>
          </w:p>
        </w:tc>
      </w:tr>
    </w:tbl>
    <w:p w:rsidR="0013021A" w:rsidRPr="007B5565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7B5565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7B5565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46C02"/>
    <w:rsid w:val="0005148A"/>
    <w:rsid w:val="00067388"/>
    <w:rsid w:val="00080C32"/>
    <w:rsid w:val="00112274"/>
    <w:rsid w:val="0013021A"/>
    <w:rsid w:val="00165CAB"/>
    <w:rsid w:val="00166215"/>
    <w:rsid w:val="00170A25"/>
    <w:rsid w:val="00196694"/>
    <w:rsid w:val="001B45A5"/>
    <w:rsid w:val="001E58DF"/>
    <w:rsid w:val="00221CEB"/>
    <w:rsid w:val="002227A3"/>
    <w:rsid w:val="0025353C"/>
    <w:rsid w:val="00256892"/>
    <w:rsid w:val="002809B6"/>
    <w:rsid w:val="00282606"/>
    <w:rsid w:val="00284C6C"/>
    <w:rsid w:val="002A28F4"/>
    <w:rsid w:val="00323386"/>
    <w:rsid w:val="003807F1"/>
    <w:rsid w:val="003C2B74"/>
    <w:rsid w:val="00414B4A"/>
    <w:rsid w:val="00415C16"/>
    <w:rsid w:val="00472AD7"/>
    <w:rsid w:val="004C53F0"/>
    <w:rsid w:val="004C60DC"/>
    <w:rsid w:val="004E073A"/>
    <w:rsid w:val="004F241F"/>
    <w:rsid w:val="00515EA8"/>
    <w:rsid w:val="00534550"/>
    <w:rsid w:val="00543F82"/>
    <w:rsid w:val="00547E36"/>
    <w:rsid w:val="00564B7A"/>
    <w:rsid w:val="00580EE2"/>
    <w:rsid w:val="0058712F"/>
    <w:rsid w:val="005D1804"/>
    <w:rsid w:val="005D762F"/>
    <w:rsid w:val="005E4133"/>
    <w:rsid w:val="005E5CBA"/>
    <w:rsid w:val="006152EA"/>
    <w:rsid w:val="00645CDF"/>
    <w:rsid w:val="006C23E0"/>
    <w:rsid w:val="007338ED"/>
    <w:rsid w:val="00762393"/>
    <w:rsid w:val="007715C1"/>
    <w:rsid w:val="00776AF0"/>
    <w:rsid w:val="0079339C"/>
    <w:rsid w:val="007A4E05"/>
    <w:rsid w:val="007B3279"/>
    <w:rsid w:val="007B5565"/>
    <w:rsid w:val="00840AE1"/>
    <w:rsid w:val="00876496"/>
    <w:rsid w:val="00891C85"/>
    <w:rsid w:val="008A07EC"/>
    <w:rsid w:val="008E036C"/>
    <w:rsid w:val="008E2275"/>
    <w:rsid w:val="008E4570"/>
    <w:rsid w:val="00912BCE"/>
    <w:rsid w:val="009324A8"/>
    <w:rsid w:val="0097329C"/>
    <w:rsid w:val="009B180C"/>
    <w:rsid w:val="009B1A69"/>
    <w:rsid w:val="009D02EA"/>
    <w:rsid w:val="009D0F7D"/>
    <w:rsid w:val="009E0A98"/>
    <w:rsid w:val="00A06329"/>
    <w:rsid w:val="00A62618"/>
    <w:rsid w:val="00A73A00"/>
    <w:rsid w:val="00A9356F"/>
    <w:rsid w:val="00AA3368"/>
    <w:rsid w:val="00AB4C1C"/>
    <w:rsid w:val="00B0075D"/>
    <w:rsid w:val="00B12E36"/>
    <w:rsid w:val="00B73010"/>
    <w:rsid w:val="00B81F77"/>
    <w:rsid w:val="00BB2407"/>
    <w:rsid w:val="00BD0492"/>
    <w:rsid w:val="00BE116B"/>
    <w:rsid w:val="00BE18C5"/>
    <w:rsid w:val="00C05139"/>
    <w:rsid w:val="00C216D6"/>
    <w:rsid w:val="00C22FA8"/>
    <w:rsid w:val="00C26C70"/>
    <w:rsid w:val="00C30752"/>
    <w:rsid w:val="00C35C9D"/>
    <w:rsid w:val="00C4307A"/>
    <w:rsid w:val="00C55CFC"/>
    <w:rsid w:val="00C75FF2"/>
    <w:rsid w:val="00C93CE0"/>
    <w:rsid w:val="00CB10CD"/>
    <w:rsid w:val="00CD064F"/>
    <w:rsid w:val="00CD6D6B"/>
    <w:rsid w:val="00D20B09"/>
    <w:rsid w:val="00D74D42"/>
    <w:rsid w:val="00D81706"/>
    <w:rsid w:val="00D83B2D"/>
    <w:rsid w:val="00DC3BA5"/>
    <w:rsid w:val="00DD0D37"/>
    <w:rsid w:val="00DE54A9"/>
    <w:rsid w:val="00E07412"/>
    <w:rsid w:val="00E41C78"/>
    <w:rsid w:val="00E85ECC"/>
    <w:rsid w:val="00ED3BEB"/>
    <w:rsid w:val="00F353BA"/>
    <w:rsid w:val="00F72F83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4284-99EF-4FD4-B579-B8C824B1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2017-12-02T15:12:00Z</cp:lastPrinted>
  <dcterms:created xsi:type="dcterms:W3CDTF">2017-12-04T08:59:00Z</dcterms:created>
  <dcterms:modified xsi:type="dcterms:W3CDTF">2017-12-04T08:59:00Z</dcterms:modified>
</cp:coreProperties>
</file>