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75" w:rsidRPr="0053113E" w:rsidRDefault="000033BE" w:rsidP="004B2675">
      <w:pPr>
        <w:tabs>
          <w:tab w:val="left" w:pos="6379"/>
          <w:tab w:val="left" w:pos="9072"/>
        </w:tabs>
        <w:spacing w:after="0" w:line="240" w:lineRule="auto"/>
        <w:ind w:left="4536"/>
        <w:jc w:val="right"/>
        <w:rPr>
          <w:rFonts w:ascii="Times New Roman" w:hAnsi="Times New Roman" w:cs="Times New Roman"/>
          <w:b/>
          <w:lang w:val="ro-MO"/>
        </w:rPr>
      </w:pPr>
      <w:r w:rsidRPr="0053113E">
        <w:rPr>
          <w:rFonts w:ascii="Times New Roman" w:hAnsi="Times New Roman" w:cs="Times New Roman"/>
          <w:b/>
          <w:lang w:val="ro-MO"/>
        </w:rPr>
        <w:t>Anexa nr. 1</w:t>
      </w:r>
    </w:p>
    <w:p w:rsidR="004B2675" w:rsidRPr="0053113E" w:rsidRDefault="000033BE" w:rsidP="004B2675">
      <w:pPr>
        <w:tabs>
          <w:tab w:val="left" w:pos="6379"/>
          <w:tab w:val="left" w:pos="9072"/>
        </w:tabs>
        <w:spacing w:after="0" w:line="240" w:lineRule="auto"/>
        <w:ind w:left="4536"/>
        <w:jc w:val="right"/>
        <w:rPr>
          <w:rFonts w:ascii="Times New Roman" w:hAnsi="Times New Roman" w:cs="Times New Roman"/>
          <w:lang w:val="ro-MO"/>
        </w:rPr>
      </w:pPr>
      <w:r w:rsidRPr="0053113E">
        <w:rPr>
          <w:rFonts w:ascii="Times New Roman" w:hAnsi="Times New Roman" w:cs="Times New Roman"/>
          <w:lang w:val="ro-MO"/>
        </w:rPr>
        <w:t xml:space="preserve">la decizia  Consiliului  raional Ștefan Vodă </w:t>
      </w:r>
    </w:p>
    <w:p w:rsidR="000033BE" w:rsidRPr="0053113E" w:rsidRDefault="000033BE" w:rsidP="004B2675">
      <w:pPr>
        <w:tabs>
          <w:tab w:val="left" w:pos="6379"/>
          <w:tab w:val="left" w:pos="9072"/>
        </w:tabs>
        <w:spacing w:after="0" w:line="240" w:lineRule="auto"/>
        <w:ind w:left="3261"/>
        <w:jc w:val="right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53113E">
        <w:rPr>
          <w:rFonts w:ascii="Times New Roman" w:hAnsi="Times New Roman" w:cs="Times New Roman"/>
          <w:lang w:val="ro-MO"/>
        </w:rPr>
        <w:t>nr.</w:t>
      </w:r>
      <w:r w:rsidR="004B2675" w:rsidRPr="0053113E">
        <w:rPr>
          <w:rFonts w:ascii="Times New Roman" w:hAnsi="Times New Roman" w:cs="Times New Roman"/>
          <w:lang w:val="ro-MO"/>
        </w:rPr>
        <w:t xml:space="preserve"> 2/2</w:t>
      </w:r>
      <w:r w:rsidRPr="0053113E">
        <w:rPr>
          <w:rFonts w:ascii="Times New Roman" w:hAnsi="Times New Roman" w:cs="Times New Roman"/>
          <w:lang w:val="ro-MO"/>
        </w:rPr>
        <w:t xml:space="preserve"> din</w:t>
      </w:r>
      <w:r w:rsidR="004B2675" w:rsidRPr="0053113E">
        <w:rPr>
          <w:rFonts w:ascii="Times New Roman" w:hAnsi="Times New Roman" w:cs="Times New Roman"/>
          <w:lang w:val="ro-MO"/>
        </w:rPr>
        <w:t xml:space="preserve"> 14.04.</w:t>
      </w:r>
      <w:r w:rsidRPr="0053113E">
        <w:rPr>
          <w:rFonts w:ascii="Times New Roman" w:hAnsi="Times New Roman" w:cs="Times New Roman"/>
          <w:lang w:val="ro-MO"/>
        </w:rPr>
        <w:t>201</w:t>
      </w:r>
      <w:r w:rsidR="00AD411C" w:rsidRPr="0053113E">
        <w:rPr>
          <w:rFonts w:ascii="Times New Roman" w:hAnsi="Times New Roman" w:cs="Times New Roman"/>
          <w:lang w:val="ro-MO"/>
        </w:rPr>
        <w:t>7</w:t>
      </w:r>
    </w:p>
    <w:p w:rsidR="0081215B" w:rsidRPr="0053113E" w:rsidRDefault="0081215B" w:rsidP="009E0A52">
      <w:pPr>
        <w:spacing w:after="0" w:line="240" w:lineRule="auto"/>
        <w:ind w:left="2835" w:right="293" w:hanging="2977"/>
        <w:jc w:val="center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p w:rsidR="009E0A52" w:rsidRPr="0053113E" w:rsidRDefault="00D666F6" w:rsidP="009E0A52">
      <w:pPr>
        <w:spacing w:after="0" w:line="240" w:lineRule="auto"/>
        <w:ind w:left="2268" w:right="141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53113E">
        <w:rPr>
          <w:rFonts w:ascii="Times New Roman" w:hAnsi="Times New Roman" w:cs="Times New Roman"/>
          <w:b/>
          <w:bCs/>
          <w:sz w:val="28"/>
          <w:szCs w:val="28"/>
          <w:lang w:val="ro-MO"/>
        </w:rPr>
        <w:t>Indicatori generali și sursele de finanțare</w:t>
      </w:r>
    </w:p>
    <w:p w:rsidR="00D666F6" w:rsidRPr="0053113E" w:rsidRDefault="00D666F6" w:rsidP="009E0A52">
      <w:pPr>
        <w:spacing w:after="0" w:line="240" w:lineRule="auto"/>
        <w:ind w:left="2268" w:right="141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53113E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ale bugetului </w:t>
      </w:r>
      <w:r w:rsidR="00E803CD" w:rsidRPr="0053113E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raional </w:t>
      </w:r>
      <w:r w:rsidRPr="0053113E">
        <w:rPr>
          <w:rFonts w:ascii="Times New Roman" w:hAnsi="Times New Roman" w:cs="Times New Roman"/>
          <w:b/>
          <w:bCs/>
          <w:sz w:val="28"/>
          <w:szCs w:val="28"/>
          <w:lang w:val="ro-MO"/>
        </w:rPr>
        <w:t>pentru anul 201</w:t>
      </w:r>
      <w:r w:rsidR="00F52802" w:rsidRPr="0053113E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p w:rsidR="009E0A52" w:rsidRPr="0053113E" w:rsidRDefault="009E0A52" w:rsidP="009E0A52">
      <w:pPr>
        <w:spacing w:after="0" w:line="240" w:lineRule="auto"/>
        <w:ind w:left="2268" w:right="141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5920"/>
        <w:gridCol w:w="1951"/>
        <w:gridCol w:w="1559"/>
      </w:tblGrid>
      <w:tr w:rsidR="00D666F6" w:rsidRPr="0053113E" w:rsidTr="009E0A52">
        <w:trPr>
          <w:trHeight w:val="9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 w:rsidP="009E0A52">
            <w:pPr>
              <w:ind w:right="2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Denumirea</w:t>
            </w:r>
          </w:p>
          <w:p w:rsidR="00D666F6" w:rsidRPr="0053113E" w:rsidRDefault="00D666F6" w:rsidP="009E0A52">
            <w:pPr>
              <w:ind w:right="2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  <w:p w:rsidR="00D666F6" w:rsidRPr="0053113E" w:rsidRDefault="00D666F6" w:rsidP="009E0A52">
            <w:pPr>
              <w:ind w:right="2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9E0A52">
            <w:pPr>
              <w:ind w:left="34" w:right="293" w:firstLine="3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Cod  Eco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 w:rsidP="009E0A52">
            <w:pPr>
              <w:ind w:left="174" w:right="293" w:hanging="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Suma,     mii lei</w:t>
            </w:r>
          </w:p>
        </w:tc>
      </w:tr>
      <w:tr w:rsidR="00D666F6" w:rsidRPr="0053113E" w:rsidTr="009E0A52">
        <w:trPr>
          <w:trHeight w:val="2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53113E">
            <w:pPr>
              <w:ind w:left="360"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I.VENITURI, total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AD411C" w:rsidP="006F720B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53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142511,4</w:t>
            </w:r>
          </w:p>
        </w:tc>
      </w:tr>
      <w:tr w:rsidR="00D666F6" w:rsidRPr="0053113E" w:rsidTr="009E0A52">
        <w:trPr>
          <w:trHeight w:val="4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lang w:val="ro-MO"/>
              </w:rPr>
              <w:t>inclusiv transferuri de la bugetul de stat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AD411C" w:rsidP="00AD411C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  <w:r w:rsidRPr="0053113E">
              <w:rPr>
                <w:rFonts w:ascii="Times New Roman" w:eastAsia="Times New Roman" w:hAnsi="Times New Roman" w:cs="Times New Roman"/>
                <w:bCs/>
                <w:lang w:val="ro-MO"/>
              </w:rPr>
              <w:t>130870,8</w:t>
            </w:r>
          </w:p>
        </w:tc>
      </w:tr>
      <w:tr w:rsidR="00D666F6" w:rsidRPr="0053113E" w:rsidTr="009E0A52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II. CHELTUIELI, total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AD411C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>140182,1</w:t>
            </w:r>
          </w:p>
        </w:tc>
      </w:tr>
      <w:tr w:rsidR="00D666F6" w:rsidRPr="0053113E" w:rsidTr="009E0A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III</w:t>
            </w:r>
            <w:r w:rsidRPr="0053113E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. </w:t>
            </w: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SOLD BUGETAR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6F720B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2329,</w:t>
            </w:r>
            <w:r w:rsidR="007547E1" w:rsidRPr="00531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D666F6" w:rsidRPr="0053113E" w:rsidTr="009E0A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IV. SURSELE </w:t>
            </w:r>
            <w:r w:rsidR="00104329"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DE </w:t>
            </w: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FINANȚARE, total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6F720B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-2329,3</w:t>
            </w:r>
          </w:p>
        </w:tc>
      </w:tr>
      <w:tr w:rsidR="00D666F6" w:rsidRPr="0053113E" w:rsidTr="009E0A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Inclusiv conform clasificației economice ( K3)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  <w:tr w:rsidR="00D666F6" w:rsidRPr="0053113E" w:rsidTr="009E0A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Împrumuturi </w:t>
            </w:r>
            <w:proofErr w:type="spellStart"/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recreditate</w:t>
            </w:r>
            <w:proofErr w:type="spellEnd"/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între bugetul de stat și bugetele locale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35210F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2329.3</w:t>
            </w:r>
          </w:p>
        </w:tc>
      </w:tr>
      <w:tr w:rsidR="00D666F6" w:rsidRPr="0053113E" w:rsidTr="009E0A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Sold de mijloace bănești la începutul perioadei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D666F6" w:rsidRPr="0053113E" w:rsidTr="009E0A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53113E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Sold de mijloace bănești la </w:t>
            </w:r>
            <w:r w:rsidR="0053113E"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sfârșitul</w:t>
            </w: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perioadei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53113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53113E" w:rsidRDefault="00D666F6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D666F6" w:rsidRPr="0053113E" w:rsidTr="009E0A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  <w:tr w:rsidR="00D666F6" w:rsidRPr="0053113E" w:rsidTr="009E0A52">
        <w:trPr>
          <w:trHeight w:val="3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53113E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</w:tbl>
    <w:p w:rsidR="00D666F6" w:rsidRPr="0053113E" w:rsidRDefault="00D666F6" w:rsidP="00D666F6">
      <w:pPr>
        <w:ind w:right="293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MO"/>
        </w:rPr>
      </w:pPr>
    </w:p>
    <w:sectPr w:rsidR="00D666F6" w:rsidRPr="0053113E" w:rsidSect="000033B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F2B"/>
    <w:multiLevelType w:val="hybridMultilevel"/>
    <w:tmpl w:val="62688FB4"/>
    <w:lvl w:ilvl="0" w:tplc="BA6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0D6"/>
    <w:rsid w:val="000033BE"/>
    <w:rsid w:val="00015EFC"/>
    <w:rsid w:val="000F74B6"/>
    <w:rsid w:val="00104329"/>
    <w:rsid w:val="00152A7C"/>
    <w:rsid w:val="001A4DA9"/>
    <w:rsid w:val="001C4ACB"/>
    <w:rsid w:val="001F46D9"/>
    <w:rsid w:val="002061B0"/>
    <w:rsid w:val="00283CF3"/>
    <w:rsid w:val="003230D6"/>
    <w:rsid w:val="0035210F"/>
    <w:rsid w:val="003A662F"/>
    <w:rsid w:val="004B2675"/>
    <w:rsid w:val="004F0108"/>
    <w:rsid w:val="004F241F"/>
    <w:rsid w:val="0053113E"/>
    <w:rsid w:val="00597D40"/>
    <w:rsid w:val="006C0B27"/>
    <w:rsid w:val="006F14EA"/>
    <w:rsid w:val="006F720B"/>
    <w:rsid w:val="007547E1"/>
    <w:rsid w:val="007A4E05"/>
    <w:rsid w:val="0081215B"/>
    <w:rsid w:val="008C0552"/>
    <w:rsid w:val="00902295"/>
    <w:rsid w:val="009B54E6"/>
    <w:rsid w:val="009E0A52"/>
    <w:rsid w:val="00A007F3"/>
    <w:rsid w:val="00A06329"/>
    <w:rsid w:val="00A60BC3"/>
    <w:rsid w:val="00AD411C"/>
    <w:rsid w:val="00D61681"/>
    <w:rsid w:val="00D666F6"/>
    <w:rsid w:val="00D84376"/>
    <w:rsid w:val="00D9629A"/>
    <w:rsid w:val="00D96462"/>
    <w:rsid w:val="00DF6BD9"/>
    <w:rsid w:val="00E348D1"/>
    <w:rsid w:val="00E41036"/>
    <w:rsid w:val="00E803CD"/>
    <w:rsid w:val="00E8323D"/>
    <w:rsid w:val="00E85ECC"/>
    <w:rsid w:val="00EA1933"/>
    <w:rsid w:val="00F3326D"/>
    <w:rsid w:val="00F52802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32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2017-04-25T11:00:00Z</cp:lastPrinted>
  <dcterms:created xsi:type="dcterms:W3CDTF">2017-04-25T13:11:00Z</dcterms:created>
  <dcterms:modified xsi:type="dcterms:W3CDTF">2017-04-25T13:11:00Z</dcterms:modified>
</cp:coreProperties>
</file>