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64" w:rsidRPr="00495622" w:rsidRDefault="00B11DAF" w:rsidP="00165664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ro-MO"/>
        </w:rPr>
      </w:pPr>
      <w:r w:rsidRPr="00495622">
        <w:rPr>
          <w:rFonts w:ascii="Times New Roman" w:hAnsi="Times New Roman" w:cs="Times New Roman"/>
          <w:b/>
          <w:i/>
          <w:lang w:val="ro-MO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86995</wp:posOffset>
            </wp:positionV>
            <wp:extent cx="581025" cy="63817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664" w:rsidRPr="00495622">
        <w:rPr>
          <w:rFonts w:ascii="Times New Roman" w:hAnsi="Times New Roman" w:cs="Times New Roman"/>
          <w:b/>
          <w:i/>
          <w:lang w:val="ro-MO"/>
        </w:rPr>
        <w:t>Proiect</w:t>
      </w:r>
    </w:p>
    <w:p w:rsidR="00165664" w:rsidRPr="00495622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165664" w:rsidRPr="00495622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165664" w:rsidRPr="00495622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165664" w:rsidRPr="00495622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495622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165664" w:rsidRPr="00495622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495622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165664" w:rsidRPr="00495622" w:rsidRDefault="00165664" w:rsidP="00165664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495622">
        <w:rPr>
          <w:rFonts w:ascii="Times New Roman" w:hAnsi="Times New Roman" w:cs="Times New Roman"/>
          <w:b/>
          <w:sz w:val="24"/>
          <w:lang w:val="ro-MO"/>
        </w:rPr>
        <w:t>DECIZIE nr. ____</w:t>
      </w:r>
    </w:p>
    <w:p w:rsidR="00165664" w:rsidRPr="00495622" w:rsidRDefault="00165664" w:rsidP="00165664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  <w:r w:rsidRPr="00495622">
        <w:rPr>
          <w:rFonts w:ascii="Times New Roman" w:hAnsi="Times New Roman" w:cs="Times New Roman"/>
          <w:b/>
          <w:sz w:val="24"/>
          <w:lang w:val="ro-MO"/>
        </w:rPr>
        <w:t>din ____________________ 2017</w:t>
      </w:r>
    </w:p>
    <w:p w:rsidR="00165664" w:rsidRPr="00495622" w:rsidRDefault="00165664" w:rsidP="00165664">
      <w:pPr>
        <w:spacing w:after="0" w:line="240" w:lineRule="auto"/>
        <w:ind w:left="142"/>
        <w:rPr>
          <w:rFonts w:ascii="Times New Roman" w:hAnsi="Times New Roman" w:cs="Times New Roman"/>
          <w:sz w:val="24"/>
          <w:lang w:val="ro-MO"/>
        </w:rPr>
      </w:pPr>
    </w:p>
    <w:p w:rsidR="002F62B9" w:rsidRPr="00495622" w:rsidRDefault="00B701F8" w:rsidP="00AD06B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49562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F62B9" w:rsidRPr="00495622">
        <w:rPr>
          <w:rFonts w:ascii="Times New Roman" w:hAnsi="Times New Roman" w:cs="Times New Roman"/>
          <w:sz w:val="24"/>
          <w:szCs w:val="24"/>
          <w:lang w:val="ro-MO"/>
        </w:rPr>
        <w:t>Cu privire la permiterea cumulării de funcții</w:t>
      </w:r>
    </w:p>
    <w:p w:rsidR="002F62B9" w:rsidRPr="00495622" w:rsidRDefault="002F62B9" w:rsidP="00AD06B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495622">
        <w:rPr>
          <w:rFonts w:ascii="Times New Roman" w:hAnsi="Times New Roman" w:cs="Times New Roman"/>
          <w:sz w:val="24"/>
          <w:szCs w:val="24"/>
          <w:lang w:val="ro-MO"/>
        </w:rPr>
        <w:t>personalului de conducere al instituțiilor</w:t>
      </w:r>
    </w:p>
    <w:p w:rsidR="002F62B9" w:rsidRPr="00495622" w:rsidRDefault="002F62B9" w:rsidP="00AD06B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MO"/>
        </w:rPr>
      </w:pPr>
      <w:r w:rsidRPr="00495622">
        <w:rPr>
          <w:rFonts w:ascii="Times New Roman" w:hAnsi="Times New Roman" w:cs="Times New Roman"/>
          <w:sz w:val="24"/>
          <w:szCs w:val="24"/>
          <w:lang w:val="ro-MO"/>
        </w:rPr>
        <w:t>medico-sanitare publice din raionul Ștefan Vodă</w:t>
      </w:r>
    </w:p>
    <w:p w:rsidR="00AD06B3" w:rsidRPr="00495622" w:rsidRDefault="00AD06B3" w:rsidP="002F62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D06B3" w:rsidRPr="00495622" w:rsidRDefault="00B701F8" w:rsidP="00AD06B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AD06B3" w:rsidRPr="00495622">
        <w:rPr>
          <w:rFonts w:ascii="Times New Roman" w:hAnsi="Times New Roman" w:cs="Times New Roman"/>
          <w:color w:val="000000"/>
          <w:sz w:val="24"/>
          <w:lang w:val="ro-MO"/>
        </w:rPr>
        <w:t>În scopul asigurării accesului populației raionului la serviciile medicale calitative și în volum deplin;</w:t>
      </w:r>
    </w:p>
    <w:p w:rsidR="00AD06B3" w:rsidRPr="00495622" w:rsidRDefault="00EC07DD" w:rsidP="00EC07D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Având în vedere lipsa cadrelor medicale, adresările conducătorilor instituțiilor medico-sanitare publice din cadrul raionului, precum și </w:t>
      </w:r>
      <w:r w:rsidR="009A6514" w:rsidRPr="00495622">
        <w:rPr>
          <w:rFonts w:ascii="Times New Roman" w:hAnsi="Times New Roman" w:cs="Times New Roman"/>
          <w:color w:val="000000"/>
          <w:sz w:val="24"/>
          <w:lang w:val="ro-MO"/>
        </w:rPr>
        <w:t>scrisorii Ministerului Sănătății nr. 01-4/4-508 din 05.05.2017;</w:t>
      </w:r>
    </w:p>
    <w:p w:rsidR="00AD06B3" w:rsidRPr="00495622" w:rsidRDefault="009A6514" w:rsidP="009A651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În conformitate cu pct. 33 al Regulamentului privind salarizarea angajaților din instituțiile </w:t>
      </w:r>
      <w:r w:rsidR="00495622" w:rsidRPr="00495622">
        <w:rPr>
          <w:rFonts w:ascii="Times New Roman" w:hAnsi="Times New Roman" w:cs="Times New Roman"/>
          <w:color w:val="000000"/>
          <w:sz w:val="24"/>
          <w:lang w:val="ro-MO"/>
        </w:rPr>
        <w:t>medico-sanitare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publice încadrate în sistemul asigurării obligatorii de asistență medicală, aprobat prin </w:t>
      </w:r>
      <w:r w:rsidR="00495622" w:rsidRPr="00495622">
        <w:rPr>
          <w:rFonts w:ascii="Times New Roman" w:hAnsi="Times New Roman" w:cs="Times New Roman"/>
          <w:color w:val="000000"/>
          <w:sz w:val="24"/>
          <w:lang w:val="ro-MO"/>
        </w:rPr>
        <w:t>Hotărârea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Guvernului nr. 837 din 06.07.2016 și Regulamentului-cadru de organizare și funcționare</w:t>
      </w:r>
      <w:r w:rsidR="00884D82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a instituției medico-sanitare centrul de sănătate, aprobat prin anexa 5 al ordinului Ministrului Sănătății nr. 1086 din 30.12.2016;</w:t>
      </w:r>
    </w:p>
    <w:p w:rsidR="00AD06B3" w:rsidRPr="00495622" w:rsidRDefault="00AD06B3" w:rsidP="00AD06B3">
      <w:pPr>
        <w:spacing w:after="0" w:line="240" w:lineRule="auto"/>
        <w:ind w:left="142" w:firstLine="15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>În baza art. 43 alin. (</w:t>
      </w:r>
      <w:r w:rsidR="00884D82" w:rsidRPr="00495622">
        <w:rPr>
          <w:rFonts w:ascii="Times New Roman" w:hAnsi="Times New Roman" w:cs="Times New Roman"/>
          <w:color w:val="000000"/>
          <w:sz w:val="24"/>
          <w:lang w:val="ro-MO"/>
        </w:rPr>
        <w:t>2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) </w:t>
      </w:r>
      <w:r w:rsidR="00884D82" w:rsidRPr="00495622">
        <w:rPr>
          <w:rFonts w:ascii="Times New Roman" w:hAnsi="Times New Roman" w:cs="Times New Roman"/>
          <w:color w:val="000000"/>
          <w:sz w:val="24"/>
          <w:lang w:val="ro-MO"/>
        </w:rPr>
        <w:t>și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art. 46 din Legea nr. 436 – XVI din 28 decembrie 2006 privind administraţia publică locală, Consiliul raional Ștefan Vodă </w:t>
      </w:r>
      <w:r w:rsidRPr="00495622">
        <w:rPr>
          <w:rFonts w:ascii="Times New Roman" w:hAnsi="Times New Roman" w:cs="Times New Roman"/>
          <w:b/>
          <w:color w:val="000000"/>
          <w:sz w:val="24"/>
          <w:lang w:val="ro-MO"/>
        </w:rPr>
        <w:t>DECIDE:</w:t>
      </w:r>
    </w:p>
    <w:p w:rsidR="00D767B6" w:rsidRPr="00495622" w:rsidRDefault="00AD06B3" w:rsidP="00954CE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1. Se </w:t>
      </w:r>
      <w:r w:rsidR="00954CE5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permite </w:t>
      </w:r>
      <w:r w:rsidR="00D767B6" w:rsidRPr="00495622">
        <w:rPr>
          <w:rFonts w:ascii="Times New Roman" w:hAnsi="Times New Roman" w:cs="Times New Roman"/>
          <w:color w:val="000000"/>
          <w:sz w:val="24"/>
          <w:lang w:val="ro-MO"/>
        </w:rPr>
        <w:t>cumularea de funcții conducătorilor instituțiilor medico sanitare publice din cadrul raionului Ștefan Vodă, după cum urmează:</w:t>
      </w:r>
    </w:p>
    <w:p w:rsidR="00AD06B3" w:rsidRPr="00495622" w:rsidRDefault="00D767B6" w:rsidP="00954CE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>1.1.</w:t>
      </w:r>
      <w:r w:rsidR="00954CE5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Vasile Plămădeală, director, instituția medico-sanitară publică spitalul raional Ștefan Vodă, de a cumula 0,25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>%</w:t>
      </w:r>
      <w:r w:rsidR="00954CE5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din 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>funcția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de medic narcolog în cadrul IMSP Spitalul raional Ștefan Vodă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, din data </w:t>
      </w:r>
      <w:r w:rsidR="004325F9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          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de </w:t>
      </w:r>
      <w:r w:rsidR="004325F9" w:rsidRPr="00495622">
        <w:rPr>
          <w:rFonts w:ascii="Times New Roman" w:hAnsi="Times New Roman" w:cs="Times New Roman"/>
          <w:color w:val="000000"/>
          <w:sz w:val="24"/>
          <w:lang w:val="ro-MO"/>
        </w:rPr>
        <w:t>01.04.2017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495622" w:rsidRPr="00495622">
        <w:rPr>
          <w:rFonts w:ascii="Times New Roman" w:hAnsi="Times New Roman" w:cs="Times New Roman"/>
          <w:color w:val="000000"/>
          <w:sz w:val="24"/>
          <w:lang w:val="ro-MO"/>
        </w:rPr>
        <w:t>până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AA0796" w:rsidRPr="00495622">
        <w:rPr>
          <w:rFonts w:ascii="Times New Roman" w:hAnsi="Times New Roman" w:cs="Times New Roman"/>
          <w:color w:val="000000"/>
          <w:sz w:val="24"/>
          <w:lang w:val="ro-MO"/>
        </w:rPr>
        <w:t>la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data de </w:t>
      </w:r>
      <w:r w:rsidR="004325F9" w:rsidRPr="00495622">
        <w:rPr>
          <w:rFonts w:ascii="Times New Roman" w:hAnsi="Times New Roman" w:cs="Times New Roman"/>
          <w:color w:val="000000"/>
          <w:sz w:val="24"/>
          <w:lang w:val="ro-MO"/>
        </w:rPr>
        <w:t>31.12.2017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E67076" w:rsidRPr="00495622" w:rsidRDefault="00D767B6" w:rsidP="00E67076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1.2. Mariana Haret, șef, instituția medico-sanitară publică 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>C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entrul de sănătate Ștefan Vodă, de a cumula 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0,25% din funcția de medic ecografist și 0,25% din funcția de medic de familie la Centrul de sănătate prietenos tinerilor, din data de </w:t>
      </w:r>
      <w:r w:rsidR="001E7EC6" w:rsidRPr="00495622">
        <w:rPr>
          <w:rFonts w:ascii="Times New Roman" w:hAnsi="Times New Roman" w:cs="Times New Roman"/>
          <w:color w:val="000000"/>
          <w:sz w:val="24"/>
          <w:lang w:val="ro-MO"/>
        </w:rPr>
        <w:t>01.01.2017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495622" w:rsidRPr="00495622">
        <w:rPr>
          <w:rFonts w:ascii="Times New Roman" w:hAnsi="Times New Roman" w:cs="Times New Roman"/>
          <w:color w:val="000000"/>
          <w:sz w:val="24"/>
          <w:lang w:val="ro-MO"/>
        </w:rPr>
        <w:t>până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AA0796" w:rsidRPr="00495622">
        <w:rPr>
          <w:rFonts w:ascii="Times New Roman" w:hAnsi="Times New Roman" w:cs="Times New Roman"/>
          <w:color w:val="000000"/>
          <w:sz w:val="24"/>
          <w:lang w:val="ro-MO"/>
        </w:rPr>
        <w:t>la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data de </w:t>
      </w:r>
      <w:r w:rsidR="001E7EC6" w:rsidRPr="00495622">
        <w:rPr>
          <w:rFonts w:ascii="Times New Roman" w:hAnsi="Times New Roman" w:cs="Times New Roman"/>
          <w:color w:val="000000"/>
          <w:sz w:val="24"/>
          <w:lang w:val="ro-MO"/>
        </w:rPr>
        <w:t>31.12.2017</w:t>
      </w:r>
      <w:r w:rsidR="00E67076" w:rsidRPr="00495622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E67076" w:rsidRPr="00495622" w:rsidRDefault="00E67076" w:rsidP="00954CE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>1.3. Ion Țîbîrnac, șef, instituția medico-sanitară publică Centrul de sănătate</w:t>
      </w:r>
      <w:r w:rsidR="00AA079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Talmaza, de a cumula 0,</w:t>
      </w:r>
      <w:r w:rsidR="00FC4836" w:rsidRPr="00495622">
        <w:rPr>
          <w:rFonts w:ascii="Times New Roman" w:hAnsi="Times New Roman" w:cs="Times New Roman"/>
          <w:color w:val="000000"/>
          <w:sz w:val="24"/>
          <w:lang w:val="ro-MO"/>
        </w:rPr>
        <w:t>2</w:t>
      </w:r>
      <w:r w:rsidR="00AA079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5% din funcția de medic de familie </w:t>
      </w:r>
      <w:r w:rsidR="002B60E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și 0,25% din funcția de medic </w:t>
      </w:r>
      <w:r w:rsidR="002E6A5B" w:rsidRPr="00495622">
        <w:rPr>
          <w:rFonts w:ascii="Times New Roman" w:hAnsi="Times New Roman" w:cs="Times New Roman"/>
          <w:color w:val="000000"/>
          <w:sz w:val="24"/>
          <w:lang w:val="ro-MO"/>
        </w:rPr>
        <w:t>ginecolog</w:t>
      </w:r>
      <w:r w:rsidR="002B60E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la</w:t>
      </w:r>
      <w:r w:rsidR="00AA079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IMSP Centrul de sănătate Talmaza, din data de </w:t>
      </w:r>
      <w:r w:rsidR="00EB16C1" w:rsidRPr="00495622">
        <w:rPr>
          <w:rFonts w:ascii="Times New Roman" w:hAnsi="Times New Roman" w:cs="Times New Roman"/>
          <w:color w:val="000000"/>
          <w:sz w:val="24"/>
          <w:lang w:val="ro-MO"/>
        </w:rPr>
        <w:t>01.01.2017</w:t>
      </w:r>
      <w:r w:rsidR="00AA079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495622" w:rsidRPr="00495622">
        <w:rPr>
          <w:rFonts w:ascii="Times New Roman" w:hAnsi="Times New Roman" w:cs="Times New Roman"/>
          <w:color w:val="000000"/>
          <w:sz w:val="24"/>
          <w:lang w:val="ro-MO"/>
        </w:rPr>
        <w:t>până</w:t>
      </w:r>
      <w:r w:rsidR="00AA0796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la data de </w:t>
      </w:r>
      <w:r w:rsidR="00EB16C1" w:rsidRPr="00495622">
        <w:rPr>
          <w:rFonts w:ascii="Times New Roman" w:hAnsi="Times New Roman" w:cs="Times New Roman"/>
          <w:color w:val="000000"/>
          <w:sz w:val="24"/>
          <w:lang w:val="ro-MO"/>
        </w:rPr>
        <w:t>31.12.2017</w:t>
      </w:r>
      <w:r w:rsidR="00AA0796" w:rsidRPr="00495622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AA0796" w:rsidRPr="00495622" w:rsidRDefault="00AA0796" w:rsidP="00AA0796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1.4. 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Ion Babei, șef, instituția medico-sanitară publică Centrul de sănătate Crocmaz, de a cumula 0,5% din funcția de medic de familie la IMSP Centrul de sănătate Crocmaz, din data de </w:t>
      </w:r>
      <w:r w:rsidR="00B11DAF" w:rsidRPr="00495622">
        <w:rPr>
          <w:rFonts w:ascii="Times New Roman" w:hAnsi="Times New Roman" w:cs="Times New Roman"/>
          <w:color w:val="000000"/>
          <w:sz w:val="24"/>
          <w:lang w:val="ro-MO"/>
        </w:rPr>
        <w:t>01.01.2017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495622" w:rsidRPr="00495622">
        <w:rPr>
          <w:rFonts w:ascii="Times New Roman" w:hAnsi="Times New Roman" w:cs="Times New Roman"/>
          <w:color w:val="000000"/>
          <w:sz w:val="24"/>
          <w:lang w:val="ro-MO"/>
        </w:rPr>
        <w:t>până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</w:t>
      </w:r>
      <w:r w:rsidR="004B4628" w:rsidRPr="00495622">
        <w:rPr>
          <w:rFonts w:ascii="Times New Roman" w:hAnsi="Times New Roman" w:cs="Times New Roman"/>
          <w:color w:val="000000"/>
          <w:sz w:val="24"/>
          <w:lang w:val="ro-MO"/>
        </w:rPr>
        <w:t>la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data de </w:t>
      </w:r>
      <w:r w:rsidR="00B11DAF" w:rsidRPr="00495622">
        <w:rPr>
          <w:rFonts w:ascii="Times New Roman" w:hAnsi="Times New Roman" w:cs="Times New Roman"/>
          <w:color w:val="000000"/>
          <w:sz w:val="24"/>
          <w:lang w:val="ro-MO"/>
        </w:rPr>
        <w:t>31.12.2017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D63C05" w:rsidRPr="00495622" w:rsidRDefault="00D63C05" w:rsidP="00D63C0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szCs w:val="24"/>
          <w:lang w:val="ro-MO"/>
        </w:rPr>
        <w:t>1.5. Matrona Arșeri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, șef, instituția medico-sanitară publică Centrul de sănătate Olănești, de a cumula 0,5% din funcția de medic de familie la IMSP Centrul de sănătate Olănești, din data de 01.01.2017 </w:t>
      </w:r>
      <w:r w:rsidR="00495622" w:rsidRPr="00495622">
        <w:rPr>
          <w:rFonts w:ascii="Times New Roman" w:hAnsi="Times New Roman" w:cs="Times New Roman"/>
          <w:color w:val="000000"/>
          <w:sz w:val="24"/>
          <w:lang w:val="ro-MO"/>
        </w:rPr>
        <w:t>până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la data de </w:t>
      </w:r>
      <w:r w:rsidR="00EB16C1" w:rsidRPr="00495622">
        <w:rPr>
          <w:rFonts w:ascii="Times New Roman" w:hAnsi="Times New Roman" w:cs="Times New Roman"/>
          <w:color w:val="000000"/>
          <w:sz w:val="24"/>
          <w:lang w:val="ro-MO"/>
        </w:rPr>
        <w:t>31.12.2017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>;</w:t>
      </w:r>
    </w:p>
    <w:p w:rsidR="00E67076" w:rsidRPr="00495622" w:rsidRDefault="009C5C4B" w:rsidP="00954CE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szCs w:val="24"/>
          <w:lang w:val="ro-MO"/>
        </w:rPr>
        <w:t>2. Sursele financiare vor fi asigurate în limita mijloacelor planificate la salarizare de Compania Națională de Asigurări în Medicină pentru anul 2017.</w:t>
      </w:r>
    </w:p>
    <w:p w:rsidR="009C5C4B" w:rsidRPr="00495622" w:rsidRDefault="009C5C4B" w:rsidP="00954CE5">
      <w:pPr>
        <w:tabs>
          <w:tab w:val="num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szCs w:val="24"/>
          <w:lang w:val="ro-MO"/>
        </w:rPr>
        <w:t>3. Persoanele responsabile</w:t>
      </w:r>
      <w:r w:rsidR="001E7EC6" w:rsidRPr="00495622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de evidența contabilă a instituțiilor nominalizate în pct.1 al prezentei decizii vor efectua calcularea și achitarea tuturor plăților conform prevederilor legislației în vigoare.</w:t>
      </w:r>
    </w:p>
    <w:p w:rsidR="00AD06B3" w:rsidRPr="00495622" w:rsidRDefault="00AD06B3" w:rsidP="00AD06B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4. Controlul executării prezentei deciziei se atribuie dlui </w:t>
      </w:r>
      <w:r w:rsidR="00B11DAF" w:rsidRPr="00495622">
        <w:rPr>
          <w:rFonts w:ascii="Times New Roman" w:hAnsi="Times New Roman" w:cs="Times New Roman"/>
          <w:color w:val="000000"/>
          <w:sz w:val="24"/>
          <w:lang w:val="ro-MO"/>
        </w:rPr>
        <w:t>Vasile Gherman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, </w:t>
      </w:r>
      <w:r w:rsidR="00B11DAF" w:rsidRPr="00495622">
        <w:rPr>
          <w:rFonts w:ascii="Times New Roman" w:hAnsi="Times New Roman" w:cs="Times New Roman"/>
          <w:color w:val="000000"/>
          <w:sz w:val="24"/>
          <w:lang w:val="ro-MO"/>
        </w:rPr>
        <w:t>vice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>preşedintele raionului.</w:t>
      </w:r>
    </w:p>
    <w:p w:rsidR="00AD06B3" w:rsidRPr="00495622" w:rsidRDefault="00B11DAF" w:rsidP="00AD06B3">
      <w:pPr>
        <w:pStyle w:val="2"/>
        <w:tabs>
          <w:tab w:val="clear" w:pos="284"/>
          <w:tab w:val="left" w:pos="708"/>
        </w:tabs>
        <w:ind w:left="142" w:firstLine="0"/>
        <w:rPr>
          <w:color w:val="000000"/>
          <w:sz w:val="24"/>
          <w:szCs w:val="24"/>
          <w:lang w:val="ro-MO"/>
        </w:rPr>
      </w:pPr>
      <w:r w:rsidRPr="00495622">
        <w:rPr>
          <w:color w:val="000000"/>
          <w:sz w:val="24"/>
          <w:szCs w:val="24"/>
          <w:lang w:val="ro-MO"/>
        </w:rPr>
        <w:t>5</w:t>
      </w:r>
      <w:r w:rsidR="00AD06B3" w:rsidRPr="00495622">
        <w:rPr>
          <w:color w:val="000000"/>
          <w:sz w:val="24"/>
          <w:szCs w:val="24"/>
          <w:lang w:val="ro-MO"/>
        </w:rPr>
        <w:t>. Prezent</w:t>
      </w:r>
      <w:r w:rsidR="00495622">
        <w:rPr>
          <w:color w:val="000000"/>
          <w:sz w:val="24"/>
          <w:szCs w:val="24"/>
          <w:lang w:val="ro-MO"/>
        </w:rPr>
        <w:t>a decizie se aduce la cunoştinţă</w:t>
      </w:r>
      <w:r w:rsidR="00AD06B3" w:rsidRPr="00495622">
        <w:rPr>
          <w:color w:val="000000"/>
          <w:sz w:val="24"/>
          <w:szCs w:val="24"/>
          <w:lang w:val="ro-MO"/>
        </w:rPr>
        <w:t>:</w:t>
      </w:r>
    </w:p>
    <w:p w:rsidR="00AD06B3" w:rsidRPr="00495622" w:rsidRDefault="00AD06B3" w:rsidP="00AD06B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>Oficiului terito</w:t>
      </w:r>
      <w:r w:rsidR="00495622">
        <w:rPr>
          <w:rFonts w:ascii="Times New Roman" w:hAnsi="Times New Roman" w:cs="Times New Roman"/>
          <w:color w:val="000000"/>
          <w:sz w:val="24"/>
          <w:lang w:val="ro-MO"/>
        </w:rPr>
        <w:t>rial Căuşeni al Cancelariei de S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>tat;</w:t>
      </w:r>
    </w:p>
    <w:p w:rsidR="00AD06B3" w:rsidRPr="00495622" w:rsidRDefault="00B11DAF" w:rsidP="00AD06B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szCs w:val="24"/>
          <w:lang w:val="ro-MO"/>
        </w:rPr>
        <w:t>Compani</w:t>
      </w:r>
      <w:r w:rsidR="00495622">
        <w:rPr>
          <w:rFonts w:ascii="Times New Roman" w:hAnsi="Times New Roman" w:cs="Times New Roman"/>
          <w:color w:val="000000"/>
          <w:sz w:val="24"/>
          <w:szCs w:val="24"/>
          <w:lang w:val="ro-MO"/>
        </w:rPr>
        <w:t>ei</w:t>
      </w:r>
      <w:r w:rsidRPr="00495622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Național</w:t>
      </w:r>
      <w:r w:rsidR="00495622">
        <w:rPr>
          <w:rFonts w:ascii="Times New Roman" w:hAnsi="Times New Roman" w:cs="Times New Roman"/>
          <w:color w:val="000000"/>
          <w:sz w:val="24"/>
          <w:szCs w:val="24"/>
          <w:lang w:val="ro-MO"/>
        </w:rPr>
        <w:t>e</w:t>
      </w:r>
      <w:r w:rsidRPr="00495622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de Asigurări în Medicină</w:t>
      </w:r>
      <w:r w:rsidR="00AD06B3"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; </w:t>
      </w:r>
    </w:p>
    <w:p w:rsidR="00AD06B3" w:rsidRPr="00495622" w:rsidRDefault="00AD06B3" w:rsidP="00AD06B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>Persoanelor vizate;</w:t>
      </w:r>
    </w:p>
    <w:p w:rsidR="00AD06B3" w:rsidRPr="00495622" w:rsidRDefault="00AD06B3" w:rsidP="00AD06B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color w:val="000000"/>
          <w:sz w:val="24"/>
          <w:lang w:val="ro-MO"/>
        </w:rPr>
        <w:t>Prin publicare pe pagina web și</w:t>
      </w:r>
      <w:r w:rsidR="00495622">
        <w:rPr>
          <w:rFonts w:ascii="Times New Roman" w:hAnsi="Times New Roman" w:cs="Times New Roman"/>
          <w:color w:val="000000"/>
          <w:sz w:val="24"/>
          <w:lang w:val="ro-MO"/>
        </w:rPr>
        <w:t xml:space="preserve"> în</w:t>
      </w:r>
      <w:r w:rsidRPr="00495622">
        <w:rPr>
          <w:rFonts w:ascii="Times New Roman" w:hAnsi="Times New Roman" w:cs="Times New Roman"/>
          <w:color w:val="000000"/>
          <w:sz w:val="24"/>
          <w:lang w:val="ro-MO"/>
        </w:rPr>
        <w:t xml:space="preserve"> Monitorul Oficial al Consiliului raional Ștefan Vodă.</w:t>
      </w:r>
    </w:p>
    <w:p w:rsidR="00AD06B3" w:rsidRPr="00495622" w:rsidRDefault="00AD06B3" w:rsidP="00AD06B3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lang w:val="ro-MO"/>
        </w:rPr>
      </w:pPr>
    </w:p>
    <w:p w:rsidR="00AD06B3" w:rsidRPr="00495622" w:rsidRDefault="00AD06B3" w:rsidP="00AD06B3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lang w:val="ro-MO"/>
        </w:rPr>
      </w:pPr>
    </w:p>
    <w:p w:rsidR="00AD06B3" w:rsidRPr="00495622" w:rsidRDefault="00AD06B3" w:rsidP="00AD06B3">
      <w:pPr>
        <w:spacing w:after="0" w:line="240" w:lineRule="auto"/>
        <w:ind w:left="142" w:firstLine="546"/>
        <w:rPr>
          <w:rFonts w:ascii="Times New Roman" w:hAnsi="Times New Roman" w:cs="Times New Roman"/>
          <w:b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b/>
          <w:color w:val="000000"/>
          <w:sz w:val="24"/>
          <w:lang w:val="ro-MO"/>
        </w:rPr>
        <w:t xml:space="preserve">   Preşedintele şedinţei                                                                                </w:t>
      </w:r>
    </w:p>
    <w:p w:rsidR="00AD06B3" w:rsidRPr="00495622" w:rsidRDefault="00AD06B3" w:rsidP="00AD06B3">
      <w:pPr>
        <w:spacing w:after="0" w:line="240" w:lineRule="auto"/>
        <w:ind w:left="142" w:firstLine="546"/>
        <w:rPr>
          <w:rFonts w:ascii="Times New Roman" w:hAnsi="Times New Roman" w:cs="Times New Roman"/>
          <w:i/>
          <w:color w:val="000000"/>
          <w:sz w:val="24"/>
          <w:lang w:val="ro-MO"/>
        </w:rPr>
      </w:pPr>
      <w:r w:rsidRPr="00495622">
        <w:rPr>
          <w:rFonts w:ascii="Times New Roman" w:hAnsi="Times New Roman" w:cs="Times New Roman"/>
          <w:i/>
          <w:color w:val="000000"/>
          <w:sz w:val="24"/>
          <w:lang w:val="ro-MO"/>
        </w:rPr>
        <w:t xml:space="preserve">     Contrasemnează</w:t>
      </w:r>
    </w:p>
    <w:p w:rsidR="00AD06B3" w:rsidRPr="00495622" w:rsidRDefault="00AD06B3" w:rsidP="00B11DAF">
      <w:pPr>
        <w:spacing w:after="0" w:line="240" w:lineRule="auto"/>
        <w:ind w:left="142" w:firstLine="546"/>
        <w:rPr>
          <w:rFonts w:ascii="Times New Roman" w:hAnsi="Times New Roman" w:cs="Times New Roman"/>
          <w:sz w:val="24"/>
          <w:szCs w:val="24"/>
          <w:lang w:val="ro-MO"/>
        </w:rPr>
      </w:pPr>
      <w:r w:rsidRPr="00495622">
        <w:rPr>
          <w:rFonts w:ascii="Times New Roman" w:hAnsi="Times New Roman" w:cs="Times New Roman"/>
          <w:b/>
          <w:color w:val="000000"/>
          <w:sz w:val="24"/>
          <w:lang w:val="ro-MO"/>
        </w:rPr>
        <w:t>Secretarul Consiliului raional                                                                     Ion Ţurcan</w:t>
      </w:r>
    </w:p>
    <w:sectPr w:rsidR="00AD06B3" w:rsidRPr="00495622" w:rsidSect="00B11DAF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F62B9"/>
    <w:rsid w:val="0001377C"/>
    <w:rsid w:val="00165664"/>
    <w:rsid w:val="001E7EC6"/>
    <w:rsid w:val="002B60E6"/>
    <w:rsid w:val="002E6A5B"/>
    <w:rsid w:val="002F62B9"/>
    <w:rsid w:val="00356C40"/>
    <w:rsid w:val="003B1044"/>
    <w:rsid w:val="004325F9"/>
    <w:rsid w:val="00495622"/>
    <w:rsid w:val="004B4628"/>
    <w:rsid w:val="005B3C6E"/>
    <w:rsid w:val="00884D82"/>
    <w:rsid w:val="00916A82"/>
    <w:rsid w:val="00954CE5"/>
    <w:rsid w:val="009A6514"/>
    <w:rsid w:val="009C5C4B"/>
    <w:rsid w:val="009F72F5"/>
    <w:rsid w:val="00AA0796"/>
    <w:rsid w:val="00AD06B3"/>
    <w:rsid w:val="00B11DAF"/>
    <w:rsid w:val="00B701F8"/>
    <w:rsid w:val="00BA0BDA"/>
    <w:rsid w:val="00D63C05"/>
    <w:rsid w:val="00D767B6"/>
    <w:rsid w:val="00DC19FD"/>
    <w:rsid w:val="00E16B2B"/>
    <w:rsid w:val="00E31206"/>
    <w:rsid w:val="00E67076"/>
    <w:rsid w:val="00EB16C1"/>
    <w:rsid w:val="00EC07DD"/>
    <w:rsid w:val="00F457C5"/>
    <w:rsid w:val="00F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D06B3"/>
    <w:pPr>
      <w:tabs>
        <w:tab w:val="left" w:pos="284"/>
      </w:tabs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D0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7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2017-05-29T13:56:00Z</dcterms:created>
  <dcterms:modified xsi:type="dcterms:W3CDTF">2017-05-29T13:56:00Z</dcterms:modified>
</cp:coreProperties>
</file>