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2C" w:rsidRPr="00B56F95" w:rsidRDefault="00F76D2C" w:rsidP="00F76D2C">
      <w:pPr>
        <w:jc w:val="right"/>
        <w:rPr>
          <w:rFonts w:ascii="Times New Roman" w:hAnsi="Times New Roman" w:cs="Times New Roman"/>
        </w:rPr>
      </w:pPr>
      <w:r w:rsidRPr="00B56F95">
        <w:rPr>
          <w:rFonts w:ascii="Times New Roman" w:hAnsi="Times New Roman" w:cs="Times New Roman"/>
          <w:b/>
          <w:i/>
        </w:rPr>
        <w:t>Proiect</w:t>
      </w:r>
    </w:p>
    <w:p w:rsidR="00F76D2C" w:rsidRPr="00B56F95" w:rsidRDefault="00F76D2C" w:rsidP="00B56F95">
      <w:pPr>
        <w:pStyle w:val="Indentcorptext2"/>
        <w:ind w:firstLine="0"/>
        <w:jc w:val="center"/>
        <w:rPr>
          <w:b/>
          <w:color w:val="000000"/>
          <w:sz w:val="22"/>
          <w:szCs w:val="22"/>
        </w:rPr>
      </w:pPr>
      <w:r w:rsidRPr="00B56F95">
        <w:rPr>
          <w:noProof/>
          <w:sz w:val="22"/>
          <w:szCs w:val="22"/>
          <w:lang w:eastAsia="ro-RO"/>
        </w:rPr>
        <w:drawing>
          <wp:inline distT="0" distB="0" distL="0" distR="0">
            <wp:extent cx="790575" cy="657225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page" w:horzAnchor="margin" w:tblpY="2116"/>
        <w:tblW w:w="5247" w:type="pct"/>
        <w:tblLook w:val="04A0"/>
      </w:tblPr>
      <w:tblGrid>
        <w:gridCol w:w="10640"/>
      </w:tblGrid>
      <w:tr w:rsidR="003C4FE1" w:rsidRPr="00B56F95" w:rsidTr="003C4FE1">
        <w:trPr>
          <w:trHeight w:val="604"/>
        </w:trPr>
        <w:tc>
          <w:tcPr>
            <w:tcW w:w="5000" w:type="pct"/>
            <w:hideMark/>
          </w:tcPr>
          <w:p w:rsidR="003C4FE1" w:rsidRPr="00B56F95" w:rsidRDefault="003C4FE1" w:rsidP="00B56F95">
            <w:pPr>
              <w:pStyle w:val="Legend"/>
              <w:spacing w:line="276" w:lineRule="auto"/>
              <w:jc w:val="center"/>
              <w:rPr>
                <w:b/>
                <w:bCs/>
                <w:sz w:val="22"/>
                <w:szCs w:val="22"/>
                <w:lang w:val="ro-RO"/>
              </w:rPr>
            </w:pPr>
            <w:r w:rsidRPr="00B56F95">
              <w:rPr>
                <w:b/>
                <w:bCs/>
                <w:sz w:val="22"/>
                <w:szCs w:val="22"/>
                <w:lang w:val="ro-RO"/>
              </w:rPr>
              <w:t>REPUBLICA MOLDOVA</w:t>
            </w:r>
          </w:p>
          <w:p w:rsidR="003C4FE1" w:rsidRPr="00B56F95" w:rsidRDefault="003C4FE1" w:rsidP="00B56F95">
            <w:pPr>
              <w:pStyle w:val="Titlu8"/>
              <w:spacing w:line="276" w:lineRule="auto"/>
              <w:rPr>
                <w:bCs/>
                <w:sz w:val="22"/>
                <w:szCs w:val="22"/>
                <w:lang w:val="it-IT"/>
              </w:rPr>
            </w:pPr>
            <w:r w:rsidRPr="00B56F95">
              <w:rPr>
                <w:bCs/>
                <w:sz w:val="22"/>
                <w:szCs w:val="22"/>
                <w:lang w:val="it-IT"/>
              </w:rPr>
              <w:t>CONSILIUL RAIONAL ŞTEFAN VODĂ</w:t>
            </w:r>
          </w:p>
        </w:tc>
      </w:tr>
    </w:tbl>
    <w:p w:rsidR="00F76D2C" w:rsidRPr="00B56F95" w:rsidRDefault="00F76D2C" w:rsidP="00B56F95">
      <w:pPr>
        <w:pStyle w:val="Indentcorptext2"/>
        <w:ind w:firstLine="0"/>
        <w:jc w:val="center"/>
        <w:rPr>
          <w:b/>
          <w:color w:val="000000"/>
          <w:sz w:val="22"/>
          <w:szCs w:val="22"/>
        </w:rPr>
      </w:pPr>
      <w:r w:rsidRPr="00B56F95">
        <w:rPr>
          <w:b/>
          <w:color w:val="000000"/>
          <w:sz w:val="22"/>
          <w:szCs w:val="22"/>
        </w:rPr>
        <w:t>DECIZIE nr. _____</w:t>
      </w:r>
    </w:p>
    <w:p w:rsidR="00F76D2C" w:rsidRPr="00B56F95" w:rsidRDefault="00F76D2C" w:rsidP="00B56F95">
      <w:pPr>
        <w:pStyle w:val="Indentcorptext2"/>
        <w:ind w:firstLine="0"/>
        <w:jc w:val="center"/>
        <w:rPr>
          <w:b/>
          <w:color w:val="000000"/>
          <w:sz w:val="22"/>
          <w:szCs w:val="22"/>
        </w:rPr>
      </w:pPr>
      <w:r w:rsidRPr="00B56F95">
        <w:rPr>
          <w:b/>
          <w:color w:val="000000"/>
          <w:sz w:val="22"/>
          <w:szCs w:val="22"/>
        </w:rPr>
        <w:t>din _____ aprilie 2017</w:t>
      </w:r>
    </w:p>
    <w:p w:rsidR="00F76D2C" w:rsidRPr="00B56F95" w:rsidRDefault="00F76D2C" w:rsidP="00B56F95">
      <w:pPr>
        <w:spacing w:after="0"/>
        <w:jc w:val="both"/>
        <w:rPr>
          <w:rFonts w:ascii="Times New Roman" w:hAnsi="Times New Roman"/>
          <w:b/>
        </w:rPr>
      </w:pPr>
    </w:p>
    <w:p w:rsidR="007A3B37" w:rsidRPr="00B56F95" w:rsidRDefault="007A3B37" w:rsidP="00B56F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F95">
        <w:rPr>
          <w:rFonts w:ascii="Times New Roman" w:hAnsi="Times New Roman" w:cs="Times New Roman"/>
        </w:rPr>
        <w:t xml:space="preserve">Cu privire la confirmarea premiilor </w:t>
      </w:r>
    </w:p>
    <w:p w:rsidR="007A3B37" w:rsidRPr="00B56F95" w:rsidRDefault="007A3B37" w:rsidP="00F76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F95">
        <w:rPr>
          <w:rFonts w:ascii="Times New Roman" w:hAnsi="Times New Roman" w:cs="Times New Roman"/>
        </w:rPr>
        <w:t>acordate prin dispozițiile președintelui raionului</w:t>
      </w:r>
    </w:p>
    <w:p w:rsidR="00F76D2C" w:rsidRPr="00B56F95" w:rsidRDefault="007A3B37" w:rsidP="00F76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6F95">
        <w:rPr>
          <w:rFonts w:ascii="Times New Roman" w:hAnsi="Times New Roman" w:cs="Times New Roman"/>
        </w:rPr>
        <w:t xml:space="preserve">unor </w:t>
      </w:r>
      <w:r w:rsidR="006A2BF2" w:rsidRPr="00B56F95">
        <w:rPr>
          <w:rFonts w:ascii="Times New Roman" w:hAnsi="Times New Roman" w:cs="Times New Roman"/>
        </w:rPr>
        <w:t>persoane cu funcție</w:t>
      </w:r>
      <w:r w:rsidRPr="00B56F95">
        <w:rPr>
          <w:rFonts w:ascii="Times New Roman" w:hAnsi="Times New Roman" w:cs="Times New Roman"/>
        </w:rPr>
        <w:t xml:space="preserve"> de demnitate publică</w:t>
      </w:r>
    </w:p>
    <w:p w:rsidR="00F76D2C" w:rsidRPr="00B56F95" w:rsidRDefault="00F76D2C" w:rsidP="00F76D2C">
      <w:pPr>
        <w:spacing w:after="0" w:line="240" w:lineRule="auto"/>
        <w:jc w:val="both"/>
        <w:rPr>
          <w:rFonts w:ascii="Times New Roman" w:hAnsi="Times New Roman"/>
        </w:rPr>
      </w:pPr>
    </w:p>
    <w:p w:rsidR="00F76D2C" w:rsidRPr="00B56F95" w:rsidRDefault="00F76D2C" w:rsidP="007A3B37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În temeiul </w:t>
      </w:r>
      <w:r w:rsidR="007A3B37" w:rsidRPr="00B56F95">
        <w:rPr>
          <w:rFonts w:ascii="Times New Roman" w:hAnsi="Times New Roman"/>
        </w:rPr>
        <w:t>Prescripției nr. 27-09-12/324 din 22.03.2017 cu privire la rezultatele inspectării financiare complexe efectuate la Consiliul raional Ștefan Vodă de către Inspecția Financiară din cadrul Ministerului Finanțelor al Republicii Moldova.</w:t>
      </w:r>
    </w:p>
    <w:p w:rsidR="001F5BF4" w:rsidRPr="00B56F95" w:rsidRDefault="001F5BF4" w:rsidP="001F5BF4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În baza art. 43 alin. (2) și art.</w:t>
      </w:r>
      <w:r w:rsidR="00757E34">
        <w:rPr>
          <w:rFonts w:ascii="Times New Roman" w:hAnsi="Times New Roman"/>
        </w:rPr>
        <w:t xml:space="preserve"> </w:t>
      </w:r>
      <w:r w:rsidRPr="00B56F95">
        <w:rPr>
          <w:rFonts w:ascii="Times New Roman" w:hAnsi="Times New Roman"/>
        </w:rPr>
        <w:t xml:space="preserve">46 din Legea nr. 436 – XVI din 28 decembrie 2006 privind administraţia publică locală, Consiliul raional Ştefan Vodă </w:t>
      </w:r>
      <w:r w:rsidRPr="00B56F95">
        <w:rPr>
          <w:rFonts w:ascii="Times New Roman" w:hAnsi="Times New Roman"/>
          <w:b/>
        </w:rPr>
        <w:t>DECIDE:</w:t>
      </w:r>
    </w:p>
    <w:p w:rsidR="001F5BF4" w:rsidRPr="00B56F95" w:rsidRDefault="001F5BF4" w:rsidP="001F5BF4">
      <w:pPr>
        <w:spacing w:after="0" w:line="240" w:lineRule="auto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1. Se </w:t>
      </w:r>
      <w:r w:rsidR="00E911E4" w:rsidRPr="00B56F95">
        <w:rPr>
          <w:rFonts w:ascii="Times New Roman" w:hAnsi="Times New Roman"/>
        </w:rPr>
        <w:t>ia act de cunoștință cu privire la dispozițiile emise de președintelui raionului Ștefan Vodă și se acceptă acordarea premiilor unor persoane de demnitate publică, după cum urmează:</w:t>
      </w:r>
    </w:p>
    <w:p w:rsidR="00E911E4" w:rsidRPr="00B56F95" w:rsidRDefault="00E911E4" w:rsidP="001F5BF4">
      <w:pPr>
        <w:spacing w:after="0" w:line="240" w:lineRule="auto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1.1. Dispoziția nr. 184-p din 22.12.2014 cu privire la acordarea</w:t>
      </w:r>
      <w:r w:rsidR="0029337B" w:rsidRPr="00B56F95">
        <w:rPr>
          <w:rFonts w:ascii="Times New Roman" w:hAnsi="Times New Roman"/>
        </w:rPr>
        <w:t xml:space="preserve"> premiului cu prilejul de 50 ani de la fondarea raionului Ștefan Vodă și sărbătorilor de iarnă:</w:t>
      </w:r>
    </w:p>
    <w:p w:rsidR="0029337B" w:rsidRPr="00B56F95" w:rsidRDefault="0029337B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Vasile </w:t>
      </w:r>
      <w:proofErr w:type="spellStart"/>
      <w:r w:rsidRPr="00B56F95">
        <w:rPr>
          <w:rFonts w:ascii="Times New Roman" w:hAnsi="Times New Roman"/>
        </w:rPr>
        <w:t>Buzu</w:t>
      </w:r>
      <w:proofErr w:type="spellEnd"/>
      <w:r w:rsidRPr="00B56F95">
        <w:rPr>
          <w:rFonts w:ascii="Times New Roman" w:hAnsi="Times New Roman"/>
        </w:rPr>
        <w:t>, președintele raionului, 2500 lei.</w:t>
      </w:r>
    </w:p>
    <w:p w:rsidR="0029337B" w:rsidRPr="00B56F95" w:rsidRDefault="0029337B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Nicolae Orlov, vicepreședintele raionului, 5000 lei.</w:t>
      </w:r>
    </w:p>
    <w:p w:rsidR="0029337B" w:rsidRPr="00B56F95" w:rsidRDefault="0029337B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Vasile Maxim, vicepreședintele raionului, 5000 lei.</w:t>
      </w:r>
    </w:p>
    <w:p w:rsidR="006A2BF2" w:rsidRPr="00B56F95" w:rsidRDefault="006A2BF2" w:rsidP="006A2BF2">
      <w:pPr>
        <w:spacing w:after="0" w:line="240" w:lineRule="auto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1.2. Dispoziția nr. 38-p din 03.04.2015 cu privire la acordarea premiului cu prilejul Sfintelor sărbători de Paști:</w:t>
      </w:r>
    </w:p>
    <w:p w:rsidR="006A2BF2" w:rsidRPr="00B56F95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Vasile </w:t>
      </w:r>
      <w:proofErr w:type="spellStart"/>
      <w:r w:rsidRPr="00B56F95">
        <w:rPr>
          <w:rFonts w:ascii="Times New Roman" w:hAnsi="Times New Roman"/>
        </w:rPr>
        <w:t>Buzu</w:t>
      </w:r>
      <w:proofErr w:type="spellEnd"/>
      <w:r w:rsidRPr="00B56F95">
        <w:rPr>
          <w:rFonts w:ascii="Times New Roman" w:hAnsi="Times New Roman"/>
        </w:rPr>
        <w:t>, președintele raionului, 300 lei.</w:t>
      </w:r>
    </w:p>
    <w:p w:rsidR="006A2BF2" w:rsidRPr="00B56F95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Nicolae Orlov, vicepreședintele raionului, 300 lei.</w:t>
      </w:r>
    </w:p>
    <w:p w:rsidR="006A2BF2" w:rsidRPr="00B56F95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Vasile Maxim, vicepreședintele raionului, 300 lei.</w:t>
      </w:r>
    </w:p>
    <w:p w:rsidR="006A2BF2" w:rsidRPr="00B56F95" w:rsidRDefault="006A2BF2" w:rsidP="006A2BF2">
      <w:pPr>
        <w:spacing w:after="0" w:line="240" w:lineRule="auto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1.3. Dispoziția nr. 197-p din 14.12.2015 cu privire la acordarea premiului cu prilejul sărbătorilor de iarnă:</w:t>
      </w:r>
    </w:p>
    <w:p w:rsidR="006A2BF2" w:rsidRPr="00B56F95" w:rsidRDefault="006A2BF2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Nicolae </w:t>
      </w:r>
      <w:proofErr w:type="spellStart"/>
      <w:r w:rsidRPr="00B56F95">
        <w:rPr>
          <w:rFonts w:ascii="Times New Roman" w:hAnsi="Times New Roman"/>
        </w:rPr>
        <w:t>Molozea</w:t>
      </w:r>
      <w:proofErr w:type="spellEnd"/>
      <w:r w:rsidRPr="00B56F95">
        <w:rPr>
          <w:rFonts w:ascii="Times New Roman" w:hAnsi="Times New Roman"/>
        </w:rPr>
        <w:t xml:space="preserve">, președintele raionului, </w:t>
      </w:r>
      <w:r w:rsidR="009F16A6" w:rsidRPr="00B56F95">
        <w:rPr>
          <w:rFonts w:ascii="Times New Roman" w:hAnsi="Times New Roman"/>
        </w:rPr>
        <w:t>8300 lei.</w:t>
      </w:r>
    </w:p>
    <w:p w:rsidR="009F16A6" w:rsidRPr="00B56F95" w:rsidRDefault="009F16A6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Vasile Gherman, vicepreședintele raionului, 7500 lei.</w:t>
      </w:r>
    </w:p>
    <w:p w:rsidR="009F16A6" w:rsidRPr="00B56F95" w:rsidRDefault="009F16A6" w:rsidP="00925A4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Alexandru </w:t>
      </w:r>
      <w:proofErr w:type="spellStart"/>
      <w:r w:rsidRPr="00B56F95">
        <w:rPr>
          <w:rFonts w:ascii="Times New Roman" w:hAnsi="Times New Roman"/>
        </w:rPr>
        <w:t>Pavlicenco</w:t>
      </w:r>
      <w:proofErr w:type="spellEnd"/>
      <w:r w:rsidRPr="00B56F95">
        <w:rPr>
          <w:rFonts w:ascii="Times New Roman" w:hAnsi="Times New Roman"/>
        </w:rPr>
        <w:t>, vicepreședintele raionului, 7500 lei.</w:t>
      </w:r>
    </w:p>
    <w:p w:rsidR="009F16A6" w:rsidRPr="00B56F95" w:rsidRDefault="006F01E4" w:rsidP="006F01E4">
      <w:pPr>
        <w:spacing w:after="0" w:line="240" w:lineRule="auto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1.4. Dispoziția nr. 51-p din 18.04.2016 cu privire la acordarea premiului cu prilejul Sfintelor sărbători de Paști:</w:t>
      </w:r>
    </w:p>
    <w:p w:rsidR="006F01E4" w:rsidRPr="00B56F95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Nicolae </w:t>
      </w:r>
      <w:proofErr w:type="spellStart"/>
      <w:r w:rsidRPr="00B56F95">
        <w:rPr>
          <w:rFonts w:ascii="Times New Roman" w:hAnsi="Times New Roman"/>
        </w:rPr>
        <w:t>Molozea</w:t>
      </w:r>
      <w:proofErr w:type="spellEnd"/>
      <w:r w:rsidRPr="00B56F95">
        <w:rPr>
          <w:rFonts w:ascii="Times New Roman" w:hAnsi="Times New Roman"/>
        </w:rPr>
        <w:t>, președintele raionului, 300 lei.</w:t>
      </w:r>
    </w:p>
    <w:p w:rsidR="006F01E4" w:rsidRPr="00B56F95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Vasile Gherman, vicepreședintele raionului, 300 lei.</w:t>
      </w:r>
    </w:p>
    <w:p w:rsidR="006F01E4" w:rsidRPr="00B56F95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Alexandru </w:t>
      </w:r>
      <w:proofErr w:type="spellStart"/>
      <w:r w:rsidRPr="00B56F95">
        <w:rPr>
          <w:rFonts w:ascii="Times New Roman" w:hAnsi="Times New Roman"/>
        </w:rPr>
        <w:t>Pavlicenco</w:t>
      </w:r>
      <w:proofErr w:type="spellEnd"/>
      <w:r w:rsidRPr="00B56F95">
        <w:rPr>
          <w:rFonts w:ascii="Times New Roman" w:hAnsi="Times New Roman"/>
        </w:rPr>
        <w:t>, vicepreședintele raionului, 300 lei.</w:t>
      </w:r>
    </w:p>
    <w:p w:rsidR="006F01E4" w:rsidRPr="00B56F95" w:rsidRDefault="006F01E4" w:rsidP="006F01E4">
      <w:pPr>
        <w:spacing w:after="0" w:line="240" w:lineRule="auto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1.5. Dispoziția nr. 221-p din 13.12.2016 cu privire la acordarea premiului cu prilejul sărbătorilor de iarnă:</w:t>
      </w:r>
    </w:p>
    <w:p w:rsidR="006F01E4" w:rsidRPr="00B56F95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Nicolae </w:t>
      </w:r>
      <w:proofErr w:type="spellStart"/>
      <w:r w:rsidRPr="00B56F95">
        <w:rPr>
          <w:rFonts w:ascii="Times New Roman" w:hAnsi="Times New Roman"/>
        </w:rPr>
        <w:t>Molozea</w:t>
      </w:r>
      <w:proofErr w:type="spellEnd"/>
      <w:r w:rsidRPr="00B56F95">
        <w:rPr>
          <w:rFonts w:ascii="Times New Roman" w:hAnsi="Times New Roman"/>
        </w:rPr>
        <w:t>, președintele raionului, 4150 lei.</w:t>
      </w:r>
    </w:p>
    <w:p w:rsidR="006F01E4" w:rsidRPr="00B56F95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Vasile Gherman, vicepreședintele raionului, 3750 lei.</w:t>
      </w:r>
    </w:p>
    <w:p w:rsidR="006F01E4" w:rsidRPr="00B56F95" w:rsidRDefault="006F01E4" w:rsidP="00AE44AF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 xml:space="preserve">Alexandru </w:t>
      </w:r>
      <w:proofErr w:type="spellStart"/>
      <w:r w:rsidRPr="00B56F95">
        <w:rPr>
          <w:rFonts w:ascii="Times New Roman" w:hAnsi="Times New Roman"/>
        </w:rPr>
        <w:t>Pavlicenco</w:t>
      </w:r>
      <w:proofErr w:type="spellEnd"/>
      <w:r w:rsidRPr="00B56F95">
        <w:rPr>
          <w:rFonts w:ascii="Times New Roman" w:hAnsi="Times New Roman"/>
        </w:rPr>
        <w:t>, vicepreședintele raionului, 3750 lei.</w:t>
      </w:r>
    </w:p>
    <w:p w:rsidR="006F01E4" w:rsidRPr="00B56F95" w:rsidRDefault="00BF26D3" w:rsidP="006F01E4">
      <w:pPr>
        <w:spacing w:after="0" w:line="240" w:lineRule="auto"/>
        <w:jc w:val="both"/>
        <w:rPr>
          <w:rFonts w:ascii="Times New Roman" w:hAnsi="Times New Roman"/>
        </w:rPr>
      </w:pPr>
      <w:r w:rsidRPr="00B56F95">
        <w:rPr>
          <w:rFonts w:ascii="Times New Roman" w:hAnsi="Times New Roman"/>
        </w:rPr>
        <w:t>2. Sursele financiare au fost alocate din</w:t>
      </w:r>
      <w:r w:rsidR="003C4FE1" w:rsidRPr="00B56F95">
        <w:rPr>
          <w:rFonts w:ascii="Times New Roman" w:hAnsi="Times New Roman"/>
        </w:rPr>
        <w:t xml:space="preserve"> contul economiei mijloacelor financiare planificate pentru salarizare în</w:t>
      </w:r>
      <w:r w:rsidRPr="00B56F95">
        <w:rPr>
          <w:rFonts w:ascii="Times New Roman" w:hAnsi="Times New Roman"/>
        </w:rPr>
        <w:t xml:space="preserve"> bugetul raional</w:t>
      </w:r>
      <w:r w:rsidR="00B56F95" w:rsidRPr="00B56F95">
        <w:rPr>
          <w:rFonts w:ascii="Times New Roman" w:hAnsi="Times New Roman"/>
        </w:rPr>
        <w:t>.</w:t>
      </w:r>
    </w:p>
    <w:p w:rsidR="00F76D2C" w:rsidRPr="00B56F95" w:rsidRDefault="00B56F95" w:rsidP="00F76D2C">
      <w:pPr>
        <w:pStyle w:val="Listparagraf"/>
        <w:ind w:left="0"/>
        <w:jc w:val="both"/>
        <w:rPr>
          <w:rFonts w:ascii="Times New Roman" w:hAnsi="Times New Roman"/>
          <w:lang w:val="ro-RO"/>
        </w:rPr>
      </w:pPr>
      <w:r w:rsidRPr="00B56F95">
        <w:rPr>
          <w:rFonts w:ascii="Times New Roman" w:hAnsi="Times New Roman"/>
          <w:lang w:val="ro-RO"/>
        </w:rPr>
        <w:t>3</w:t>
      </w:r>
      <w:r w:rsidR="00F76D2C" w:rsidRPr="00B56F95">
        <w:rPr>
          <w:rFonts w:ascii="Times New Roman" w:hAnsi="Times New Roman"/>
          <w:lang w:val="ro-RO"/>
        </w:rPr>
        <w:t>. Prezenta decizie se aduce la cunoştinţă:</w:t>
      </w:r>
    </w:p>
    <w:p w:rsidR="00F76D2C" w:rsidRPr="00B56F95" w:rsidRDefault="00F76D2C" w:rsidP="00B308AC">
      <w:pPr>
        <w:pStyle w:val="Listparagraf"/>
        <w:ind w:left="360" w:firstLine="207"/>
        <w:jc w:val="both"/>
        <w:rPr>
          <w:rFonts w:ascii="Times New Roman" w:hAnsi="Times New Roman"/>
          <w:lang w:val="ro-RO"/>
        </w:rPr>
      </w:pPr>
      <w:r w:rsidRPr="00B56F95">
        <w:rPr>
          <w:rFonts w:ascii="Times New Roman" w:hAnsi="Times New Roman"/>
          <w:lang w:val="ro-RO"/>
        </w:rPr>
        <w:t>Oficiul teritorial Căuşeni al Cancelarie de Stat;</w:t>
      </w:r>
    </w:p>
    <w:p w:rsidR="00F76D2C" w:rsidRPr="00B56F95" w:rsidRDefault="00B56F95" w:rsidP="00B308AC">
      <w:pPr>
        <w:pStyle w:val="Listparagraf"/>
        <w:ind w:left="360" w:firstLine="207"/>
        <w:jc w:val="both"/>
        <w:rPr>
          <w:rFonts w:ascii="Times New Roman" w:hAnsi="Times New Roman"/>
          <w:lang w:val="ro-RO"/>
        </w:rPr>
      </w:pPr>
      <w:r w:rsidRPr="00B56F95">
        <w:rPr>
          <w:rFonts w:ascii="Times New Roman" w:hAnsi="Times New Roman"/>
          <w:lang w:val="ro-RO"/>
        </w:rPr>
        <w:t>Inspecției Financiare;</w:t>
      </w:r>
    </w:p>
    <w:p w:rsidR="00F76D2C" w:rsidRPr="00B56F95" w:rsidRDefault="00B56F95" w:rsidP="00B308AC">
      <w:pPr>
        <w:pStyle w:val="Listparagraf"/>
        <w:ind w:left="360" w:firstLine="207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Persoanelor</w:t>
      </w:r>
      <w:r w:rsidR="00F76D2C" w:rsidRPr="00B56F95">
        <w:rPr>
          <w:rFonts w:ascii="Times New Roman" w:hAnsi="Times New Roman"/>
          <w:lang w:val="ro-RO"/>
        </w:rPr>
        <w:t xml:space="preserve"> nominalizate;</w:t>
      </w:r>
    </w:p>
    <w:p w:rsidR="00F76D2C" w:rsidRPr="00B56F95" w:rsidRDefault="00F76D2C" w:rsidP="00B308AC">
      <w:pPr>
        <w:pStyle w:val="Listparagraf"/>
        <w:ind w:left="360" w:firstLine="207"/>
        <w:jc w:val="both"/>
        <w:rPr>
          <w:rFonts w:ascii="Times New Roman" w:hAnsi="Times New Roman"/>
          <w:lang w:val="ro-RO"/>
        </w:rPr>
      </w:pPr>
      <w:r w:rsidRPr="00B56F95">
        <w:rPr>
          <w:rFonts w:ascii="Times New Roman" w:hAnsi="Times New Roman"/>
          <w:lang w:val="ro-RO"/>
        </w:rPr>
        <w:t>Prin publicare pe pagina web și Monitorul Oficial al Consiliului raional Ștefan Vodă.</w:t>
      </w:r>
    </w:p>
    <w:p w:rsidR="00F76D2C" w:rsidRPr="00B56F95" w:rsidRDefault="00F76D2C" w:rsidP="00B308AC">
      <w:pPr>
        <w:spacing w:after="0" w:line="240" w:lineRule="auto"/>
        <w:ind w:firstLine="207"/>
        <w:jc w:val="both"/>
        <w:rPr>
          <w:rFonts w:ascii="Times New Roman" w:hAnsi="Times New Roman"/>
        </w:rPr>
      </w:pPr>
    </w:p>
    <w:p w:rsidR="00F76D2C" w:rsidRDefault="00F76D2C" w:rsidP="00F76D2C">
      <w:pPr>
        <w:spacing w:after="0" w:line="240" w:lineRule="auto"/>
        <w:jc w:val="both"/>
        <w:rPr>
          <w:rFonts w:ascii="Times New Roman" w:hAnsi="Times New Roman"/>
        </w:rPr>
      </w:pPr>
    </w:p>
    <w:p w:rsidR="008774C6" w:rsidRPr="00B56F95" w:rsidRDefault="008774C6" w:rsidP="00F76D2C">
      <w:pPr>
        <w:spacing w:after="0" w:line="240" w:lineRule="auto"/>
        <w:jc w:val="both"/>
        <w:rPr>
          <w:rFonts w:ascii="Times New Roman" w:hAnsi="Times New Roman"/>
        </w:rPr>
      </w:pPr>
    </w:p>
    <w:p w:rsidR="00F76D2C" w:rsidRPr="00B56F95" w:rsidRDefault="00F76D2C" w:rsidP="00F76D2C">
      <w:pPr>
        <w:spacing w:after="0" w:line="240" w:lineRule="auto"/>
        <w:jc w:val="both"/>
        <w:rPr>
          <w:rFonts w:ascii="Times New Roman" w:hAnsi="Times New Roman"/>
          <w:b/>
        </w:rPr>
      </w:pPr>
      <w:r w:rsidRPr="00B56F95">
        <w:rPr>
          <w:rFonts w:ascii="Times New Roman" w:hAnsi="Times New Roman"/>
          <w:b/>
        </w:rPr>
        <w:t xml:space="preserve">Preşedintele şedinţei                                                                                     </w:t>
      </w:r>
    </w:p>
    <w:p w:rsidR="00F76D2C" w:rsidRPr="00B56F95" w:rsidRDefault="00F76D2C" w:rsidP="00F76D2C">
      <w:pPr>
        <w:spacing w:after="0" w:line="240" w:lineRule="auto"/>
        <w:jc w:val="both"/>
        <w:rPr>
          <w:rFonts w:ascii="Times New Roman" w:hAnsi="Times New Roman"/>
          <w:i/>
        </w:rPr>
      </w:pPr>
      <w:r w:rsidRPr="00B56F95">
        <w:rPr>
          <w:rFonts w:ascii="Times New Roman" w:hAnsi="Times New Roman"/>
          <w:b/>
        </w:rPr>
        <w:t xml:space="preserve">   </w:t>
      </w:r>
      <w:r w:rsidRPr="00B56F95">
        <w:rPr>
          <w:rFonts w:ascii="Times New Roman" w:hAnsi="Times New Roman"/>
          <w:i/>
        </w:rPr>
        <w:t>Contrasemnează</w:t>
      </w:r>
    </w:p>
    <w:p w:rsidR="00940C7E" w:rsidRPr="00B56F95" w:rsidRDefault="00F76D2C" w:rsidP="008774C6">
      <w:pPr>
        <w:spacing w:after="0" w:line="240" w:lineRule="auto"/>
        <w:jc w:val="both"/>
      </w:pPr>
      <w:r w:rsidRPr="00B56F95">
        <w:rPr>
          <w:rFonts w:ascii="Times New Roman" w:hAnsi="Times New Roman"/>
          <w:b/>
        </w:rPr>
        <w:t>Secretarul Consiliului raional                                                                       Ion Ţurcan</w:t>
      </w:r>
    </w:p>
    <w:sectPr w:rsidR="00940C7E" w:rsidRPr="00B56F95" w:rsidSect="008774C6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6D2C"/>
    <w:rsid w:val="0001377C"/>
    <w:rsid w:val="001F5BF4"/>
    <w:rsid w:val="0029337B"/>
    <w:rsid w:val="003C4FE1"/>
    <w:rsid w:val="00444A65"/>
    <w:rsid w:val="005E0522"/>
    <w:rsid w:val="006A2BF2"/>
    <w:rsid w:val="006F01E4"/>
    <w:rsid w:val="00757E34"/>
    <w:rsid w:val="007A3B37"/>
    <w:rsid w:val="008774C6"/>
    <w:rsid w:val="00925A4C"/>
    <w:rsid w:val="009F16A6"/>
    <w:rsid w:val="00AE44AF"/>
    <w:rsid w:val="00B308AC"/>
    <w:rsid w:val="00B56F95"/>
    <w:rsid w:val="00BF26D3"/>
    <w:rsid w:val="00DC19FD"/>
    <w:rsid w:val="00E74CDF"/>
    <w:rsid w:val="00E911E4"/>
    <w:rsid w:val="00F7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2C"/>
  </w:style>
  <w:style w:type="paragraph" w:styleId="Titlu8">
    <w:name w:val="heading 8"/>
    <w:basedOn w:val="Normal"/>
    <w:next w:val="Normal"/>
    <w:link w:val="Titlu8Caracter"/>
    <w:unhideWhenUsed/>
    <w:qFormat/>
    <w:rsid w:val="00F76D2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rsid w:val="00F76D2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Legend">
    <w:name w:val="caption"/>
    <w:basedOn w:val="Normal"/>
    <w:next w:val="Normal"/>
    <w:semiHidden/>
    <w:unhideWhenUsed/>
    <w:qFormat/>
    <w:rsid w:val="00F76D2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Indentcorptext2">
    <w:name w:val="Body Text Indent 2"/>
    <w:basedOn w:val="Normal"/>
    <w:link w:val="Indentcorptext2Caracter"/>
    <w:semiHidden/>
    <w:unhideWhenUsed/>
    <w:rsid w:val="00F76D2C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dentcorptext2Caracter">
    <w:name w:val="Indent corp text 2 Caracter"/>
    <w:basedOn w:val="Fontdeparagrafimplicit"/>
    <w:link w:val="Indentcorptext2"/>
    <w:semiHidden/>
    <w:rsid w:val="00F76D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Listparagraf">
    <w:name w:val="List Paragraph"/>
    <w:basedOn w:val="Normal"/>
    <w:uiPriority w:val="34"/>
    <w:qFormat/>
    <w:rsid w:val="00F76D2C"/>
    <w:pPr>
      <w:spacing w:after="0" w:line="240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7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7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7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BF2C1-4C2A-4781-91A9-E7D3B461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2017-04-10T16:54:00Z</cp:lastPrinted>
  <dcterms:created xsi:type="dcterms:W3CDTF">2017-04-10T13:27:00Z</dcterms:created>
  <dcterms:modified xsi:type="dcterms:W3CDTF">2017-04-10T16:58:00Z</dcterms:modified>
</cp:coreProperties>
</file>