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40C7E" w:rsidRPr="00880EE8" w:rsidRDefault="00766054" w:rsidP="00766054">
      <w:pPr>
        <w:spacing w:after="0"/>
        <w:jc w:val="right"/>
        <w:rPr>
          <w:rFonts w:ascii="Times New Roman" w:hAnsi="Times New Roman" w:cs="Times New Roman"/>
          <w:lang w:val="ro-MO"/>
        </w:rPr>
      </w:pPr>
      <w:r w:rsidRPr="00880EE8">
        <w:rPr>
          <w:rFonts w:ascii="Times New Roman" w:hAnsi="Times New Roman" w:cs="Times New Roman"/>
          <w:b/>
          <w:i/>
          <w:lang w:val="ro-MO"/>
        </w:rPr>
        <w:t>Proiect</w:t>
      </w:r>
    </w:p>
    <w:tbl>
      <w:tblPr>
        <w:tblpPr w:leftFromText="180" w:rightFromText="180" w:bottomFromText="200" w:vertAnchor="page" w:horzAnchor="margin" w:tblpY="2191"/>
        <w:tblW w:w="5000" w:type="pct"/>
        <w:tblLook w:val="04A0"/>
      </w:tblPr>
      <w:tblGrid>
        <w:gridCol w:w="10139"/>
      </w:tblGrid>
      <w:tr w:rsidR="00766054" w:rsidRPr="00880EE8" w:rsidTr="00766054">
        <w:trPr>
          <w:trHeight w:val="539"/>
        </w:trPr>
        <w:tc>
          <w:tcPr>
            <w:tcW w:w="5000" w:type="pct"/>
            <w:hideMark/>
          </w:tcPr>
          <w:p w:rsidR="00766054" w:rsidRPr="00880EE8" w:rsidRDefault="00766054" w:rsidP="00766054">
            <w:pPr>
              <w:pStyle w:val="a3"/>
              <w:spacing w:line="276" w:lineRule="auto"/>
              <w:jc w:val="center"/>
              <w:rPr>
                <w:b/>
                <w:bCs/>
                <w:sz w:val="24"/>
                <w:szCs w:val="24"/>
                <w:lang w:val="ro-MO"/>
              </w:rPr>
            </w:pPr>
            <w:r w:rsidRPr="00880EE8">
              <w:rPr>
                <w:b/>
                <w:bCs/>
                <w:sz w:val="24"/>
                <w:szCs w:val="24"/>
                <w:lang w:val="ro-MO"/>
              </w:rPr>
              <w:t>REPUBLICA MOLDOVA</w:t>
            </w:r>
          </w:p>
          <w:p w:rsidR="00766054" w:rsidRPr="00880EE8" w:rsidRDefault="00766054" w:rsidP="00766054">
            <w:pPr>
              <w:spacing w:after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ro-MO" w:eastAsia="ru-RU"/>
              </w:rPr>
            </w:pPr>
            <w:r w:rsidRPr="00880EE8">
              <w:rPr>
                <w:rFonts w:ascii="Times New Roman" w:hAnsi="Times New Roman" w:cs="Times New Roman"/>
                <w:b/>
                <w:sz w:val="24"/>
                <w:szCs w:val="24"/>
                <w:lang w:val="ro-MO"/>
              </w:rPr>
              <w:t>CONSILIUL RAIONAL ŞTEFAN VODĂ</w:t>
            </w:r>
          </w:p>
        </w:tc>
      </w:tr>
    </w:tbl>
    <w:p w:rsidR="00766054" w:rsidRPr="00880EE8" w:rsidRDefault="00766054" w:rsidP="00766054">
      <w:pPr>
        <w:spacing w:after="0"/>
        <w:jc w:val="center"/>
        <w:rPr>
          <w:rFonts w:ascii="Times New Roman" w:hAnsi="Times New Roman" w:cs="Times New Roman"/>
          <w:i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i/>
          <w:noProof/>
          <w:sz w:val="24"/>
          <w:szCs w:val="24"/>
          <w:lang w:val="ro-MO" w:eastAsia="ru-RU"/>
        </w:rPr>
        <w:drawing>
          <wp:inline distT="0" distB="0" distL="0" distR="0">
            <wp:extent cx="885825" cy="685800"/>
            <wp:effectExtent l="19050" t="0" r="9525" b="0"/>
            <wp:docPr id="1" name="I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5825" cy="6858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66054" w:rsidRPr="00880EE8" w:rsidRDefault="00766054" w:rsidP="0076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b/>
          <w:sz w:val="24"/>
          <w:szCs w:val="24"/>
          <w:lang w:val="ro-MO"/>
        </w:rPr>
        <w:t>DECIZIE nr. ______</w:t>
      </w:r>
    </w:p>
    <w:p w:rsidR="00766054" w:rsidRPr="00880EE8" w:rsidRDefault="00766054" w:rsidP="00766054">
      <w:pPr>
        <w:spacing w:after="0"/>
        <w:jc w:val="center"/>
        <w:rPr>
          <w:rFonts w:ascii="Times New Roman" w:hAnsi="Times New Roman" w:cs="Times New Roman"/>
          <w:b/>
          <w:sz w:val="24"/>
          <w:szCs w:val="24"/>
          <w:u w:val="single"/>
          <w:lang w:val="ro-MO"/>
        </w:rPr>
      </w:pPr>
      <w:r w:rsidRPr="00880E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din ______ </w:t>
      </w:r>
      <w:r w:rsidR="00655062" w:rsidRPr="00880EE8">
        <w:rPr>
          <w:rFonts w:ascii="Times New Roman" w:hAnsi="Times New Roman" w:cs="Times New Roman"/>
          <w:b/>
          <w:sz w:val="24"/>
          <w:szCs w:val="24"/>
          <w:lang w:val="ro-MO"/>
        </w:rPr>
        <w:t>martie</w:t>
      </w:r>
      <w:r w:rsidRPr="00880E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201</w:t>
      </w:r>
      <w:r w:rsidR="008E2785" w:rsidRPr="00880EE8">
        <w:rPr>
          <w:rFonts w:ascii="Times New Roman" w:hAnsi="Times New Roman" w:cs="Times New Roman"/>
          <w:b/>
          <w:sz w:val="24"/>
          <w:szCs w:val="24"/>
          <w:lang w:val="ro-MO"/>
        </w:rPr>
        <w:t>7</w:t>
      </w:r>
    </w:p>
    <w:p w:rsidR="00766054" w:rsidRPr="00880EE8" w:rsidRDefault="00766054" w:rsidP="00766054">
      <w:pPr>
        <w:tabs>
          <w:tab w:val="num" w:pos="399"/>
          <w:tab w:val="num" w:pos="969"/>
        </w:tabs>
        <w:spacing w:after="0"/>
        <w:jc w:val="both"/>
        <w:rPr>
          <w:rFonts w:ascii="Times New Roman" w:hAnsi="Times New Roman" w:cs="Times New Roman"/>
          <w:sz w:val="24"/>
          <w:szCs w:val="24"/>
          <w:lang w:val="ro-MO"/>
        </w:rPr>
      </w:pPr>
    </w:p>
    <w:p w:rsidR="00766054" w:rsidRPr="00880EE8" w:rsidRDefault="00766054" w:rsidP="0076605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Cu privire la activitatea unor servicii publice </w:t>
      </w:r>
    </w:p>
    <w:p w:rsidR="00766054" w:rsidRPr="00880EE8" w:rsidRDefault="00766054" w:rsidP="0076605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din subordinea Consiliului raional Ștefan Vodă </w:t>
      </w:r>
    </w:p>
    <w:p w:rsidR="00766054" w:rsidRPr="00880EE8" w:rsidRDefault="00766054" w:rsidP="0076605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pentru perioada anului 201</w:t>
      </w:r>
      <w:r w:rsidR="003A5544" w:rsidRPr="00880EE8">
        <w:rPr>
          <w:rFonts w:ascii="Times New Roman" w:hAnsi="Times New Roman" w:cs="Times New Roman"/>
          <w:sz w:val="24"/>
          <w:szCs w:val="24"/>
          <w:lang w:val="ro-MO"/>
        </w:rPr>
        <w:t>6</w:t>
      </w:r>
    </w:p>
    <w:p w:rsidR="00766054" w:rsidRPr="00880EE8" w:rsidRDefault="00766054" w:rsidP="00766054">
      <w:pPr>
        <w:spacing w:after="0"/>
        <w:rPr>
          <w:rFonts w:ascii="Times New Roman" w:hAnsi="Times New Roman" w:cs="Times New Roman"/>
          <w:sz w:val="24"/>
          <w:szCs w:val="24"/>
          <w:lang w:val="ro-MO"/>
        </w:rPr>
      </w:pPr>
    </w:p>
    <w:p w:rsidR="00766054" w:rsidRPr="00880EE8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 În scopul asigurării eficienței și transparenței în activitatea serviciilor publice din subordinea Consiliului raional Ștefan Vodă;</w:t>
      </w:r>
    </w:p>
    <w:p w:rsidR="00766054" w:rsidRPr="00880EE8" w:rsidRDefault="00766054" w:rsidP="00766054">
      <w:pPr>
        <w:spacing w:after="0" w:line="240" w:lineRule="auto"/>
        <w:ind w:firstLine="120"/>
        <w:jc w:val="both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În baza art. 43 alin. (2) și art. 46 şi art. 53 alin.(1) lit. q) din Legea nr. 436 – XVI din                              28 decembrie 2006 privind administraţia publică locală, Consiliul raional Ştefan Vodă </w:t>
      </w:r>
      <w:r w:rsidRPr="00880EE8">
        <w:rPr>
          <w:rFonts w:ascii="Times New Roman" w:hAnsi="Times New Roman" w:cs="Times New Roman"/>
          <w:b/>
          <w:sz w:val="24"/>
          <w:szCs w:val="24"/>
          <w:lang w:val="ro-MO"/>
        </w:rPr>
        <w:t>DECIDE:</w:t>
      </w:r>
    </w:p>
    <w:p w:rsidR="00766054" w:rsidRPr="00880EE8" w:rsidRDefault="00766054" w:rsidP="00766054">
      <w:pPr>
        <w:tabs>
          <w:tab w:val="num" w:pos="399"/>
          <w:tab w:val="num" w:pos="969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 Se ia act de informaţia cu privire la activitatea unor servicii publice din subordinea                   Consiliului raional Ștefan Vodă pentru perioada anului 201</w:t>
      </w:r>
      <w:r w:rsidR="002E5F76" w:rsidRPr="00880EE8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, prezentată de către conducătorii instituțiilor, după cum urmează:</w:t>
      </w:r>
    </w:p>
    <w:p w:rsidR="00766054" w:rsidRPr="00880EE8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1.1. Raisa Burduja, șef, direcția generală educație;</w:t>
      </w:r>
    </w:p>
    <w:p w:rsidR="00766054" w:rsidRPr="00880EE8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1.2. Viorica Nastasiu, șef, direcția asistență socială și protecția familiei;</w:t>
      </w:r>
    </w:p>
    <w:p w:rsidR="00004EAB" w:rsidRPr="00880EE8" w:rsidRDefault="00004EAB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1.3. Ina Calimam, șef, direcția finanțe;</w:t>
      </w:r>
    </w:p>
    <w:p w:rsidR="00766054" w:rsidRPr="00880EE8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004EAB" w:rsidRPr="00880EE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8A27C1" w:rsidRPr="00880EE8">
        <w:rPr>
          <w:rFonts w:ascii="Times New Roman" w:hAnsi="Times New Roman" w:cs="Times New Roman"/>
          <w:sz w:val="24"/>
          <w:szCs w:val="24"/>
          <w:lang w:val="ro-MO"/>
        </w:rPr>
        <w:t>Valerii Osipov, specialist principal, direcția agricultură și alimentație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766054" w:rsidRPr="00880EE8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004EAB" w:rsidRPr="00880EE8">
        <w:rPr>
          <w:rFonts w:ascii="Times New Roman" w:hAnsi="Times New Roman" w:cs="Times New Roman"/>
          <w:sz w:val="24"/>
          <w:szCs w:val="24"/>
          <w:lang w:val="ro-MO"/>
        </w:rPr>
        <w:t>5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  <w:r w:rsidR="00004EAB" w:rsidRPr="00880EE8">
        <w:rPr>
          <w:rFonts w:ascii="Times New Roman" w:hAnsi="Times New Roman" w:cs="Times New Roman"/>
          <w:sz w:val="24"/>
          <w:szCs w:val="24"/>
          <w:lang w:val="ro-MO"/>
        </w:rPr>
        <w:t>Iurie Afanasiev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, șef, direcția construcții, gospodărie comunală și drumuri;</w:t>
      </w:r>
    </w:p>
    <w:p w:rsidR="00766054" w:rsidRPr="00880EE8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5F6721" w:rsidRPr="00880EE8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. Valentina Uța, șef, direcția cultură, tineret, sport și turism;</w:t>
      </w:r>
    </w:p>
    <w:p w:rsidR="00766054" w:rsidRPr="00880EE8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5F6721" w:rsidRPr="00880EE8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. Adelina Barbăneagră, șef, </w:t>
      </w:r>
      <w:r w:rsidR="0013540C" w:rsidRPr="00880EE8">
        <w:rPr>
          <w:rFonts w:ascii="Times New Roman" w:hAnsi="Times New Roman" w:cs="Times New Roman"/>
          <w:sz w:val="24"/>
          <w:szCs w:val="24"/>
          <w:lang w:val="ro-MO"/>
        </w:rPr>
        <w:t>direcția economie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 și </w:t>
      </w:r>
      <w:r w:rsidR="0013540C" w:rsidRPr="00880EE8">
        <w:rPr>
          <w:rFonts w:ascii="Times New Roman" w:hAnsi="Times New Roman" w:cs="Times New Roman"/>
          <w:sz w:val="24"/>
          <w:szCs w:val="24"/>
          <w:lang w:val="ro-MO"/>
        </w:rPr>
        <w:t>atragerea investițiilor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;</w:t>
      </w:r>
    </w:p>
    <w:p w:rsidR="00766054" w:rsidRPr="00880EE8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5F6721" w:rsidRPr="00880EE8">
        <w:rPr>
          <w:rFonts w:ascii="Times New Roman" w:hAnsi="Times New Roman" w:cs="Times New Roman"/>
          <w:sz w:val="24"/>
          <w:szCs w:val="24"/>
          <w:lang w:val="ro-MO"/>
        </w:rPr>
        <w:t>8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. Mariana Haret, șef, IMSP </w:t>
      </w:r>
      <w:r w:rsidR="005E12A3" w:rsidRPr="00880EE8">
        <w:rPr>
          <w:rFonts w:ascii="Times New Roman" w:hAnsi="Times New Roman" w:cs="Times New Roman"/>
          <w:sz w:val="24"/>
          <w:szCs w:val="24"/>
          <w:lang w:val="ro-MO"/>
        </w:rPr>
        <w:t>c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entrul de sănătate Ștefan Vodă;</w:t>
      </w:r>
    </w:p>
    <w:p w:rsidR="00766054" w:rsidRPr="00880EE8" w:rsidRDefault="00766054" w:rsidP="00766054">
      <w:pPr>
        <w:tabs>
          <w:tab w:val="center" w:pos="3957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1.</w:t>
      </w:r>
      <w:r w:rsidR="005F6721" w:rsidRPr="00880EE8">
        <w:rPr>
          <w:rFonts w:ascii="Times New Roman" w:hAnsi="Times New Roman" w:cs="Times New Roman"/>
          <w:sz w:val="24"/>
          <w:szCs w:val="24"/>
          <w:lang w:val="ro-MO"/>
        </w:rPr>
        <w:t>9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. Vasile Plămădeală, director, IMSP spitalul raional Ștefan Vodă;</w:t>
      </w:r>
    </w:p>
    <w:p w:rsidR="00766054" w:rsidRPr="00880EE8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2. Preşedintele raionului, Nicolae Molozea va asigura:</w:t>
      </w:r>
    </w:p>
    <w:p w:rsidR="00766054" w:rsidRPr="00880EE8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2.1. Activitatea eficientă și transparentă a tuturor serviciilor publice din subordinea                      Consiliului raional Ștefan Vodă și va contribui la buna colaborare </w:t>
      </w:r>
      <w:r w:rsidR="00AF2D86" w:rsidRPr="00880EE8">
        <w:rPr>
          <w:rFonts w:ascii="Times New Roman" w:hAnsi="Times New Roman" w:cs="Times New Roman"/>
          <w:sz w:val="24"/>
          <w:szCs w:val="24"/>
          <w:lang w:val="ro-MO"/>
        </w:rPr>
        <w:t>cu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 serviciil</w:t>
      </w:r>
      <w:r w:rsidR="00AF2D86" w:rsidRPr="00880EE8">
        <w:rPr>
          <w:rFonts w:ascii="Times New Roman" w:hAnsi="Times New Roman" w:cs="Times New Roman"/>
          <w:sz w:val="24"/>
          <w:szCs w:val="24"/>
          <w:lang w:val="ro-MO"/>
        </w:rPr>
        <w:t>e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 publice desconcentrate în soluționarea problemelor de interes raional.</w:t>
      </w:r>
    </w:p>
    <w:p w:rsidR="00766054" w:rsidRPr="00880EE8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2.2 Executarea integrală a obiectivelor şi acţiunilor pentru anul 201</w:t>
      </w:r>
      <w:r w:rsidR="003A5544" w:rsidRPr="00880EE8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, stipulate în </w:t>
      </w:r>
      <w:r w:rsidR="005F6721" w:rsidRPr="00880EE8">
        <w:rPr>
          <w:rFonts w:ascii="Times New Roman" w:hAnsi="Times New Roman" w:cs="Times New Roman"/>
          <w:sz w:val="24"/>
          <w:szCs w:val="24"/>
          <w:lang w:val="ro-MO"/>
        </w:rPr>
        <w:t>Strategia de dezvoltare a raionului Ștefan Vodă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, adoptat</w:t>
      </w:r>
      <w:r w:rsidR="005F6721" w:rsidRPr="00880EE8">
        <w:rPr>
          <w:rFonts w:ascii="Times New Roman" w:hAnsi="Times New Roman" w:cs="Times New Roman"/>
          <w:sz w:val="24"/>
          <w:szCs w:val="24"/>
          <w:lang w:val="ro-MO"/>
        </w:rPr>
        <w:t>ă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 prin decizia</w:t>
      </w:r>
      <w:r w:rsidR="005F6721"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 </w:t>
      </w:r>
      <w:r w:rsidR="007436AF" w:rsidRPr="00880EE8">
        <w:rPr>
          <w:rFonts w:ascii="Times New Roman" w:hAnsi="Times New Roman" w:cs="Times New Roman"/>
          <w:sz w:val="24"/>
          <w:szCs w:val="24"/>
          <w:lang w:val="ro-MO"/>
        </w:rPr>
        <w:t>Consiliului raional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 nr. </w:t>
      </w:r>
      <w:r w:rsidR="00B72A87" w:rsidRPr="00880EE8">
        <w:rPr>
          <w:rFonts w:ascii="Times New Roman" w:hAnsi="Times New Roman" w:cs="Times New Roman"/>
          <w:sz w:val="24"/>
          <w:szCs w:val="24"/>
          <w:lang w:val="ro-MO"/>
        </w:rPr>
        <w:t>2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/</w:t>
      </w:r>
      <w:r w:rsidR="00B72A87" w:rsidRPr="00880EE8">
        <w:rPr>
          <w:rFonts w:ascii="Times New Roman" w:hAnsi="Times New Roman" w:cs="Times New Roman"/>
          <w:sz w:val="24"/>
          <w:szCs w:val="24"/>
          <w:lang w:val="ro-MO"/>
        </w:rPr>
        <w:t>4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 din </w:t>
      </w:r>
      <w:r w:rsidR="00B72A87" w:rsidRPr="00880EE8">
        <w:rPr>
          <w:rFonts w:ascii="Times New Roman" w:hAnsi="Times New Roman" w:cs="Times New Roman"/>
          <w:sz w:val="24"/>
          <w:szCs w:val="24"/>
          <w:lang w:val="ro-MO"/>
        </w:rPr>
        <w:t>26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.</w:t>
      </w:r>
      <w:r w:rsidR="00B72A87" w:rsidRPr="00880EE8">
        <w:rPr>
          <w:rFonts w:ascii="Times New Roman" w:hAnsi="Times New Roman" w:cs="Times New Roman"/>
          <w:sz w:val="24"/>
          <w:szCs w:val="24"/>
          <w:lang w:val="ro-MO"/>
        </w:rPr>
        <w:t>05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.201</w:t>
      </w:r>
      <w:r w:rsidR="00B72A87" w:rsidRPr="00880EE8">
        <w:rPr>
          <w:rFonts w:ascii="Times New Roman" w:hAnsi="Times New Roman" w:cs="Times New Roman"/>
          <w:sz w:val="24"/>
          <w:szCs w:val="24"/>
          <w:lang w:val="ro-MO"/>
        </w:rPr>
        <w:t>6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>.</w:t>
      </w:r>
    </w:p>
    <w:p w:rsidR="00766054" w:rsidRPr="00880EE8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2.3 Întreprinderea măsurilor necesare pentru respectarea disciplinei fiscale şi financiar bugetare precum și gestionării eficiente a mijloacelor bugetare din partea tuturor executorilor de buget.</w:t>
      </w:r>
    </w:p>
    <w:p w:rsidR="00766054" w:rsidRPr="00880EE8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3. Conducătorii subdiviziunilor Consiliului raional vor asigura executarea transparentă, calitativă, integrală şi în termenii stabiliţi a deciziilor Consiliului raional</w:t>
      </w:r>
      <w:r w:rsidR="00544D0B" w:rsidRPr="00880EE8">
        <w:rPr>
          <w:rFonts w:ascii="Times New Roman" w:hAnsi="Times New Roman" w:cs="Times New Roman"/>
          <w:sz w:val="24"/>
          <w:szCs w:val="24"/>
          <w:lang w:val="ro-MO"/>
        </w:rPr>
        <w:t>, Strategiei de dezvoltare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 şi Programului de activitate pentru anul 201</w:t>
      </w:r>
      <w:r w:rsidR="003A5544" w:rsidRPr="00880EE8">
        <w:rPr>
          <w:rFonts w:ascii="Times New Roman" w:hAnsi="Times New Roman" w:cs="Times New Roman"/>
          <w:sz w:val="24"/>
          <w:szCs w:val="24"/>
          <w:lang w:val="ro-MO"/>
        </w:rPr>
        <w:t>7</w:t>
      </w:r>
      <w:r w:rsidRPr="00880EE8">
        <w:rPr>
          <w:rFonts w:ascii="Times New Roman" w:hAnsi="Times New Roman" w:cs="Times New Roman"/>
          <w:sz w:val="24"/>
          <w:szCs w:val="24"/>
          <w:lang w:val="ro-MO"/>
        </w:rPr>
        <w:t xml:space="preserve">. </w:t>
      </w:r>
    </w:p>
    <w:p w:rsidR="00766054" w:rsidRPr="00880EE8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4. Controlul executării prezentei decizii se atribuie dlui Nicolae Molozea, preşedintele raionului.</w:t>
      </w:r>
    </w:p>
    <w:p w:rsidR="00766054" w:rsidRPr="00880EE8" w:rsidRDefault="00766054" w:rsidP="0076605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5. Prezenta decizie se aduce la cunoştinţă:</w:t>
      </w:r>
    </w:p>
    <w:p w:rsidR="00766054" w:rsidRPr="00880EE8" w:rsidRDefault="00766054" w:rsidP="0076605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Oficiului teritorial Căuşeni al Cancelariei de Stat;</w:t>
      </w:r>
    </w:p>
    <w:p w:rsidR="00766054" w:rsidRPr="00880EE8" w:rsidRDefault="00766054" w:rsidP="0076605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Şefilor serviciilor subordonate Consiliului raional;</w:t>
      </w:r>
    </w:p>
    <w:p w:rsidR="00766054" w:rsidRPr="00880EE8" w:rsidRDefault="00766054" w:rsidP="00766054">
      <w:pPr>
        <w:spacing w:after="0" w:line="240" w:lineRule="auto"/>
        <w:ind w:left="800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Preşedintelui raionului;</w:t>
      </w:r>
    </w:p>
    <w:p w:rsidR="00766054" w:rsidRPr="00880EE8" w:rsidRDefault="00766054" w:rsidP="00766054">
      <w:pPr>
        <w:spacing w:after="0" w:line="240" w:lineRule="auto"/>
        <w:ind w:left="798"/>
        <w:jc w:val="both"/>
        <w:rPr>
          <w:rFonts w:ascii="Times New Roman" w:hAnsi="Times New Roman" w:cs="Times New Roman"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sz w:val="24"/>
          <w:szCs w:val="24"/>
          <w:lang w:val="ro-MO"/>
        </w:rPr>
        <w:t>Prin publicare pe pagina web și Monitorul Oficial al Consiliului raional Ștefan Vodă.</w:t>
      </w:r>
    </w:p>
    <w:p w:rsidR="00766054" w:rsidRPr="00880EE8" w:rsidRDefault="00766054" w:rsidP="00766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</w:p>
    <w:p w:rsidR="00766054" w:rsidRPr="00880EE8" w:rsidRDefault="00766054" w:rsidP="0076605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    Preşedintele şedinţei                                                                      </w:t>
      </w:r>
    </w:p>
    <w:p w:rsidR="00766054" w:rsidRPr="00880EE8" w:rsidRDefault="00766054" w:rsidP="00766054">
      <w:pPr>
        <w:spacing w:after="0" w:line="240" w:lineRule="auto"/>
        <w:ind w:left="720"/>
        <w:rPr>
          <w:rFonts w:ascii="Times New Roman" w:hAnsi="Times New Roman" w:cs="Times New Roman"/>
          <w:bCs/>
          <w:i/>
          <w:sz w:val="24"/>
          <w:szCs w:val="24"/>
          <w:lang w:val="ro-MO"/>
        </w:rPr>
      </w:pPr>
      <w:r w:rsidRPr="00880EE8">
        <w:rPr>
          <w:rFonts w:ascii="Times New Roman" w:hAnsi="Times New Roman" w:cs="Times New Roman"/>
          <w:bCs/>
          <w:i/>
          <w:sz w:val="24"/>
          <w:szCs w:val="24"/>
          <w:lang w:val="ro-MO"/>
        </w:rPr>
        <w:t xml:space="preserve">      Contrasemnează: </w:t>
      </w:r>
    </w:p>
    <w:p w:rsidR="00766054" w:rsidRPr="00880EE8" w:rsidRDefault="00766054" w:rsidP="00766054">
      <w:pPr>
        <w:spacing w:after="0" w:line="240" w:lineRule="auto"/>
        <w:rPr>
          <w:rFonts w:ascii="Times New Roman" w:hAnsi="Times New Roman" w:cs="Times New Roman"/>
          <w:lang w:val="ro-MO"/>
        </w:rPr>
      </w:pPr>
      <w:r w:rsidRPr="00880EE8">
        <w:rPr>
          <w:rFonts w:ascii="Times New Roman" w:hAnsi="Times New Roman" w:cs="Times New Roman"/>
          <w:b/>
          <w:sz w:val="24"/>
          <w:szCs w:val="24"/>
          <w:lang w:val="ro-MO"/>
        </w:rPr>
        <w:t xml:space="preserve">        Secretarul Consiliului raional                                                            Ion Ţurcan</w:t>
      </w:r>
    </w:p>
    <w:sectPr w:rsidR="00766054" w:rsidRPr="00880EE8" w:rsidSect="00766054">
      <w:pgSz w:w="11906" w:h="16838"/>
      <w:pgMar w:top="709" w:right="849" w:bottom="1417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/>
  <w:rsids>
    <w:rsidRoot w:val="00766054"/>
    <w:rsid w:val="00004EAB"/>
    <w:rsid w:val="0001377C"/>
    <w:rsid w:val="0013540C"/>
    <w:rsid w:val="001C165E"/>
    <w:rsid w:val="002E5F76"/>
    <w:rsid w:val="00324756"/>
    <w:rsid w:val="00335739"/>
    <w:rsid w:val="003A5544"/>
    <w:rsid w:val="003D1F20"/>
    <w:rsid w:val="00425889"/>
    <w:rsid w:val="00544D0B"/>
    <w:rsid w:val="005E12A3"/>
    <w:rsid w:val="005F6721"/>
    <w:rsid w:val="00627F02"/>
    <w:rsid w:val="00655062"/>
    <w:rsid w:val="007436AF"/>
    <w:rsid w:val="00766054"/>
    <w:rsid w:val="00880EE8"/>
    <w:rsid w:val="008A27C1"/>
    <w:rsid w:val="008E2785"/>
    <w:rsid w:val="00953AAF"/>
    <w:rsid w:val="00AF2D86"/>
    <w:rsid w:val="00B72A87"/>
    <w:rsid w:val="00B74C83"/>
    <w:rsid w:val="00CA5126"/>
    <w:rsid w:val="00DC19FD"/>
    <w:rsid w:val="00EE79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475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semiHidden/>
    <w:unhideWhenUsed/>
    <w:qFormat/>
    <w:rsid w:val="00766054"/>
    <w:pPr>
      <w:spacing w:after="0" w:line="240" w:lineRule="auto"/>
    </w:pPr>
    <w:rPr>
      <w:rFonts w:ascii="Times New Roman" w:eastAsia="Times New Roman" w:hAnsi="Times New Roman" w:cs="Times New Roman"/>
      <w:sz w:val="32"/>
      <w:szCs w:val="20"/>
      <w:lang w:val="en-US" w:eastAsia="ru-RU"/>
    </w:rPr>
  </w:style>
  <w:style w:type="paragraph" w:styleId="a4">
    <w:name w:val="Balloon Text"/>
    <w:basedOn w:val="a"/>
    <w:link w:val="a5"/>
    <w:uiPriority w:val="99"/>
    <w:semiHidden/>
    <w:unhideWhenUsed/>
    <w:rsid w:val="007660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6605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43204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123</TotalTime>
  <Pages>1</Pages>
  <Words>444</Words>
  <Characters>2532</Characters>
  <Application>Microsoft Office Word</Application>
  <DocSecurity>0</DocSecurity>
  <Lines>21</Lines>
  <Paragraphs>5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>CtrlSoft</Company>
  <LinksUpToDate>false</LinksUpToDate>
  <CharactersWithSpaces>2971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Valentina</cp:lastModifiedBy>
  <cp:revision>20</cp:revision>
  <dcterms:created xsi:type="dcterms:W3CDTF">2017-01-11T08:45:00Z</dcterms:created>
  <dcterms:modified xsi:type="dcterms:W3CDTF">2017-02-21T07:39:00Z</dcterms:modified>
</cp:coreProperties>
</file>