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D1" w:rsidRPr="00D356BB" w:rsidRDefault="00EA7CD1" w:rsidP="00D356BB">
      <w:pPr>
        <w:spacing w:after="0"/>
        <w:jc w:val="center"/>
        <w:rPr>
          <w:rFonts w:ascii="Courier New" w:hAnsi="Courier New" w:cs="Courier New"/>
          <w:b/>
          <w:sz w:val="28"/>
          <w:szCs w:val="28"/>
          <w:lang w:val="ro-MO"/>
        </w:rPr>
      </w:pPr>
      <w:r w:rsidRPr="00D356BB">
        <w:rPr>
          <w:rFonts w:ascii="Courier New" w:hAnsi="Courier New" w:cs="Courier New"/>
          <w:b/>
          <w:sz w:val="28"/>
          <w:szCs w:val="28"/>
          <w:lang w:val="ro-MO"/>
        </w:rPr>
        <w:t xml:space="preserve">Analiza </w:t>
      </w:r>
      <w:r w:rsidR="006825D8" w:rsidRPr="00D356BB">
        <w:rPr>
          <w:rFonts w:ascii="Courier New" w:hAnsi="Courier New" w:cs="Courier New"/>
          <w:b/>
          <w:sz w:val="28"/>
          <w:szCs w:val="28"/>
          <w:lang w:val="ro-MO"/>
        </w:rPr>
        <w:t>stării</w:t>
      </w:r>
      <w:r w:rsidRPr="00D356BB">
        <w:rPr>
          <w:rFonts w:ascii="Courier New" w:hAnsi="Courier New" w:cs="Courier New"/>
          <w:b/>
          <w:sz w:val="28"/>
          <w:szCs w:val="28"/>
          <w:lang w:val="ro-MO"/>
        </w:rPr>
        <w:t xml:space="preserve"> de </w:t>
      </w:r>
      <w:r w:rsidR="006825D8" w:rsidRPr="00D356BB">
        <w:rPr>
          <w:rFonts w:ascii="Courier New" w:hAnsi="Courier New" w:cs="Courier New"/>
          <w:b/>
          <w:sz w:val="28"/>
          <w:szCs w:val="28"/>
          <w:lang w:val="ro-MO"/>
        </w:rPr>
        <w:t>sănătate</w:t>
      </w:r>
      <w:r w:rsidRPr="00D356BB">
        <w:rPr>
          <w:rFonts w:ascii="Courier New" w:hAnsi="Courier New" w:cs="Courier New"/>
          <w:b/>
          <w:sz w:val="28"/>
          <w:szCs w:val="28"/>
          <w:lang w:val="ro-MO"/>
        </w:rPr>
        <w:t xml:space="preserve"> a </w:t>
      </w:r>
      <w:r w:rsidR="006825D8" w:rsidRPr="00D356BB">
        <w:rPr>
          <w:rFonts w:ascii="Courier New" w:hAnsi="Courier New" w:cs="Courier New"/>
          <w:b/>
          <w:sz w:val="28"/>
          <w:szCs w:val="28"/>
          <w:lang w:val="ro-MO"/>
        </w:rPr>
        <w:t>populației</w:t>
      </w:r>
      <w:r w:rsidRPr="00D356BB">
        <w:rPr>
          <w:rFonts w:ascii="Courier New" w:hAnsi="Courier New" w:cs="Courier New"/>
          <w:b/>
          <w:sz w:val="28"/>
          <w:szCs w:val="28"/>
          <w:lang w:val="ro-MO"/>
        </w:rPr>
        <w:t xml:space="preserve"> IMSP CS </w:t>
      </w:r>
      <w:r w:rsidR="006825D8" w:rsidRPr="00D356BB">
        <w:rPr>
          <w:rFonts w:ascii="Courier New" w:hAnsi="Courier New" w:cs="Courier New"/>
          <w:b/>
          <w:sz w:val="28"/>
          <w:szCs w:val="28"/>
          <w:lang w:val="ro-MO"/>
        </w:rPr>
        <w:t>Antonești</w:t>
      </w:r>
      <w:r w:rsidRPr="00D356BB">
        <w:rPr>
          <w:rFonts w:ascii="Courier New" w:hAnsi="Courier New" w:cs="Courier New"/>
          <w:b/>
          <w:sz w:val="28"/>
          <w:szCs w:val="28"/>
          <w:lang w:val="ro-MO"/>
        </w:rPr>
        <w:t xml:space="preserve"> pentru perioada </w:t>
      </w:r>
      <w:r w:rsidR="002F5BFF" w:rsidRPr="00D356BB">
        <w:rPr>
          <w:rFonts w:ascii="Courier New" w:hAnsi="Courier New" w:cs="Courier New"/>
          <w:b/>
          <w:sz w:val="28"/>
          <w:szCs w:val="28"/>
          <w:lang w:val="ro-MO"/>
        </w:rPr>
        <w:t>a</w:t>
      </w:r>
      <w:r w:rsidR="00152216" w:rsidRPr="00D356BB">
        <w:rPr>
          <w:rFonts w:ascii="Courier New" w:hAnsi="Courier New" w:cs="Courier New"/>
          <w:b/>
          <w:sz w:val="28"/>
          <w:szCs w:val="28"/>
          <w:lang w:val="ro-MO"/>
        </w:rPr>
        <w:t>nilor</w:t>
      </w:r>
      <w:r w:rsidRPr="00D356BB">
        <w:rPr>
          <w:rFonts w:ascii="Courier New" w:hAnsi="Courier New" w:cs="Courier New"/>
          <w:b/>
          <w:sz w:val="28"/>
          <w:szCs w:val="28"/>
          <w:lang w:val="ro-MO"/>
        </w:rPr>
        <w:t xml:space="preserve"> 2015 – 2016</w:t>
      </w:r>
    </w:p>
    <w:p w:rsidR="00C75647" w:rsidRPr="00D356BB" w:rsidRDefault="00E0461D" w:rsidP="00D356BB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>In  subdiviziunea  C</w:t>
      </w:r>
      <w:r w:rsidR="00026400" w:rsidRPr="00D356BB">
        <w:rPr>
          <w:rFonts w:ascii="Courier New" w:hAnsi="Courier New" w:cs="Courier New"/>
          <w:sz w:val="28"/>
          <w:szCs w:val="28"/>
          <w:lang w:val="ro-MO"/>
        </w:rPr>
        <w:t xml:space="preserve">entrului  de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Sănătate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Antonești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este  OMF  Carahasani.</w:t>
      </w:r>
    </w:p>
    <w:p w:rsidR="00EA7CD1" w:rsidRPr="00D356BB" w:rsidRDefault="006825D8" w:rsidP="00D356BB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>Populația</w:t>
      </w:r>
      <w:r w:rsidR="00C76EDD" w:rsidRPr="00D356BB">
        <w:rPr>
          <w:rFonts w:ascii="Courier New" w:hAnsi="Courier New" w:cs="Courier New"/>
          <w:sz w:val="28"/>
          <w:szCs w:val="28"/>
          <w:lang w:val="ro-MO"/>
        </w:rPr>
        <w:t xml:space="preserve">  Centrului  de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Sănătate</w:t>
      </w:r>
      <w:r w:rsidR="00C76EDD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E0461D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D356BB">
        <w:rPr>
          <w:rFonts w:ascii="Courier New" w:hAnsi="Courier New" w:cs="Courier New"/>
          <w:sz w:val="28"/>
          <w:szCs w:val="28"/>
          <w:lang w:val="ro-MO"/>
        </w:rPr>
        <w:t>constitu</w:t>
      </w:r>
      <w:r w:rsidR="00D356BB" w:rsidRPr="00D356BB">
        <w:rPr>
          <w:rFonts w:ascii="Courier New" w:hAnsi="Courier New" w:cs="Courier New"/>
          <w:sz w:val="28"/>
          <w:szCs w:val="28"/>
          <w:lang w:val="ro-MO"/>
        </w:rPr>
        <w:t>ie</w:t>
      </w:r>
      <w:r w:rsidR="00E0461D" w:rsidRPr="00D356BB">
        <w:rPr>
          <w:rFonts w:ascii="Courier New" w:hAnsi="Courier New" w:cs="Courier New"/>
          <w:sz w:val="28"/>
          <w:szCs w:val="28"/>
          <w:lang w:val="ro-MO"/>
        </w:rPr>
        <w:t xml:space="preserve">  5263  locuitori, </w:t>
      </w:r>
      <w:r w:rsidR="00C75647" w:rsidRPr="00D356BB">
        <w:rPr>
          <w:rFonts w:ascii="Courier New" w:hAnsi="Courier New" w:cs="Courier New"/>
          <w:sz w:val="28"/>
          <w:szCs w:val="28"/>
          <w:lang w:val="ro-MO"/>
        </w:rPr>
        <w:t>inclusiv</w:t>
      </w:r>
      <w:r w:rsidR="00E0461D" w:rsidRPr="00D356BB">
        <w:rPr>
          <w:rFonts w:ascii="Courier New" w:hAnsi="Courier New" w:cs="Courier New"/>
          <w:sz w:val="28"/>
          <w:szCs w:val="28"/>
          <w:lang w:val="ro-MO"/>
        </w:rPr>
        <w:t xml:space="preserve">  1008 / 19.1%/  copii  cu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vârsta</w:t>
      </w:r>
      <w:r w:rsidR="00D356BB" w:rsidRPr="00D356BB">
        <w:rPr>
          <w:rFonts w:ascii="Courier New" w:hAnsi="Courier New" w:cs="Courier New"/>
          <w:sz w:val="28"/>
          <w:szCs w:val="28"/>
          <w:lang w:val="ro-MO"/>
        </w:rPr>
        <w:t xml:space="preserve">  0 – 17 ani  ș</w:t>
      </w:r>
      <w:r w:rsidR="00E0461D" w:rsidRPr="00D356BB">
        <w:rPr>
          <w:rFonts w:ascii="Courier New" w:hAnsi="Courier New" w:cs="Courier New"/>
          <w:sz w:val="28"/>
          <w:szCs w:val="28"/>
          <w:lang w:val="ro-MO"/>
        </w:rPr>
        <w:t xml:space="preserve">i  4255  </w:t>
      </w:r>
      <w:r w:rsidR="004C593A" w:rsidRPr="00D356BB">
        <w:rPr>
          <w:rFonts w:ascii="Courier New" w:hAnsi="Courier New" w:cs="Courier New"/>
          <w:sz w:val="28"/>
          <w:szCs w:val="28"/>
          <w:lang w:val="ro-MO"/>
        </w:rPr>
        <w:t xml:space="preserve">persoane  adulte. 3237  </w:t>
      </w:r>
      <w:r w:rsidR="00C75647" w:rsidRPr="00D356BB">
        <w:rPr>
          <w:rFonts w:ascii="Courier New" w:hAnsi="Courier New" w:cs="Courier New"/>
          <w:sz w:val="28"/>
          <w:szCs w:val="28"/>
          <w:lang w:val="ro-MO"/>
        </w:rPr>
        <w:t>persoane/61.5%/  sunt  asigurate  la  asistenta  medicala.</w:t>
      </w:r>
      <w:r w:rsidR="00C35D8D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D356BB">
        <w:rPr>
          <w:rFonts w:ascii="Courier New" w:hAnsi="Courier New" w:cs="Courier New"/>
          <w:sz w:val="28"/>
          <w:szCs w:val="28"/>
          <w:lang w:val="ro-MO"/>
        </w:rPr>
        <w:t>Vârsta</w:t>
      </w:r>
      <w:r w:rsidR="00C75647"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594C07" w:rsidRPr="00D356BB">
        <w:rPr>
          <w:rFonts w:ascii="Courier New" w:hAnsi="Courier New" w:cs="Courier New"/>
          <w:sz w:val="28"/>
          <w:szCs w:val="28"/>
          <w:lang w:val="ro-MO"/>
        </w:rPr>
        <w:t>reproductiva</w:t>
      </w:r>
      <w:r w:rsidR="00C75647"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constituie</w:t>
      </w:r>
      <w:r w:rsidR="00C75647" w:rsidRPr="00D356BB">
        <w:rPr>
          <w:rFonts w:ascii="Courier New" w:hAnsi="Courier New" w:cs="Courier New"/>
          <w:sz w:val="28"/>
          <w:szCs w:val="28"/>
          <w:lang w:val="ro-MO"/>
        </w:rPr>
        <w:t xml:space="preserve">  1229 /60.2%/  din </w:t>
      </w:r>
      <w:r w:rsidR="00C76EDD" w:rsidRPr="00D356BB">
        <w:rPr>
          <w:rFonts w:ascii="Courier New" w:hAnsi="Courier New" w:cs="Courier New"/>
          <w:sz w:val="28"/>
          <w:szCs w:val="28"/>
          <w:lang w:val="ro-MO"/>
        </w:rPr>
        <w:t xml:space="preserve">2043  femei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înregistrate</w:t>
      </w:r>
      <w:r w:rsidR="00C76EDD" w:rsidRPr="00D356BB">
        <w:rPr>
          <w:rFonts w:ascii="Courier New" w:hAnsi="Courier New" w:cs="Courier New"/>
          <w:sz w:val="28"/>
          <w:szCs w:val="28"/>
          <w:lang w:val="ro-MO"/>
        </w:rPr>
        <w:t>.</w:t>
      </w:r>
      <w:r w:rsidR="00C35D8D" w:rsidRPr="00D356BB">
        <w:rPr>
          <w:rFonts w:ascii="Courier New" w:hAnsi="Courier New" w:cs="Courier New"/>
          <w:sz w:val="28"/>
          <w:szCs w:val="28"/>
          <w:lang w:val="ro-MO"/>
        </w:rPr>
        <w:t xml:space="preserve"> Comparativ  cu  a.  2015 </w:t>
      </w:r>
      <w:r w:rsidRPr="00D356BB">
        <w:rPr>
          <w:rFonts w:ascii="Courier New" w:hAnsi="Courier New" w:cs="Courier New"/>
          <w:sz w:val="28"/>
          <w:szCs w:val="28"/>
          <w:lang w:val="ro-MO"/>
        </w:rPr>
        <w:t>numărul</w:t>
      </w:r>
      <w:r w:rsidR="00C35D8D" w:rsidRPr="00D356BB">
        <w:rPr>
          <w:rFonts w:ascii="Courier New" w:hAnsi="Courier New" w:cs="Courier New"/>
          <w:sz w:val="28"/>
          <w:szCs w:val="28"/>
          <w:lang w:val="ro-MO"/>
        </w:rPr>
        <w:t xml:space="preserve">  de  </w:t>
      </w:r>
      <w:r w:rsidR="00C76EDD" w:rsidRPr="00D356BB">
        <w:rPr>
          <w:rFonts w:ascii="Courier New" w:hAnsi="Courier New" w:cs="Courier New"/>
          <w:sz w:val="28"/>
          <w:szCs w:val="28"/>
          <w:lang w:val="ro-MO"/>
        </w:rPr>
        <w:t>locuitori  s</w:t>
      </w:r>
      <w:r w:rsidR="00D356BB" w:rsidRPr="00D356BB">
        <w:rPr>
          <w:rFonts w:ascii="Courier New" w:hAnsi="Courier New" w:cs="Courier New"/>
          <w:sz w:val="28"/>
          <w:szCs w:val="28"/>
          <w:lang w:val="ro-MO"/>
        </w:rPr>
        <w:t>-</w:t>
      </w:r>
      <w:r w:rsidR="00C76EDD" w:rsidRPr="00D356BB">
        <w:rPr>
          <w:rFonts w:ascii="Courier New" w:hAnsi="Courier New" w:cs="Courier New"/>
          <w:sz w:val="28"/>
          <w:szCs w:val="28"/>
          <w:lang w:val="ro-MO"/>
        </w:rPr>
        <w:t xml:space="preserve">a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micșorat</w:t>
      </w:r>
      <w:r w:rsidR="00C76EDD" w:rsidRPr="00D356BB">
        <w:rPr>
          <w:rFonts w:ascii="Courier New" w:hAnsi="Courier New" w:cs="Courier New"/>
          <w:sz w:val="28"/>
          <w:szCs w:val="28"/>
          <w:lang w:val="ro-MO"/>
        </w:rPr>
        <w:t xml:space="preserve">  cu  84</w:t>
      </w:r>
      <w:r w:rsidR="00D356BB" w:rsidRPr="00D356BB">
        <w:rPr>
          <w:rFonts w:ascii="Courier New" w:hAnsi="Courier New" w:cs="Courier New"/>
          <w:sz w:val="28"/>
          <w:szCs w:val="28"/>
          <w:lang w:val="ro-MO"/>
        </w:rPr>
        <w:t xml:space="preserve">  persoane</w:t>
      </w:r>
      <w:r w:rsidR="002F5BFF" w:rsidRPr="00D356BB">
        <w:rPr>
          <w:rFonts w:ascii="Courier New" w:hAnsi="Courier New" w:cs="Courier New"/>
          <w:sz w:val="28"/>
          <w:szCs w:val="28"/>
          <w:lang w:val="ro-MO"/>
        </w:rPr>
        <w:t>,</w:t>
      </w:r>
      <w:r w:rsidR="00C35D8D" w:rsidRPr="00D356BB">
        <w:rPr>
          <w:rFonts w:ascii="Courier New" w:hAnsi="Courier New" w:cs="Courier New"/>
          <w:sz w:val="28"/>
          <w:szCs w:val="28"/>
          <w:lang w:val="ro-MO"/>
        </w:rPr>
        <w:t xml:space="preserve"> din  </w:t>
      </w:r>
      <w:r w:rsidR="002F5BFF" w:rsidRPr="00D356BB">
        <w:rPr>
          <w:rFonts w:ascii="Courier New" w:hAnsi="Courier New" w:cs="Courier New"/>
          <w:sz w:val="28"/>
          <w:szCs w:val="28"/>
          <w:lang w:val="ro-MO"/>
        </w:rPr>
        <w:t xml:space="preserve">cauza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migrației</w:t>
      </w:r>
      <w:r w:rsidR="002F5BFF"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vârstei</w:t>
      </w:r>
      <w:r w:rsidR="00C35D8D" w:rsidRPr="00D356BB">
        <w:rPr>
          <w:rFonts w:ascii="Courier New" w:hAnsi="Courier New" w:cs="Courier New"/>
          <w:sz w:val="28"/>
          <w:szCs w:val="28"/>
          <w:lang w:val="ro-MO"/>
        </w:rPr>
        <w:t xml:space="preserve">  apta  de  munca</w:t>
      </w:r>
      <w:r w:rsidR="002F5BFF" w:rsidRPr="00D356BB">
        <w:rPr>
          <w:rFonts w:ascii="Courier New" w:hAnsi="Courier New" w:cs="Courier New"/>
          <w:sz w:val="28"/>
          <w:szCs w:val="28"/>
          <w:lang w:val="ro-MO"/>
        </w:rPr>
        <w:t xml:space="preserve">.  </w:t>
      </w:r>
    </w:p>
    <w:p w:rsidR="00594C07" w:rsidRPr="00D356BB" w:rsidRDefault="00594C07" w:rsidP="00D356BB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Din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numărul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copiilor, 185</w:t>
      </w:r>
      <w:r w:rsidR="002F5BFF" w:rsidRPr="00D356BB">
        <w:rPr>
          <w:rFonts w:ascii="Courier New" w:hAnsi="Courier New" w:cs="Courier New"/>
          <w:sz w:val="28"/>
          <w:szCs w:val="28"/>
          <w:lang w:val="ro-MO"/>
        </w:rPr>
        <w:t>/54.9%/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copii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frecventează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instituțiile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preșcolare</w:t>
      </w:r>
      <w:r w:rsidR="00D356BB" w:rsidRPr="00D356BB">
        <w:rPr>
          <w:rFonts w:ascii="Courier New" w:hAnsi="Courier New" w:cs="Courier New"/>
          <w:sz w:val="28"/>
          <w:szCs w:val="28"/>
          <w:lang w:val="ro-MO"/>
        </w:rPr>
        <w:t xml:space="preserve">  ș</w:t>
      </w:r>
      <w:r w:rsidRPr="00D356BB">
        <w:rPr>
          <w:rFonts w:ascii="Courier New" w:hAnsi="Courier New" w:cs="Courier New"/>
          <w:sz w:val="28"/>
          <w:szCs w:val="28"/>
          <w:lang w:val="ro-MO"/>
        </w:rPr>
        <w:t>i  586</w:t>
      </w:r>
      <w:r w:rsidR="00D356BB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D356BB">
        <w:rPr>
          <w:rFonts w:ascii="Courier New" w:hAnsi="Courier New" w:cs="Courier New"/>
          <w:sz w:val="28"/>
          <w:szCs w:val="28"/>
          <w:lang w:val="ro-MO"/>
        </w:rPr>
        <w:t>/87.3%/</w:t>
      </w:r>
      <w:r w:rsidR="00C76EDD"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instituțiile</w:t>
      </w:r>
      <w:r w:rsidR="00C76EDD" w:rsidRPr="00D356BB">
        <w:rPr>
          <w:rFonts w:ascii="Courier New" w:hAnsi="Courier New" w:cs="Courier New"/>
          <w:sz w:val="28"/>
          <w:szCs w:val="28"/>
          <w:lang w:val="ro-MO"/>
        </w:rPr>
        <w:t xml:space="preserve">  preuniversitare.</w:t>
      </w:r>
    </w:p>
    <w:p w:rsidR="00594C07" w:rsidRPr="00D356BB" w:rsidRDefault="00004040" w:rsidP="00D356BB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IMSP </w:t>
      </w:r>
      <w:r w:rsidR="00594C07" w:rsidRPr="00D356BB">
        <w:rPr>
          <w:rFonts w:ascii="Courier New" w:hAnsi="Courier New" w:cs="Courier New"/>
          <w:sz w:val="28"/>
          <w:szCs w:val="28"/>
          <w:lang w:val="ro-MO"/>
        </w:rPr>
        <w:t xml:space="preserve">CS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Antonești</w:t>
      </w:r>
      <w:r w:rsidR="00594C07" w:rsidRPr="00D356BB">
        <w:rPr>
          <w:rFonts w:ascii="Courier New" w:hAnsi="Courier New" w:cs="Courier New"/>
          <w:sz w:val="28"/>
          <w:szCs w:val="28"/>
          <w:lang w:val="ro-MO"/>
        </w:rPr>
        <w:t xml:space="preserve">  dispune  de  laborator,  cabinet  </w:t>
      </w:r>
      <w:proofErr w:type="spellStart"/>
      <w:r w:rsidR="00594C07" w:rsidRPr="00D356BB">
        <w:rPr>
          <w:rFonts w:ascii="Courier New" w:hAnsi="Courier New" w:cs="Courier New"/>
          <w:sz w:val="28"/>
          <w:szCs w:val="28"/>
          <w:lang w:val="ro-MO"/>
        </w:rPr>
        <w:t>fizioter</w:t>
      </w:r>
      <w:r w:rsidR="00C76EDD" w:rsidRPr="00D356BB">
        <w:rPr>
          <w:rFonts w:ascii="Courier New" w:hAnsi="Courier New" w:cs="Courier New"/>
          <w:sz w:val="28"/>
          <w:szCs w:val="28"/>
          <w:lang w:val="ro-MO"/>
        </w:rPr>
        <w:t>apeutic</w:t>
      </w:r>
      <w:proofErr w:type="spellEnd"/>
      <w:r w:rsidR="00C76EDD" w:rsidRPr="00D356BB">
        <w:rPr>
          <w:rFonts w:ascii="Courier New" w:hAnsi="Courier New" w:cs="Courier New"/>
          <w:sz w:val="28"/>
          <w:szCs w:val="28"/>
          <w:lang w:val="ro-MO"/>
        </w:rPr>
        <w:t>,  cabinet  de  proceduri</w:t>
      </w:r>
      <w:r w:rsidR="00D356BB" w:rsidRPr="00D356BB">
        <w:rPr>
          <w:rFonts w:ascii="Courier New" w:hAnsi="Courier New" w:cs="Courier New"/>
          <w:sz w:val="28"/>
          <w:szCs w:val="28"/>
          <w:lang w:val="ro-MO"/>
        </w:rPr>
        <w:t xml:space="preserve">  ș</w:t>
      </w:r>
      <w:r w:rsidR="00594C07" w:rsidRPr="00D356BB">
        <w:rPr>
          <w:rFonts w:ascii="Courier New" w:hAnsi="Courier New" w:cs="Courier New"/>
          <w:sz w:val="28"/>
          <w:szCs w:val="28"/>
          <w:lang w:val="ro-MO"/>
        </w:rPr>
        <w:t xml:space="preserve">i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staționarul</w:t>
      </w:r>
      <w:r w:rsidR="00594C07" w:rsidRPr="00D356BB">
        <w:rPr>
          <w:rFonts w:ascii="Courier New" w:hAnsi="Courier New" w:cs="Courier New"/>
          <w:sz w:val="28"/>
          <w:szCs w:val="28"/>
          <w:lang w:val="ro-MO"/>
        </w:rPr>
        <w:t xml:space="preserve">  de  zi  unde  se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efectue</w:t>
      </w:r>
      <w:r w:rsidR="00D356BB" w:rsidRPr="00D356BB">
        <w:rPr>
          <w:rFonts w:ascii="Courier New" w:hAnsi="Courier New" w:cs="Courier New"/>
          <w:sz w:val="28"/>
          <w:szCs w:val="28"/>
          <w:lang w:val="ro-MO"/>
        </w:rPr>
        <w:t>a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ză</w:t>
      </w:r>
      <w:r w:rsidR="00594C07"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investigațiile</w:t>
      </w:r>
      <w:r w:rsidR="00594C07" w:rsidRPr="00D356BB">
        <w:rPr>
          <w:rFonts w:ascii="Courier New" w:hAnsi="Courier New" w:cs="Courier New"/>
          <w:sz w:val="28"/>
          <w:szCs w:val="28"/>
          <w:lang w:val="ro-MO"/>
        </w:rPr>
        <w:t xml:space="preserve">  necesar</w:t>
      </w:r>
      <w:r w:rsidR="00D356BB">
        <w:rPr>
          <w:rFonts w:ascii="Courier New" w:hAnsi="Courier New" w:cs="Courier New"/>
          <w:sz w:val="28"/>
          <w:szCs w:val="28"/>
          <w:lang w:val="ro-MO"/>
        </w:rPr>
        <w:t>e  ș</w:t>
      </w:r>
      <w:r w:rsidR="00C76EDD" w:rsidRPr="00D356BB">
        <w:rPr>
          <w:rFonts w:ascii="Courier New" w:hAnsi="Courier New" w:cs="Courier New"/>
          <w:sz w:val="28"/>
          <w:szCs w:val="28"/>
          <w:lang w:val="ro-MO"/>
        </w:rPr>
        <w:t xml:space="preserve">i  tratament  de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ambulatoriu</w:t>
      </w:r>
      <w:r w:rsidR="00594C07" w:rsidRPr="00D356BB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594C07" w:rsidRPr="00D356BB" w:rsidRDefault="00594C07" w:rsidP="00D356BB">
      <w:pPr>
        <w:spacing w:after="0"/>
        <w:ind w:firstLine="340"/>
        <w:jc w:val="both"/>
        <w:rPr>
          <w:rFonts w:ascii="Courier New" w:hAnsi="Courier New" w:cs="Courier New"/>
          <w:b/>
          <w:sz w:val="28"/>
          <w:szCs w:val="28"/>
          <w:lang w:val="ro-MO"/>
        </w:rPr>
      </w:pPr>
      <w:r w:rsidRPr="00D356BB">
        <w:rPr>
          <w:rFonts w:ascii="Courier New" w:hAnsi="Courier New" w:cs="Courier New"/>
          <w:b/>
          <w:sz w:val="28"/>
          <w:szCs w:val="28"/>
          <w:lang w:val="ro-MO"/>
        </w:rPr>
        <w:t>Demografia</w:t>
      </w:r>
    </w:p>
    <w:p w:rsidR="00C76EDD" w:rsidRPr="00D356BB" w:rsidRDefault="001F7FC1" w:rsidP="00D356BB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>In  perioada  gestionar</w:t>
      </w:r>
      <w:r w:rsidR="00D356BB">
        <w:rPr>
          <w:rFonts w:ascii="Courier New" w:hAnsi="Courier New" w:cs="Courier New"/>
          <w:sz w:val="28"/>
          <w:szCs w:val="28"/>
          <w:lang w:val="ro-MO"/>
        </w:rPr>
        <w:t>ă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s</w:t>
      </w:r>
      <w:r w:rsidR="00D356BB">
        <w:rPr>
          <w:rFonts w:ascii="Courier New" w:hAnsi="Courier New" w:cs="Courier New"/>
          <w:sz w:val="28"/>
          <w:szCs w:val="28"/>
          <w:lang w:val="ro-MO"/>
        </w:rPr>
        <w:t>-</w:t>
      </w:r>
      <w:r w:rsidRPr="00D356BB">
        <w:rPr>
          <w:rFonts w:ascii="Courier New" w:hAnsi="Courier New" w:cs="Courier New"/>
          <w:sz w:val="28"/>
          <w:szCs w:val="28"/>
          <w:lang w:val="ro-MO"/>
        </w:rPr>
        <w:t>a</w:t>
      </w:r>
      <w:r w:rsidR="00C76EDD" w:rsidRPr="00D356BB">
        <w:rPr>
          <w:rFonts w:ascii="Courier New" w:hAnsi="Courier New" w:cs="Courier New"/>
          <w:sz w:val="28"/>
          <w:szCs w:val="28"/>
          <w:lang w:val="ro-MO"/>
        </w:rPr>
        <w:t xml:space="preserve">u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născut</w:t>
      </w:r>
      <w:r w:rsidR="00C76EDD" w:rsidRPr="00D356BB">
        <w:rPr>
          <w:rFonts w:ascii="Courier New" w:hAnsi="Courier New" w:cs="Courier New"/>
          <w:sz w:val="28"/>
          <w:szCs w:val="28"/>
          <w:lang w:val="ro-MO"/>
        </w:rPr>
        <w:t xml:space="preserve">  55  copii  ori  cu  2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copii  mai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puțin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decât</w:t>
      </w:r>
      <w:r w:rsidR="00D356BB">
        <w:rPr>
          <w:rFonts w:ascii="Courier New" w:hAnsi="Courier New" w:cs="Courier New"/>
          <w:sz w:val="28"/>
          <w:szCs w:val="28"/>
          <w:lang w:val="ro-MO"/>
        </w:rPr>
        <w:t xml:space="preserve">  î</w:t>
      </w:r>
      <w:r w:rsidRPr="00D356BB">
        <w:rPr>
          <w:rFonts w:ascii="Courier New" w:hAnsi="Courier New" w:cs="Courier New"/>
          <w:sz w:val="28"/>
          <w:szCs w:val="28"/>
          <w:lang w:val="ro-MO"/>
        </w:rPr>
        <w:t>n  anul  prece</w:t>
      </w:r>
      <w:r w:rsidR="00D356BB">
        <w:rPr>
          <w:rFonts w:ascii="Courier New" w:hAnsi="Courier New" w:cs="Courier New"/>
          <w:sz w:val="28"/>
          <w:szCs w:val="28"/>
          <w:lang w:val="ro-MO"/>
        </w:rPr>
        <w:t>dent. Au  decedat  96  persoane</w:t>
      </w:r>
      <w:r w:rsidR="00C76EDD" w:rsidRPr="00D356BB">
        <w:rPr>
          <w:rFonts w:ascii="Courier New" w:hAnsi="Courier New" w:cs="Courier New"/>
          <w:sz w:val="28"/>
          <w:szCs w:val="28"/>
          <w:lang w:val="ro-MO"/>
        </w:rPr>
        <w:t>, din  ei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22</w:t>
      </w:r>
      <w:r w:rsid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/22.9%/  </w:t>
      </w:r>
      <w:r w:rsidR="00D356BB">
        <w:rPr>
          <w:rFonts w:ascii="Courier New" w:hAnsi="Courier New" w:cs="Courier New"/>
          <w:sz w:val="28"/>
          <w:szCs w:val="28"/>
          <w:lang w:val="ro-MO"/>
        </w:rPr>
        <w:t>î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n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vârsta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apta  de  munca.</w:t>
      </w:r>
      <w:r w:rsidR="00205B98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E03CFF" w:rsidRPr="00D356BB">
        <w:rPr>
          <w:rFonts w:ascii="Courier New" w:hAnsi="Courier New" w:cs="Courier New"/>
          <w:sz w:val="28"/>
          <w:szCs w:val="28"/>
          <w:lang w:val="ro-MO"/>
        </w:rPr>
        <w:t>Comparati</w:t>
      </w:r>
      <w:r w:rsidR="00C76EDD" w:rsidRPr="00D356BB">
        <w:rPr>
          <w:rFonts w:ascii="Courier New" w:hAnsi="Courier New" w:cs="Courier New"/>
          <w:sz w:val="28"/>
          <w:szCs w:val="28"/>
          <w:lang w:val="ro-MO"/>
        </w:rPr>
        <w:t>v</w:t>
      </w:r>
      <w:r w:rsidR="007421B5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C76EDD" w:rsidRPr="00D356BB">
        <w:rPr>
          <w:rFonts w:ascii="Courier New" w:hAnsi="Courier New" w:cs="Courier New"/>
          <w:sz w:val="28"/>
          <w:szCs w:val="28"/>
          <w:lang w:val="ro-MO"/>
        </w:rPr>
        <w:t xml:space="preserve"> cu  a. 2015 au  decedat  cu  15  persoane mai mult.</w:t>
      </w:r>
      <w:r w:rsid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05B98" w:rsidRPr="00D356BB">
        <w:rPr>
          <w:rFonts w:ascii="Courier New" w:hAnsi="Courier New" w:cs="Courier New"/>
          <w:sz w:val="28"/>
          <w:szCs w:val="28"/>
          <w:lang w:val="ro-MO"/>
        </w:rPr>
        <w:t xml:space="preserve">Natalitatea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constituie</w:t>
      </w:r>
      <w:r w:rsidR="00205B98" w:rsidRPr="00D356BB">
        <w:rPr>
          <w:rFonts w:ascii="Courier New" w:hAnsi="Courier New" w:cs="Courier New"/>
          <w:sz w:val="28"/>
          <w:szCs w:val="28"/>
          <w:lang w:val="ro-MO"/>
        </w:rPr>
        <w:t xml:space="preserve">  10.4</w:t>
      </w:r>
      <w:r w:rsidR="00D356BB">
        <w:rPr>
          <w:rFonts w:ascii="Courier New" w:hAnsi="Courier New" w:cs="Courier New"/>
          <w:sz w:val="28"/>
          <w:szCs w:val="28"/>
          <w:lang w:val="ro-MO"/>
        </w:rPr>
        <w:t xml:space="preserve">  ș</w:t>
      </w:r>
      <w:r w:rsidR="00040934" w:rsidRPr="00D356BB">
        <w:rPr>
          <w:rFonts w:ascii="Courier New" w:hAnsi="Courier New" w:cs="Courier New"/>
          <w:sz w:val="28"/>
          <w:szCs w:val="28"/>
          <w:lang w:val="ro-MO"/>
        </w:rPr>
        <w:t>i  mortalitatea  generala  18.2  la una  mie  de  locuitori.</w:t>
      </w:r>
      <w:r w:rsid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40934" w:rsidRPr="00D356BB">
        <w:rPr>
          <w:rFonts w:ascii="Courier New" w:hAnsi="Courier New" w:cs="Courier New"/>
          <w:sz w:val="28"/>
          <w:szCs w:val="28"/>
          <w:lang w:val="ro-MO"/>
        </w:rPr>
        <w:t xml:space="preserve">Sporul  natural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rămâne</w:t>
      </w:r>
      <w:r w:rsidR="00040934" w:rsidRPr="00D356BB">
        <w:rPr>
          <w:rFonts w:ascii="Courier New" w:hAnsi="Courier New" w:cs="Courier New"/>
          <w:sz w:val="28"/>
          <w:szCs w:val="28"/>
          <w:lang w:val="ro-MO"/>
        </w:rPr>
        <w:t xml:space="preserve">  negativ</w:t>
      </w:r>
      <w:r w:rsidR="00205B98" w:rsidRPr="00D356BB">
        <w:rPr>
          <w:rFonts w:ascii="Courier New" w:hAnsi="Courier New" w:cs="Courier New"/>
          <w:sz w:val="28"/>
          <w:szCs w:val="28"/>
          <w:lang w:val="ro-MO"/>
        </w:rPr>
        <w:t xml:space="preserve"> -</w:t>
      </w:r>
      <w:r w:rsid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05B98" w:rsidRPr="00D356BB">
        <w:rPr>
          <w:rFonts w:ascii="Courier New" w:hAnsi="Courier New" w:cs="Courier New"/>
          <w:sz w:val="28"/>
          <w:szCs w:val="28"/>
          <w:lang w:val="ro-MO"/>
        </w:rPr>
        <w:t>7.8  la 1000  locuitori</w:t>
      </w:r>
      <w:r w:rsidR="00040934" w:rsidRPr="00D356BB">
        <w:rPr>
          <w:rFonts w:ascii="Courier New" w:hAnsi="Courier New" w:cs="Courier New"/>
          <w:sz w:val="28"/>
          <w:szCs w:val="28"/>
          <w:lang w:val="ro-MO"/>
        </w:rPr>
        <w:t>.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040934" w:rsidRPr="00D356BB">
        <w:rPr>
          <w:rFonts w:ascii="Courier New" w:hAnsi="Courier New" w:cs="Courier New"/>
          <w:sz w:val="28"/>
          <w:szCs w:val="28"/>
          <w:lang w:val="ro-MO"/>
        </w:rPr>
        <w:t>N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>-</w:t>
      </w:r>
      <w:r w:rsidR="00040934" w:rsidRPr="00D356BB">
        <w:rPr>
          <w:rFonts w:ascii="Courier New" w:hAnsi="Courier New" w:cs="Courier New"/>
          <w:sz w:val="28"/>
          <w:szCs w:val="28"/>
          <w:lang w:val="ro-MO"/>
        </w:rPr>
        <w:t xml:space="preserve">a  fost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înregistrata</w:t>
      </w:r>
      <w:r w:rsidR="00040934" w:rsidRPr="00D356BB">
        <w:rPr>
          <w:rFonts w:ascii="Courier New" w:hAnsi="Courier New" w:cs="Courier New"/>
          <w:sz w:val="28"/>
          <w:szCs w:val="28"/>
          <w:lang w:val="ro-MO"/>
        </w:rPr>
        <w:t xml:space="preserve">  mortalitate  </w:t>
      </w:r>
      <w:r w:rsidR="00E03CFF" w:rsidRPr="00D356BB">
        <w:rPr>
          <w:rFonts w:ascii="Courier New" w:hAnsi="Courier New" w:cs="Courier New"/>
          <w:sz w:val="28"/>
          <w:szCs w:val="28"/>
          <w:lang w:val="ro-MO"/>
        </w:rPr>
        <w:t>infantila</w:t>
      </w:r>
      <w:r w:rsidR="00040934" w:rsidRPr="00D356BB">
        <w:rPr>
          <w:rFonts w:ascii="Courier New" w:hAnsi="Courier New" w:cs="Courier New"/>
          <w:sz w:val="28"/>
          <w:szCs w:val="28"/>
          <w:lang w:val="ro-MO"/>
        </w:rPr>
        <w:t xml:space="preserve">  si  </w:t>
      </w:r>
      <w:r w:rsidR="00E03CFF" w:rsidRPr="00D356BB">
        <w:rPr>
          <w:rFonts w:ascii="Courier New" w:hAnsi="Courier New" w:cs="Courier New"/>
          <w:sz w:val="28"/>
          <w:szCs w:val="28"/>
          <w:lang w:val="ro-MO"/>
        </w:rPr>
        <w:t xml:space="preserve">materna. </w:t>
      </w:r>
    </w:p>
    <w:p w:rsidR="00040934" w:rsidRPr="00D356BB" w:rsidRDefault="00E03CFF" w:rsidP="00D356BB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>S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>-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a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înregistrat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o  mortinatalitate </w:t>
      </w:r>
      <w:r w:rsidR="00D356BB">
        <w:rPr>
          <w:rFonts w:ascii="Courier New" w:hAnsi="Courier New" w:cs="Courier New"/>
          <w:sz w:val="28"/>
          <w:szCs w:val="28"/>
          <w:lang w:val="ro-MO"/>
        </w:rPr>
        <w:t xml:space="preserve"> ante</w:t>
      </w:r>
      <w:r w:rsidRPr="00D356BB">
        <w:rPr>
          <w:rFonts w:ascii="Courier New" w:hAnsi="Courier New" w:cs="Courier New"/>
          <w:sz w:val="28"/>
          <w:szCs w:val="28"/>
          <w:lang w:val="ro-MO"/>
        </w:rPr>
        <w:t>natal</w:t>
      </w:r>
      <w:r w:rsidR="00D356BB">
        <w:rPr>
          <w:rFonts w:ascii="Courier New" w:hAnsi="Courier New" w:cs="Courier New"/>
          <w:sz w:val="28"/>
          <w:szCs w:val="28"/>
          <w:lang w:val="ro-MO"/>
        </w:rPr>
        <w:t>ă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cu  termenul  de  sarcin</w:t>
      </w:r>
      <w:r w:rsidR="00D356BB">
        <w:rPr>
          <w:rFonts w:ascii="Courier New" w:hAnsi="Courier New" w:cs="Courier New"/>
          <w:sz w:val="28"/>
          <w:szCs w:val="28"/>
          <w:lang w:val="ro-MO"/>
        </w:rPr>
        <w:t>ă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de  37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săptămâni</w:t>
      </w:r>
      <w:r w:rsidR="00D356BB">
        <w:rPr>
          <w:rFonts w:ascii="Courier New" w:hAnsi="Courier New" w:cs="Courier New"/>
          <w:sz w:val="28"/>
          <w:szCs w:val="28"/>
          <w:lang w:val="ro-MO"/>
        </w:rPr>
        <w:t xml:space="preserve">  ș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i  masa  corpului  </w:t>
      </w:r>
      <w:r w:rsidR="00C76EDD" w:rsidRPr="00D356BB">
        <w:rPr>
          <w:rFonts w:ascii="Courier New" w:hAnsi="Courier New" w:cs="Courier New"/>
          <w:sz w:val="28"/>
          <w:szCs w:val="28"/>
          <w:lang w:val="ro-MO"/>
        </w:rPr>
        <w:t xml:space="preserve">a </w:t>
      </w:r>
      <w:r w:rsidRPr="00D356BB">
        <w:rPr>
          <w:rFonts w:ascii="Courier New" w:hAnsi="Courier New" w:cs="Courier New"/>
          <w:sz w:val="28"/>
          <w:szCs w:val="28"/>
          <w:lang w:val="ro-MO"/>
        </w:rPr>
        <w:t>nou</w:t>
      </w:r>
      <w:r w:rsidR="00D356BB">
        <w:rPr>
          <w:rFonts w:ascii="Courier New" w:hAnsi="Courier New" w:cs="Courier New"/>
          <w:sz w:val="28"/>
          <w:szCs w:val="28"/>
          <w:lang w:val="ro-MO"/>
        </w:rPr>
        <w:t>-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născutului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de 4100</w:t>
      </w:r>
      <w:r w:rsidR="00D356BB">
        <w:rPr>
          <w:rFonts w:ascii="Courier New" w:hAnsi="Courier New" w:cs="Courier New"/>
          <w:sz w:val="28"/>
          <w:szCs w:val="28"/>
          <w:lang w:val="ro-MO"/>
        </w:rPr>
        <w:t>,</w:t>
      </w:r>
      <w:r w:rsidRPr="00D356BB">
        <w:rPr>
          <w:rFonts w:ascii="Courier New" w:hAnsi="Courier New" w:cs="Courier New"/>
          <w:sz w:val="28"/>
          <w:szCs w:val="28"/>
          <w:lang w:val="ro-MO"/>
        </w:rPr>
        <w:t>0</w:t>
      </w:r>
      <w:r w:rsidR="00D356BB">
        <w:rPr>
          <w:rFonts w:ascii="Courier New" w:hAnsi="Courier New" w:cs="Courier New"/>
          <w:sz w:val="28"/>
          <w:szCs w:val="28"/>
          <w:lang w:val="ro-MO"/>
        </w:rPr>
        <w:t xml:space="preserve"> kg</w:t>
      </w:r>
      <w:r w:rsidRPr="00D356BB">
        <w:rPr>
          <w:rFonts w:ascii="Courier New" w:hAnsi="Courier New" w:cs="Courier New"/>
          <w:sz w:val="28"/>
          <w:szCs w:val="28"/>
          <w:lang w:val="ro-MO"/>
        </w:rPr>
        <w:t>.</w:t>
      </w:r>
      <w:r w:rsidR="004C593A" w:rsidRPr="00D356BB">
        <w:rPr>
          <w:rFonts w:ascii="Courier New" w:hAnsi="Courier New" w:cs="Courier New"/>
          <w:sz w:val="28"/>
          <w:szCs w:val="28"/>
          <w:lang w:val="ro-MO"/>
        </w:rPr>
        <w:t xml:space="preserve"> din  </w:t>
      </w:r>
      <w:r w:rsidR="00D356BB">
        <w:rPr>
          <w:rFonts w:ascii="Courier New" w:hAnsi="Courier New" w:cs="Courier New"/>
          <w:sz w:val="28"/>
          <w:szCs w:val="28"/>
          <w:lang w:val="ro-MO"/>
        </w:rPr>
        <w:t>s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 xml:space="preserve">. </w:t>
      </w:r>
      <w:r w:rsidR="00D356BB">
        <w:rPr>
          <w:rFonts w:ascii="Courier New" w:hAnsi="Courier New" w:cs="Courier New"/>
          <w:sz w:val="28"/>
          <w:szCs w:val="28"/>
          <w:lang w:val="ro-MO"/>
        </w:rPr>
        <w:t>Antoneș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ti</w:t>
      </w:r>
      <w:r w:rsidR="004C593A" w:rsidRPr="00D356BB">
        <w:rPr>
          <w:rFonts w:ascii="Courier New" w:hAnsi="Courier New" w:cs="Courier New"/>
          <w:sz w:val="28"/>
          <w:szCs w:val="28"/>
          <w:lang w:val="ro-MO"/>
        </w:rPr>
        <w:t>.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Pricina  mort</w:t>
      </w:r>
      <w:r w:rsidR="007421B5" w:rsidRPr="00D356BB">
        <w:rPr>
          <w:rFonts w:ascii="Courier New" w:hAnsi="Courier New" w:cs="Courier New"/>
          <w:sz w:val="28"/>
          <w:szCs w:val="28"/>
          <w:lang w:val="ro-MO"/>
        </w:rPr>
        <w:t>inatalit</w:t>
      </w:r>
      <w:r w:rsidR="00D356BB">
        <w:rPr>
          <w:rFonts w:ascii="Courier New" w:hAnsi="Courier New" w:cs="Courier New"/>
          <w:sz w:val="28"/>
          <w:szCs w:val="28"/>
          <w:lang w:val="ro-MO"/>
        </w:rPr>
        <w:t>ăț</w:t>
      </w:r>
      <w:r w:rsidR="007421B5" w:rsidRPr="00D356BB">
        <w:rPr>
          <w:rFonts w:ascii="Courier New" w:hAnsi="Courier New" w:cs="Courier New"/>
          <w:sz w:val="28"/>
          <w:szCs w:val="28"/>
          <w:lang w:val="ro-MO"/>
        </w:rPr>
        <w:t>ii a  fost</w:t>
      </w:r>
      <w:r w:rsid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7421B5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D356BB">
        <w:rPr>
          <w:rFonts w:ascii="Courier New" w:hAnsi="Courier New" w:cs="Courier New"/>
          <w:sz w:val="28"/>
          <w:szCs w:val="28"/>
          <w:lang w:val="ro-MO"/>
        </w:rPr>
        <w:t>a</w:t>
      </w:r>
      <w:r w:rsidR="007421B5" w:rsidRPr="00D356BB">
        <w:rPr>
          <w:rFonts w:ascii="Courier New" w:hAnsi="Courier New" w:cs="Courier New"/>
          <w:sz w:val="28"/>
          <w:szCs w:val="28"/>
          <w:lang w:val="ro-MO"/>
        </w:rPr>
        <w:t xml:space="preserve">sfixia </w:t>
      </w:r>
      <w:r w:rsidR="00C76EDD" w:rsidRPr="00D356BB">
        <w:rPr>
          <w:rFonts w:ascii="Courier New" w:hAnsi="Courier New" w:cs="Courier New"/>
          <w:sz w:val="28"/>
          <w:szCs w:val="28"/>
          <w:lang w:val="ro-MO"/>
        </w:rPr>
        <w:t xml:space="preserve"> intrauterin</w:t>
      </w:r>
      <w:r w:rsidR="00D356BB">
        <w:rPr>
          <w:rFonts w:ascii="Courier New" w:hAnsi="Courier New" w:cs="Courier New"/>
          <w:sz w:val="28"/>
          <w:szCs w:val="28"/>
          <w:lang w:val="ro-MO"/>
        </w:rPr>
        <w:t>ă</w:t>
      </w:r>
      <w:r w:rsidRPr="00D356BB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E81EFC" w:rsidRDefault="00040934" w:rsidP="00D356BB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Asistenta  medicala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populației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este  acordat</w:t>
      </w:r>
      <w:r w:rsidR="00D356BB">
        <w:rPr>
          <w:rFonts w:ascii="Courier New" w:hAnsi="Courier New" w:cs="Courier New"/>
          <w:sz w:val="28"/>
          <w:szCs w:val="28"/>
          <w:lang w:val="ro-MO"/>
        </w:rPr>
        <w:t>ă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de  3 </w:t>
      </w:r>
      <w:r w:rsidR="00D356BB">
        <w:rPr>
          <w:rFonts w:ascii="Courier New" w:hAnsi="Courier New" w:cs="Courier New"/>
          <w:sz w:val="28"/>
          <w:szCs w:val="28"/>
          <w:lang w:val="ro-MO"/>
        </w:rPr>
        <w:t xml:space="preserve"> medici  de  familie  ș</w:t>
      </w:r>
      <w:r w:rsidR="00C76EDD" w:rsidRPr="00D356BB">
        <w:rPr>
          <w:rFonts w:ascii="Courier New" w:hAnsi="Courier New" w:cs="Courier New"/>
          <w:sz w:val="28"/>
          <w:szCs w:val="28"/>
          <w:lang w:val="ro-MO"/>
        </w:rPr>
        <w:t>i  1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>2</w:t>
      </w:r>
      <w:r w:rsidR="007421B5"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asistenți</w:t>
      </w:r>
      <w:r w:rsidR="007421B5" w:rsidRPr="00D356BB">
        <w:rPr>
          <w:rFonts w:ascii="Courier New" w:hAnsi="Courier New" w:cs="Courier New"/>
          <w:sz w:val="28"/>
          <w:szCs w:val="28"/>
          <w:lang w:val="ro-MO"/>
        </w:rPr>
        <w:t xml:space="preserve">  medicali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. </w:t>
      </w:r>
      <w:r w:rsidR="00E81EFC">
        <w:rPr>
          <w:rFonts w:ascii="Courier New" w:hAnsi="Courier New" w:cs="Courier New"/>
          <w:sz w:val="28"/>
          <w:szCs w:val="28"/>
          <w:lang w:val="ro-MO"/>
        </w:rPr>
        <w:lastRenderedPageBreak/>
        <w:t>A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sigurarea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instituției</w:t>
      </w:r>
      <w:r w:rsidR="00E03CFF" w:rsidRPr="00D356BB">
        <w:rPr>
          <w:rFonts w:ascii="Courier New" w:hAnsi="Courier New" w:cs="Courier New"/>
          <w:sz w:val="28"/>
          <w:szCs w:val="28"/>
          <w:lang w:val="ro-MO"/>
        </w:rPr>
        <w:t xml:space="preserve">  medicale  cu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lucrători</w:t>
      </w:r>
      <w:r w:rsidR="00D356BB">
        <w:rPr>
          <w:rFonts w:ascii="Courier New" w:hAnsi="Courier New" w:cs="Courier New"/>
          <w:sz w:val="28"/>
          <w:szCs w:val="28"/>
          <w:lang w:val="ro-MO"/>
        </w:rPr>
        <w:t xml:space="preserve">  medicali este suficientă</w:t>
      </w:r>
      <w:r w:rsidR="00BF71E0" w:rsidRPr="00D356BB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7421B5" w:rsidRPr="00D356BB" w:rsidRDefault="00E03CFF" w:rsidP="00D356BB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</w:p>
    <w:p w:rsidR="00E03CFF" w:rsidRPr="00D356BB" w:rsidRDefault="00E03CFF" w:rsidP="006825D8">
      <w:pPr>
        <w:jc w:val="both"/>
        <w:rPr>
          <w:rFonts w:ascii="Courier New" w:hAnsi="Courier New" w:cs="Courier New"/>
          <w:b/>
          <w:sz w:val="28"/>
          <w:szCs w:val="28"/>
          <w:lang w:val="ro-MO"/>
        </w:rPr>
      </w:pPr>
      <w:r w:rsidRPr="00D356BB">
        <w:rPr>
          <w:rFonts w:ascii="Courier New" w:hAnsi="Courier New" w:cs="Courier New"/>
          <w:b/>
          <w:sz w:val="28"/>
          <w:szCs w:val="28"/>
          <w:lang w:val="ro-MO"/>
        </w:rPr>
        <w:t xml:space="preserve">Asistenta  medicala  de  </w:t>
      </w:r>
      <w:r w:rsidR="006825D8" w:rsidRPr="00D356BB">
        <w:rPr>
          <w:rFonts w:ascii="Courier New" w:hAnsi="Courier New" w:cs="Courier New"/>
          <w:b/>
          <w:sz w:val="28"/>
          <w:szCs w:val="28"/>
          <w:lang w:val="ro-MO"/>
        </w:rPr>
        <w:t>ambulatoriu</w:t>
      </w:r>
    </w:p>
    <w:tbl>
      <w:tblPr>
        <w:tblStyle w:val="a3"/>
        <w:tblW w:w="0" w:type="auto"/>
        <w:tblLook w:val="04A0"/>
      </w:tblPr>
      <w:tblGrid>
        <w:gridCol w:w="2233"/>
        <w:gridCol w:w="1863"/>
        <w:gridCol w:w="1824"/>
        <w:gridCol w:w="2105"/>
        <w:gridCol w:w="1546"/>
      </w:tblGrid>
      <w:tr w:rsidR="00BF71E0" w:rsidRPr="00D356BB" w:rsidTr="00473569">
        <w:tc>
          <w:tcPr>
            <w:tcW w:w="1914" w:type="dxa"/>
            <w:vMerge w:val="restart"/>
          </w:tcPr>
          <w:p w:rsidR="00BF71E0" w:rsidRPr="00D356BB" w:rsidRDefault="00BF71E0" w:rsidP="006825D8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>Indicii</w:t>
            </w:r>
          </w:p>
        </w:tc>
        <w:tc>
          <w:tcPr>
            <w:tcW w:w="3723" w:type="dxa"/>
            <w:gridSpan w:val="2"/>
          </w:tcPr>
          <w:p w:rsidR="00BF71E0" w:rsidRPr="00D356BB" w:rsidRDefault="00BF71E0" w:rsidP="006825D8">
            <w:pPr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2015</w:t>
            </w:r>
          </w:p>
        </w:tc>
        <w:tc>
          <w:tcPr>
            <w:tcW w:w="3685" w:type="dxa"/>
            <w:gridSpan w:val="2"/>
          </w:tcPr>
          <w:p w:rsidR="00BF71E0" w:rsidRPr="00D356BB" w:rsidRDefault="00BF71E0" w:rsidP="006825D8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>2016</w:t>
            </w:r>
          </w:p>
        </w:tc>
      </w:tr>
      <w:tr w:rsidR="00BF71E0" w:rsidRPr="00D356BB" w:rsidTr="00491E93">
        <w:tc>
          <w:tcPr>
            <w:tcW w:w="1914" w:type="dxa"/>
            <w:vMerge/>
          </w:tcPr>
          <w:p w:rsidR="00BF71E0" w:rsidRPr="00D356BB" w:rsidRDefault="00BF71E0" w:rsidP="006825D8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</w:pPr>
          </w:p>
        </w:tc>
        <w:tc>
          <w:tcPr>
            <w:tcW w:w="1880" w:type="dxa"/>
          </w:tcPr>
          <w:p w:rsidR="00BF71E0" w:rsidRPr="00D356BB" w:rsidRDefault="00BF71E0" w:rsidP="006825D8">
            <w:pPr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Nr. </w:t>
            </w:r>
            <w:proofErr w:type="spellStart"/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abs</w:t>
            </w:r>
            <w:proofErr w:type="spellEnd"/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.</w:t>
            </w:r>
          </w:p>
        </w:tc>
        <w:tc>
          <w:tcPr>
            <w:tcW w:w="1843" w:type="dxa"/>
          </w:tcPr>
          <w:p w:rsidR="00BF71E0" w:rsidRPr="00D356BB" w:rsidRDefault="00BF71E0" w:rsidP="006825D8">
            <w:pPr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%</w:t>
            </w:r>
          </w:p>
        </w:tc>
        <w:tc>
          <w:tcPr>
            <w:tcW w:w="2126" w:type="dxa"/>
          </w:tcPr>
          <w:p w:rsidR="00BF71E0" w:rsidRPr="00D356BB" w:rsidRDefault="00BF71E0" w:rsidP="006825D8">
            <w:pPr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Nr. </w:t>
            </w:r>
            <w:proofErr w:type="spellStart"/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abs</w:t>
            </w:r>
            <w:proofErr w:type="spellEnd"/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.</w:t>
            </w:r>
          </w:p>
        </w:tc>
        <w:tc>
          <w:tcPr>
            <w:tcW w:w="1559" w:type="dxa"/>
          </w:tcPr>
          <w:p w:rsidR="00BF71E0" w:rsidRPr="00D356BB" w:rsidRDefault="00BF71E0" w:rsidP="006825D8">
            <w:pPr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%</w:t>
            </w:r>
          </w:p>
        </w:tc>
      </w:tr>
      <w:tr w:rsidR="00BF71E0" w:rsidRPr="00D356BB" w:rsidTr="00473569">
        <w:tc>
          <w:tcPr>
            <w:tcW w:w="1914" w:type="dxa"/>
          </w:tcPr>
          <w:p w:rsidR="00BF71E0" w:rsidRPr="00D356BB" w:rsidRDefault="00BF71E0" w:rsidP="006825D8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>Total  vizite,</w:t>
            </w:r>
            <w:proofErr w:type="spellStart"/>
            <w:r w:rsidRPr="00D356B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>incl</w:t>
            </w:r>
            <w:proofErr w:type="spellEnd"/>
            <w:r w:rsidRPr="00D356B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>.</w:t>
            </w:r>
          </w:p>
        </w:tc>
        <w:tc>
          <w:tcPr>
            <w:tcW w:w="3723" w:type="dxa"/>
            <w:gridSpan w:val="2"/>
          </w:tcPr>
          <w:p w:rsidR="00BF71E0" w:rsidRPr="00D356BB" w:rsidRDefault="00BF71E0" w:rsidP="006825D8">
            <w:pPr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19142</w:t>
            </w:r>
          </w:p>
        </w:tc>
        <w:tc>
          <w:tcPr>
            <w:tcW w:w="3685" w:type="dxa"/>
            <w:gridSpan w:val="2"/>
          </w:tcPr>
          <w:p w:rsidR="00BF71E0" w:rsidRPr="00D356BB" w:rsidRDefault="00BF71E0" w:rsidP="006825D8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>17625</w:t>
            </w:r>
          </w:p>
        </w:tc>
      </w:tr>
      <w:tr w:rsidR="00491E93" w:rsidRPr="00D356BB" w:rsidTr="00491E93">
        <w:tc>
          <w:tcPr>
            <w:tcW w:w="1914" w:type="dxa"/>
          </w:tcPr>
          <w:p w:rsidR="00491E93" w:rsidRPr="00D356BB" w:rsidRDefault="00491E93" w:rsidP="006825D8">
            <w:pPr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-</w:t>
            </w:r>
            <w:r w:rsid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asigurate</w:t>
            </w:r>
          </w:p>
        </w:tc>
        <w:tc>
          <w:tcPr>
            <w:tcW w:w="1880" w:type="dxa"/>
          </w:tcPr>
          <w:p w:rsidR="00491E93" w:rsidRPr="00D356BB" w:rsidRDefault="00BF71E0" w:rsidP="006825D8">
            <w:pPr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16533</w:t>
            </w:r>
          </w:p>
        </w:tc>
        <w:tc>
          <w:tcPr>
            <w:tcW w:w="1843" w:type="dxa"/>
          </w:tcPr>
          <w:p w:rsidR="00491E93" w:rsidRPr="00D356BB" w:rsidRDefault="00BF71E0" w:rsidP="006825D8">
            <w:pPr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86.4</w:t>
            </w:r>
          </w:p>
        </w:tc>
        <w:tc>
          <w:tcPr>
            <w:tcW w:w="2126" w:type="dxa"/>
          </w:tcPr>
          <w:p w:rsidR="00491E93" w:rsidRPr="00D356BB" w:rsidRDefault="00491E93" w:rsidP="006825D8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>15743</w:t>
            </w:r>
          </w:p>
        </w:tc>
        <w:tc>
          <w:tcPr>
            <w:tcW w:w="1559" w:type="dxa"/>
          </w:tcPr>
          <w:p w:rsidR="00491E93" w:rsidRPr="00D356BB" w:rsidRDefault="00BF71E0" w:rsidP="006825D8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>89.3</w:t>
            </w:r>
          </w:p>
        </w:tc>
      </w:tr>
      <w:tr w:rsidR="00491E93" w:rsidRPr="00D356BB" w:rsidTr="00491E93">
        <w:tc>
          <w:tcPr>
            <w:tcW w:w="1914" w:type="dxa"/>
          </w:tcPr>
          <w:p w:rsidR="00491E93" w:rsidRPr="00D356BB" w:rsidRDefault="00491E93" w:rsidP="006825D8">
            <w:pPr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-</w:t>
            </w:r>
            <w:r w:rsid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copii</w:t>
            </w:r>
          </w:p>
        </w:tc>
        <w:tc>
          <w:tcPr>
            <w:tcW w:w="1880" w:type="dxa"/>
          </w:tcPr>
          <w:p w:rsidR="00491E93" w:rsidRPr="00D356BB" w:rsidRDefault="00BF71E0" w:rsidP="006825D8">
            <w:pPr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4340</w:t>
            </w:r>
          </w:p>
        </w:tc>
        <w:tc>
          <w:tcPr>
            <w:tcW w:w="1843" w:type="dxa"/>
          </w:tcPr>
          <w:p w:rsidR="00491E93" w:rsidRPr="00D356BB" w:rsidRDefault="00BF71E0" w:rsidP="006825D8">
            <w:pPr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22.7</w:t>
            </w:r>
          </w:p>
        </w:tc>
        <w:tc>
          <w:tcPr>
            <w:tcW w:w="2126" w:type="dxa"/>
          </w:tcPr>
          <w:p w:rsidR="00491E93" w:rsidRPr="00D356BB" w:rsidRDefault="00491E93" w:rsidP="006825D8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>3915</w:t>
            </w:r>
          </w:p>
        </w:tc>
        <w:tc>
          <w:tcPr>
            <w:tcW w:w="1559" w:type="dxa"/>
          </w:tcPr>
          <w:p w:rsidR="00491E93" w:rsidRPr="00D356BB" w:rsidRDefault="00BF71E0" w:rsidP="006825D8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>22.2</w:t>
            </w:r>
          </w:p>
        </w:tc>
      </w:tr>
      <w:tr w:rsidR="00491E93" w:rsidRPr="00D356BB" w:rsidTr="00491E93">
        <w:tc>
          <w:tcPr>
            <w:tcW w:w="1914" w:type="dxa"/>
          </w:tcPr>
          <w:p w:rsidR="00491E93" w:rsidRPr="00D356BB" w:rsidRDefault="00BF71E0" w:rsidP="006825D8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>Nr.</w:t>
            </w:r>
            <w:r w:rsidR="00491E93" w:rsidRPr="00D356B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 xml:space="preserve">  vizite  p</w:t>
            </w:r>
            <w:r w:rsidRPr="00D356B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>rof.</w:t>
            </w:r>
          </w:p>
        </w:tc>
        <w:tc>
          <w:tcPr>
            <w:tcW w:w="1880" w:type="dxa"/>
          </w:tcPr>
          <w:p w:rsidR="00491E93" w:rsidRPr="00D356BB" w:rsidRDefault="00BF71E0" w:rsidP="006825D8">
            <w:pPr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8530</w:t>
            </w:r>
          </w:p>
        </w:tc>
        <w:tc>
          <w:tcPr>
            <w:tcW w:w="1843" w:type="dxa"/>
          </w:tcPr>
          <w:p w:rsidR="00491E93" w:rsidRPr="00D356BB" w:rsidRDefault="00BF71E0" w:rsidP="006825D8">
            <w:pPr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44.6</w:t>
            </w:r>
          </w:p>
        </w:tc>
        <w:tc>
          <w:tcPr>
            <w:tcW w:w="2126" w:type="dxa"/>
          </w:tcPr>
          <w:p w:rsidR="00491E93" w:rsidRPr="00D356BB" w:rsidRDefault="00491E93" w:rsidP="006825D8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>9994</w:t>
            </w:r>
          </w:p>
        </w:tc>
        <w:tc>
          <w:tcPr>
            <w:tcW w:w="1559" w:type="dxa"/>
          </w:tcPr>
          <w:p w:rsidR="00491E93" w:rsidRPr="00D356BB" w:rsidRDefault="00BF71E0" w:rsidP="006825D8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>56.7</w:t>
            </w:r>
          </w:p>
        </w:tc>
      </w:tr>
      <w:tr w:rsidR="00491E93" w:rsidRPr="00D356BB" w:rsidTr="00491E93">
        <w:tc>
          <w:tcPr>
            <w:tcW w:w="1914" w:type="dxa"/>
          </w:tcPr>
          <w:p w:rsidR="00491E93" w:rsidRPr="00D356BB" w:rsidRDefault="00491E93" w:rsidP="006825D8">
            <w:pPr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proofErr w:type="spellStart"/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Incl</w:t>
            </w:r>
            <w:proofErr w:type="spellEnd"/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. copii</w:t>
            </w:r>
          </w:p>
        </w:tc>
        <w:tc>
          <w:tcPr>
            <w:tcW w:w="1880" w:type="dxa"/>
          </w:tcPr>
          <w:p w:rsidR="00491E93" w:rsidRPr="00D356BB" w:rsidRDefault="00BF71E0" w:rsidP="006825D8">
            <w:pPr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2368</w:t>
            </w:r>
          </w:p>
        </w:tc>
        <w:tc>
          <w:tcPr>
            <w:tcW w:w="1843" w:type="dxa"/>
          </w:tcPr>
          <w:p w:rsidR="00491E93" w:rsidRPr="00D356BB" w:rsidRDefault="00BF71E0" w:rsidP="006825D8">
            <w:pPr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54.6</w:t>
            </w:r>
          </w:p>
        </w:tc>
        <w:tc>
          <w:tcPr>
            <w:tcW w:w="2126" w:type="dxa"/>
          </w:tcPr>
          <w:p w:rsidR="00491E93" w:rsidRPr="00D356BB" w:rsidRDefault="00491E93" w:rsidP="006825D8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>2249</w:t>
            </w:r>
          </w:p>
        </w:tc>
        <w:tc>
          <w:tcPr>
            <w:tcW w:w="1559" w:type="dxa"/>
          </w:tcPr>
          <w:p w:rsidR="00491E93" w:rsidRPr="00D356BB" w:rsidRDefault="00BF71E0" w:rsidP="006825D8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>57.4</w:t>
            </w:r>
          </w:p>
        </w:tc>
      </w:tr>
      <w:tr w:rsidR="00491E93" w:rsidRPr="00D356BB" w:rsidTr="00491E93">
        <w:tc>
          <w:tcPr>
            <w:tcW w:w="1914" w:type="dxa"/>
          </w:tcPr>
          <w:p w:rsidR="00491E93" w:rsidRPr="00D356BB" w:rsidRDefault="006825D8" w:rsidP="006825D8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>Număr</w:t>
            </w:r>
            <w:r w:rsidR="00491E93" w:rsidRPr="00D356B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 xml:space="preserve">  vizite la  1 locuitor</w:t>
            </w:r>
          </w:p>
        </w:tc>
        <w:tc>
          <w:tcPr>
            <w:tcW w:w="1880" w:type="dxa"/>
          </w:tcPr>
          <w:p w:rsidR="00491E93" w:rsidRPr="00D356BB" w:rsidRDefault="00491E93" w:rsidP="006825D8">
            <w:pPr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</w:p>
        </w:tc>
        <w:tc>
          <w:tcPr>
            <w:tcW w:w="1843" w:type="dxa"/>
          </w:tcPr>
          <w:p w:rsidR="00491E93" w:rsidRPr="00D356BB" w:rsidRDefault="00BF71E0" w:rsidP="006825D8">
            <w:pPr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3.7</w:t>
            </w:r>
          </w:p>
        </w:tc>
        <w:tc>
          <w:tcPr>
            <w:tcW w:w="2126" w:type="dxa"/>
          </w:tcPr>
          <w:p w:rsidR="00491E93" w:rsidRPr="00D356BB" w:rsidRDefault="00491E93" w:rsidP="006825D8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</w:pPr>
          </w:p>
        </w:tc>
        <w:tc>
          <w:tcPr>
            <w:tcW w:w="1559" w:type="dxa"/>
          </w:tcPr>
          <w:p w:rsidR="00491E93" w:rsidRPr="00D356BB" w:rsidRDefault="00491E93" w:rsidP="006825D8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</w:pPr>
            <w:r w:rsidRPr="00D356B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>3.3</w:t>
            </w:r>
          </w:p>
        </w:tc>
      </w:tr>
    </w:tbl>
    <w:p w:rsidR="00491E93" w:rsidRPr="00D356BB" w:rsidRDefault="00491E93" w:rsidP="006825D8">
      <w:pPr>
        <w:jc w:val="both"/>
        <w:rPr>
          <w:rFonts w:ascii="Courier New" w:hAnsi="Courier New" w:cs="Courier New"/>
          <w:b/>
          <w:sz w:val="28"/>
          <w:szCs w:val="28"/>
          <w:lang w:val="ro-MO"/>
        </w:rPr>
      </w:pPr>
    </w:p>
    <w:p w:rsidR="00BF71E0" w:rsidRPr="00D356BB" w:rsidRDefault="006825D8" w:rsidP="00741348">
      <w:pPr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Analizând  datele  expuse  mai  sus  putem  </w:t>
      </w:r>
      <w:r w:rsidR="00E81EFC">
        <w:rPr>
          <w:rFonts w:ascii="Courier New" w:hAnsi="Courier New" w:cs="Courier New"/>
          <w:sz w:val="28"/>
          <w:szCs w:val="28"/>
          <w:lang w:val="ro-MO"/>
        </w:rPr>
        <w:t>trage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concluzia c</w:t>
      </w:r>
      <w:r w:rsidR="00E81EFC">
        <w:rPr>
          <w:rFonts w:ascii="Courier New" w:hAnsi="Courier New" w:cs="Courier New"/>
          <w:sz w:val="28"/>
          <w:szCs w:val="28"/>
          <w:lang w:val="ro-MO"/>
        </w:rPr>
        <w:t>ă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numărul  adresărilor  la  medici s</w:t>
      </w:r>
      <w:r w:rsidR="00E81EFC">
        <w:rPr>
          <w:rFonts w:ascii="Courier New" w:hAnsi="Courier New" w:cs="Courier New"/>
          <w:sz w:val="28"/>
          <w:szCs w:val="28"/>
          <w:lang w:val="ro-MO"/>
        </w:rPr>
        <w:t>-</w:t>
      </w:r>
      <w:r w:rsidRPr="00D356BB">
        <w:rPr>
          <w:rFonts w:ascii="Courier New" w:hAnsi="Courier New" w:cs="Courier New"/>
          <w:sz w:val="28"/>
          <w:szCs w:val="28"/>
          <w:lang w:val="ro-MO"/>
        </w:rPr>
        <w:t>a micșorat cu 7.9% c</w:t>
      </w:r>
      <w:r w:rsidR="00E81EFC">
        <w:rPr>
          <w:rFonts w:ascii="Courier New" w:hAnsi="Courier New" w:cs="Courier New"/>
          <w:sz w:val="28"/>
          <w:szCs w:val="28"/>
          <w:lang w:val="ro-MO"/>
        </w:rPr>
        <w:t>â</w:t>
      </w:r>
      <w:r w:rsidRPr="00D356BB">
        <w:rPr>
          <w:rFonts w:ascii="Courier New" w:hAnsi="Courier New" w:cs="Courier New"/>
          <w:sz w:val="28"/>
          <w:szCs w:val="28"/>
          <w:lang w:val="ro-MO"/>
        </w:rPr>
        <w:t>t  din  contul  persoanelor  adulte atât</w:t>
      </w:r>
      <w:r w:rsidR="00E81EFC">
        <w:rPr>
          <w:rFonts w:ascii="Courier New" w:hAnsi="Courier New" w:cs="Courier New"/>
          <w:sz w:val="28"/>
          <w:szCs w:val="28"/>
          <w:lang w:val="ro-MO"/>
        </w:rPr>
        <w:t xml:space="preserve">  ș</w:t>
      </w:r>
      <w:r w:rsidRPr="00D356BB">
        <w:rPr>
          <w:rFonts w:ascii="Courier New" w:hAnsi="Courier New" w:cs="Courier New"/>
          <w:sz w:val="28"/>
          <w:szCs w:val="28"/>
          <w:lang w:val="ro-MO"/>
        </w:rPr>
        <w:t>i a  copiilor, dar este îmbucurător  faptul  c</w:t>
      </w:r>
      <w:r w:rsidR="00E81EFC">
        <w:rPr>
          <w:rFonts w:ascii="Courier New" w:hAnsi="Courier New" w:cs="Courier New"/>
          <w:sz w:val="28"/>
          <w:szCs w:val="28"/>
          <w:lang w:val="ro-MO"/>
        </w:rPr>
        <w:t>ă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s</w:t>
      </w:r>
      <w:r w:rsidR="00E81EFC">
        <w:rPr>
          <w:rFonts w:ascii="Courier New" w:hAnsi="Courier New" w:cs="Courier New"/>
          <w:sz w:val="28"/>
          <w:szCs w:val="28"/>
          <w:lang w:val="ro-MO"/>
        </w:rPr>
        <w:t>-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a  mărit  evident  numărul  vizitelor  profilactice  cu 12.1% ori de </w:t>
      </w:r>
      <w:r w:rsidR="00E81EFC">
        <w:rPr>
          <w:rFonts w:ascii="Courier New" w:hAnsi="Courier New" w:cs="Courier New"/>
          <w:sz w:val="28"/>
          <w:szCs w:val="28"/>
          <w:lang w:val="ro-MO"/>
        </w:rPr>
        <w:t xml:space="preserve">la  44.6%  la  56.7% 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ce  vorbește  despre creșterea nivelului  de responsabilitate  a  populației  fa</w:t>
      </w:r>
      <w:r w:rsidR="00E81EFC">
        <w:rPr>
          <w:rFonts w:ascii="Courier New" w:hAnsi="Courier New" w:cs="Courier New"/>
          <w:sz w:val="28"/>
          <w:szCs w:val="28"/>
          <w:lang w:val="ro-MO"/>
        </w:rPr>
        <w:t>ță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de  sănătatea  proprie. </w:t>
      </w:r>
      <w:r w:rsidR="00871CE7" w:rsidRPr="00D356BB">
        <w:rPr>
          <w:rFonts w:ascii="Courier New" w:hAnsi="Courier New" w:cs="Courier New"/>
          <w:sz w:val="28"/>
          <w:szCs w:val="28"/>
          <w:lang w:val="ro-MO"/>
        </w:rPr>
        <w:t>La  un  locuitor  revin  3.3  vizite</w:t>
      </w:r>
      <w:r w:rsidR="00E81EFC">
        <w:rPr>
          <w:rFonts w:ascii="Courier New" w:hAnsi="Courier New" w:cs="Courier New"/>
          <w:sz w:val="28"/>
          <w:szCs w:val="28"/>
          <w:lang w:val="ro-MO"/>
        </w:rPr>
        <w:t xml:space="preserve">  comparative  cu  3.7  î</w:t>
      </w:r>
      <w:r w:rsidR="007421B5" w:rsidRPr="00D356BB">
        <w:rPr>
          <w:rFonts w:ascii="Courier New" w:hAnsi="Courier New" w:cs="Courier New"/>
          <w:sz w:val="28"/>
          <w:szCs w:val="28"/>
          <w:lang w:val="ro-MO"/>
        </w:rPr>
        <w:t>n  anul  precedent</w:t>
      </w:r>
      <w:r w:rsidR="00E81EF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7421B5" w:rsidRPr="00D356BB">
        <w:rPr>
          <w:rFonts w:ascii="Courier New" w:hAnsi="Courier New" w:cs="Courier New"/>
          <w:sz w:val="28"/>
          <w:szCs w:val="28"/>
          <w:lang w:val="ro-MO"/>
        </w:rPr>
        <w:t xml:space="preserve">/pe raion </w:t>
      </w:r>
      <w:r w:rsidR="00871CE7" w:rsidRPr="00D356BB">
        <w:rPr>
          <w:rFonts w:ascii="Courier New" w:hAnsi="Courier New" w:cs="Courier New"/>
          <w:sz w:val="28"/>
          <w:szCs w:val="28"/>
          <w:lang w:val="ro-MO"/>
        </w:rPr>
        <w:t>-2.7/</w:t>
      </w:r>
    </w:p>
    <w:p w:rsidR="00492551" w:rsidRPr="00D356BB" w:rsidRDefault="006825D8" w:rsidP="00741348">
      <w:pPr>
        <w:ind w:firstLine="340"/>
        <w:jc w:val="center"/>
        <w:rPr>
          <w:rFonts w:ascii="Courier New" w:hAnsi="Courier New" w:cs="Courier New"/>
          <w:b/>
          <w:sz w:val="28"/>
          <w:szCs w:val="28"/>
          <w:lang w:val="ro-MO"/>
        </w:rPr>
      </w:pPr>
      <w:r w:rsidRPr="00D356BB">
        <w:rPr>
          <w:rFonts w:ascii="Courier New" w:hAnsi="Courier New" w:cs="Courier New"/>
          <w:b/>
          <w:sz w:val="28"/>
          <w:szCs w:val="28"/>
          <w:lang w:val="ro-MO"/>
        </w:rPr>
        <w:t>Examinări</w:t>
      </w:r>
      <w:r w:rsidR="00492551" w:rsidRPr="00D356BB">
        <w:rPr>
          <w:rFonts w:ascii="Courier New" w:hAnsi="Courier New" w:cs="Courier New"/>
          <w:b/>
          <w:sz w:val="28"/>
          <w:szCs w:val="28"/>
          <w:lang w:val="ro-MO"/>
        </w:rPr>
        <w:t xml:space="preserve">  profilactice</w:t>
      </w:r>
    </w:p>
    <w:p w:rsidR="00492551" w:rsidRPr="00D356BB" w:rsidRDefault="00492551" w:rsidP="00741348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>In  perioada  gestionar</w:t>
      </w:r>
      <w:r w:rsidR="00E81EFC">
        <w:rPr>
          <w:rFonts w:ascii="Courier New" w:hAnsi="Courier New" w:cs="Courier New"/>
          <w:sz w:val="28"/>
          <w:szCs w:val="28"/>
          <w:lang w:val="ro-MO"/>
        </w:rPr>
        <w:t>ă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au  fost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programați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pentru  examinare  profilactic</w:t>
      </w:r>
      <w:r w:rsidR="00E81EFC">
        <w:rPr>
          <w:rFonts w:ascii="Courier New" w:hAnsi="Courier New" w:cs="Courier New"/>
          <w:sz w:val="28"/>
          <w:szCs w:val="28"/>
          <w:lang w:val="ro-MO"/>
        </w:rPr>
        <w:t>ă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4305  persoane  cu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vârsta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peste 18  ani. Au  fost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examinați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2635  ori  61.2 %</w:t>
      </w:r>
      <w:r w:rsidR="00E81EFC">
        <w:rPr>
          <w:rFonts w:ascii="Courier New" w:hAnsi="Courier New" w:cs="Courier New"/>
          <w:sz w:val="28"/>
          <w:szCs w:val="28"/>
          <w:lang w:val="ro-MO"/>
        </w:rPr>
        <w:t>, î</w:t>
      </w:r>
      <w:r w:rsidR="007421B5" w:rsidRPr="00D356BB">
        <w:rPr>
          <w:rFonts w:ascii="Courier New" w:hAnsi="Courier New" w:cs="Courier New"/>
          <w:sz w:val="28"/>
          <w:szCs w:val="28"/>
          <w:lang w:val="ro-MO"/>
        </w:rPr>
        <w:t xml:space="preserve">n  </w:t>
      </w:r>
      <w:r w:rsidR="00E81EFC">
        <w:rPr>
          <w:rFonts w:ascii="Courier New" w:hAnsi="Courier New" w:cs="Courier New"/>
          <w:sz w:val="28"/>
          <w:szCs w:val="28"/>
          <w:lang w:val="ro-MO"/>
        </w:rPr>
        <w:t xml:space="preserve">rezultat  </w:t>
      </w:r>
      <w:r w:rsidR="007421B5" w:rsidRPr="00D356BB">
        <w:rPr>
          <w:rFonts w:ascii="Courier New" w:hAnsi="Courier New" w:cs="Courier New"/>
          <w:sz w:val="28"/>
          <w:szCs w:val="28"/>
          <w:lang w:val="ro-MO"/>
        </w:rPr>
        <w:t>a</w:t>
      </w:r>
      <w:r w:rsidR="00234827" w:rsidRPr="00D356BB">
        <w:rPr>
          <w:rFonts w:ascii="Courier New" w:hAnsi="Courier New" w:cs="Courier New"/>
          <w:sz w:val="28"/>
          <w:szCs w:val="28"/>
          <w:lang w:val="ro-MO"/>
        </w:rPr>
        <w:t>u  fost  depistate  128 /4.9%/ persoane  suspecte  la  maladii  de  lung</w:t>
      </w:r>
      <w:r w:rsidR="00E81EFC">
        <w:rPr>
          <w:rFonts w:ascii="Courier New" w:hAnsi="Courier New" w:cs="Courier New"/>
          <w:sz w:val="28"/>
          <w:szCs w:val="28"/>
          <w:lang w:val="ro-MO"/>
        </w:rPr>
        <w:t>ă</w:t>
      </w:r>
      <w:r w:rsidR="00234827" w:rsidRPr="00D356BB">
        <w:rPr>
          <w:rFonts w:ascii="Courier New" w:hAnsi="Courier New" w:cs="Courier New"/>
          <w:sz w:val="28"/>
          <w:szCs w:val="28"/>
          <w:lang w:val="ro-MO"/>
        </w:rPr>
        <w:t xml:space="preserve">  durat</w:t>
      </w:r>
      <w:r w:rsidR="00E81EFC">
        <w:rPr>
          <w:rFonts w:ascii="Courier New" w:hAnsi="Courier New" w:cs="Courier New"/>
          <w:sz w:val="28"/>
          <w:szCs w:val="28"/>
          <w:lang w:val="ro-MO"/>
        </w:rPr>
        <w:t>ă</w:t>
      </w:r>
      <w:r w:rsidR="00234827" w:rsidRPr="00D356BB">
        <w:rPr>
          <w:rFonts w:ascii="Courier New" w:hAnsi="Courier New" w:cs="Courier New"/>
          <w:sz w:val="28"/>
          <w:szCs w:val="28"/>
          <w:lang w:val="ro-MO"/>
        </w:rPr>
        <w:t>.</w:t>
      </w:r>
      <w:r w:rsidR="00E81EF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34827" w:rsidRPr="00D356BB">
        <w:rPr>
          <w:rFonts w:ascii="Courier New" w:hAnsi="Courier New" w:cs="Courier New"/>
          <w:sz w:val="28"/>
          <w:szCs w:val="28"/>
          <w:lang w:val="ro-MO"/>
        </w:rPr>
        <w:t>Toate  persoanele  suspectate  au  fost  su</w:t>
      </w:r>
      <w:r w:rsidR="00E81EFC">
        <w:rPr>
          <w:rFonts w:ascii="Courier New" w:hAnsi="Courier New" w:cs="Courier New"/>
          <w:sz w:val="28"/>
          <w:szCs w:val="28"/>
          <w:lang w:val="ro-MO"/>
        </w:rPr>
        <w:t>plimentar  examinate  ș</w:t>
      </w:r>
      <w:r w:rsidR="00122BBC" w:rsidRPr="00D356BB">
        <w:rPr>
          <w:rFonts w:ascii="Courier New" w:hAnsi="Courier New" w:cs="Courier New"/>
          <w:sz w:val="28"/>
          <w:szCs w:val="28"/>
          <w:lang w:val="ro-MO"/>
        </w:rPr>
        <w:t>i  la  97 /75.8%/ s</w:t>
      </w:r>
      <w:r w:rsidR="00E81EFC">
        <w:rPr>
          <w:rFonts w:ascii="Courier New" w:hAnsi="Courier New" w:cs="Courier New"/>
          <w:sz w:val="28"/>
          <w:szCs w:val="28"/>
          <w:lang w:val="ro-MO"/>
        </w:rPr>
        <w:t>-</w:t>
      </w:r>
      <w:r w:rsidR="00122BBC" w:rsidRPr="00D356BB">
        <w:rPr>
          <w:rFonts w:ascii="Courier New" w:hAnsi="Courier New" w:cs="Courier New"/>
          <w:sz w:val="28"/>
          <w:szCs w:val="28"/>
          <w:lang w:val="ro-MO"/>
        </w:rPr>
        <w:t>a  confirmat diagnoza /HTA</w:t>
      </w:r>
      <w:r w:rsidR="00E81EF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22BBC" w:rsidRPr="00D356BB">
        <w:rPr>
          <w:rFonts w:ascii="Courier New" w:hAnsi="Courier New" w:cs="Courier New"/>
          <w:sz w:val="28"/>
          <w:szCs w:val="28"/>
          <w:lang w:val="ro-MO"/>
        </w:rPr>
        <w:t>- 39 cazuri, D/Z</w:t>
      </w:r>
      <w:r w:rsidR="00E81EF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22BBC" w:rsidRPr="00D356BB">
        <w:rPr>
          <w:rFonts w:ascii="Courier New" w:hAnsi="Courier New" w:cs="Courier New"/>
          <w:sz w:val="28"/>
          <w:szCs w:val="28"/>
          <w:lang w:val="ro-MO"/>
        </w:rPr>
        <w:t>-</w:t>
      </w:r>
      <w:r w:rsidR="00E81EF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22BBC" w:rsidRPr="00D356BB">
        <w:rPr>
          <w:rFonts w:ascii="Courier New" w:hAnsi="Courier New" w:cs="Courier New"/>
          <w:sz w:val="28"/>
          <w:szCs w:val="28"/>
          <w:lang w:val="ro-MO"/>
        </w:rPr>
        <w:t>13, alte boli  endocrine</w:t>
      </w:r>
      <w:r w:rsidR="00E81EF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9741C2" w:rsidRPr="00D356BB">
        <w:rPr>
          <w:rFonts w:ascii="Courier New" w:hAnsi="Courier New" w:cs="Courier New"/>
          <w:sz w:val="28"/>
          <w:szCs w:val="28"/>
          <w:lang w:val="ro-MO"/>
        </w:rPr>
        <w:t>-</w:t>
      </w:r>
      <w:r w:rsidR="00E81EF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9741C2" w:rsidRPr="00D356BB">
        <w:rPr>
          <w:rFonts w:ascii="Courier New" w:hAnsi="Courier New" w:cs="Courier New"/>
          <w:sz w:val="28"/>
          <w:szCs w:val="28"/>
          <w:lang w:val="ro-MO"/>
        </w:rPr>
        <w:t>10,</w:t>
      </w:r>
      <w:r w:rsidR="00122BBC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proofErr w:type="spellStart"/>
      <w:r w:rsidR="00122BBC" w:rsidRPr="00D356BB">
        <w:rPr>
          <w:rFonts w:ascii="Courier New" w:hAnsi="Courier New" w:cs="Courier New"/>
          <w:sz w:val="28"/>
          <w:szCs w:val="28"/>
          <w:lang w:val="ro-MO"/>
        </w:rPr>
        <w:t>oncopatalogii</w:t>
      </w:r>
      <w:proofErr w:type="spellEnd"/>
      <w:r w:rsidR="00E81EF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22BBC" w:rsidRPr="00D356BB">
        <w:rPr>
          <w:rFonts w:ascii="Courier New" w:hAnsi="Courier New" w:cs="Courier New"/>
          <w:sz w:val="28"/>
          <w:szCs w:val="28"/>
          <w:lang w:val="ro-MO"/>
        </w:rPr>
        <w:t>-</w:t>
      </w:r>
      <w:r w:rsidR="00E81EFC">
        <w:rPr>
          <w:rFonts w:ascii="Courier New" w:hAnsi="Courier New" w:cs="Courier New"/>
          <w:sz w:val="28"/>
          <w:szCs w:val="28"/>
          <w:lang w:val="ro-MO"/>
        </w:rPr>
        <w:t xml:space="preserve"> 2 ș</w:t>
      </w:r>
      <w:r w:rsidR="00122BBC" w:rsidRPr="00D356BB">
        <w:rPr>
          <w:rFonts w:ascii="Courier New" w:hAnsi="Courier New" w:cs="Courier New"/>
          <w:sz w:val="28"/>
          <w:szCs w:val="28"/>
          <w:lang w:val="ro-MO"/>
        </w:rPr>
        <w:t xml:space="preserve">i  </w:t>
      </w:r>
      <w:r w:rsidR="009741C2" w:rsidRPr="00D356BB">
        <w:rPr>
          <w:rFonts w:ascii="Courier New" w:hAnsi="Courier New" w:cs="Courier New"/>
          <w:sz w:val="28"/>
          <w:szCs w:val="28"/>
          <w:lang w:val="ro-MO"/>
        </w:rPr>
        <w:t xml:space="preserve">33  </w:t>
      </w:r>
      <w:proofErr w:type="spellStart"/>
      <w:r w:rsidR="00122BBC" w:rsidRPr="00D356BB">
        <w:rPr>
          <w:rFonts w:ascii="Courier New" w:hAnsi="Courier New" w:cs="Courier New"/>
          <w:sz w:val="28"/>
          <w:szCs w:val="28"/>
          <w:lang w:val="ro-MO"/>
        </w:rPr>
        <w:t>ginecopatalogii</w:t>
      </w:r>
      <w:proofErr w:type="spellEnd"/>
      <w:r w:rsidR="00122BBC" w:rsidRPr="00D356BB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871CE7" w:rsidRPr="00D356BB" w:rsidRDefault="00026400" w:rsidP="00741348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Pe  parcursul  a.  2016  au  fost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înregistrate</w:t>
      </w:r>
      <w:r w:rsidR="007421B5" w:rsidRPr="00D356BB">
        <w:rPr>
          <w:rFonts w:ascii="Courier New" w:hAnsi="Courier New" w:cs="Courier New"/>
          <w:sz w:val="28"/>
          <w:szCs w:val="28"/>
          <w:lang w:val="ro-MO"/>
        </w:rPr>
        <w:t xml:space="preserve">  2778  </w:t>
      </w:r>
      <w:r w:rsidR="00E81EFC">
        <w:rPr>
          <w:rFonts w:ascii="Courier New" w:hAnsi="Courier New" w:cs="Courier New"/>
          <w:sz w:val="28"/>
          <w:szCs w:val="28"/>
          <w:lang w:val="ro-MO"/>
        </w:rPr>
        <w:t>maladii</w:t>
      </w:r>
      <w:r w:rsidR="007421B5" w:rsidRPr="00D356BB">
        <w:rPr>
          <w:rFonts w:ascii="Courier New" w:hAnsi="Courier New" w:cs="Courier New"/>
          <w:sz w:val="28"/>
          <w:szCs w:val="28"/>
          <w:lang w:val="ro-MO"/>
        </w:rPr>
        <w:t>,</w:t>
      </w:r>
      <w:r w:rsidR="00E81EF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7421B5" w:rsidRPr="00D356BB">
        <w:rPr>
          <w:rFonts w:ascii="Courier New" w:hAnsi="Courier New" w:cs="Courier New"/>
          <w:sz w:val="28"/>
          <w:szCs w:val="28"/>
          <w:lang w:val="ro-MO"/>
        </w:rPr>
        <w:t xml:space="preserve"> prevalenta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morbidității</w:t>
      </w:r>
      <w:r w:rsidR="007421B5" w:rsidRPr="00D356BB">
        <w:rPr>
          <w:rFonts w:ascii="Courier New" w:hAnsi="Courier New" w:cs="Courier New"/>
          <w:sz w:val="28"/>
          <w:szCs w:val="28"/>
          <w:lang w:val="ro-MO"/>
        </w:rPr>
        <w:t xml:space="preserve">  constituind</w:t>
      </w:r>
      <w:r w:rsidR="0068556E" w:rsidRPr="00D356BB">
        <w:rPr>
          <w:rFonts w:ascii="Courier New" w:hAnsi="Courier New" w:cs="Courier New"/>
          <w:sz w:val="28"/>
          <w:szCs w:val="28"/>
          <w:lang w:val="ro-MO"/>
        </w:rPr>
        <w:t xml:space="preserve">  5278</w:t>
      </w:r>
      <w:r w:rsidR="002F5BFF" w:rsidRPr="00D356BB">
        <w:rPr>
          <w:rFonts w:ascii="Courier New" w:hAnsi="Courier New" w:cs="Courier New"/>
          <w:sz w:val="28"/>
          <w:szCs w:val="28"/>
          <w:lang w:val="ro-MO"/>
        </w:rPr>
        <w:t>.0</w:t>
      </w:r>
      <w:r w:rsidR="0068556E" w:rsidRPr="00D356BB">
        <w:rPr>
          <w:rFonts w:ascii="Courier New" w:hAnsi="Courier New" w:cs="Courier New"/>
          <w:sz w:val="28"/>
          <w:szCs w:val="28"/>
          <w:lang w:val="ro-MO"/>
        </w:rPr>
        <w:t xml:space="preserve">  la  10  mii  locuitori,  din  ei  1045  bolnavi  cu  cazuri  noi</w:t>
      </w:r>
      <w:r w:rsidR="009741C2" w:rsidRPr="00D356BB">
        <w:rPr>
          <w:rFonts w:ascii="Courier New" w:hAnsi="Courier New" w:cs="Courier New"/>
          <w:sz w:val="28"/>
          <w:szCs w:val="28"/>
          <w:lang w:val="ro-MO"/>
        </w:rPr>
        <w:t>, inciden</w:t>
      </w:r>
      <w:r w:rsidR="00E81EFC">
        <w:rPr>
          <w:rFonts w:ascii="Courier New" w:hAnsi="Courier New" w:cs="Courier New"/>
          <w:sz w:val="28"/>
          <w:szCs w:val="28"/>
          <w:lang w:val="ro-MO"/>
        </w:rPr>
        <w:t>ț</w:t>
      </w:r>
      <w:r w:rsidR="009741C2" w:rsidRPr="00D356BB">
        <w:rPr>
          <w:rFonts w:ascii="Courier New" w:hAnsi="Courier New" w:cs="Courier New"/>
          <w:sz w:val="28"/>
          <w:szCs w:val="28"/>
          <w:lang w:val="ro-MO"/>
        </w:rPr>
        <w:t>a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68556E" w:rsidRPr="00D356BB">
        <w:rPr>
          <w:rFonts w:ascii="Courier New" w:hAnsi="Courier New" w:cs="Courier New"/>
          <w:sz w:val="28"/>
          <w:szCs w:val="28"/>
          <w:lang w:val="ro-MO"/>
        </w:rPr>
        <w:t>fiind de 1985</w:t>
      </w:r>
      <w:r w:rsidR="002F5BFF" w:rsidRPr="00D356BB">
        <w:rPr>
          <w:rFonts w:ascii="Courier New" w:hAnsi="Courier New" w:cs="Courier New"/>
          <w:sz w:val="28"/>
          <w:szCs w:val="28"/>
          <w:lang w:val="ro-MO"/>
        </w:rPr>
        <w:t>.0</w:t>
      </w:r>
      <w:r w:rsidR="0068556E" w:rsidRPr="00D356BB">
        <w:rPr>
          <w:rFonts w:ascii="Courier New" w:hAnsi="Courier New" w:cs="Courier New"/>
          <w:sz w:val="28"/>
          <w:szCs w:val="28"/>
          <w:lang w:val="ro-MO"/>
        </w:rPr>
        <w:t xml:space="preserve"> la  10  mii  locuitori. </w:t>
      </w:r>
      <w:r w:rsidR="002646CB" w:rsidRPr="00D356BB">
        <w:rPr>
          <w:rFonts w:ascii="Courier New" w:hAnsi="Courier New" w:cs="Courier New"/>
          <w:sz w:val="28"/>
          <w:szCs w:val="28"/>
          <w:lang w:val="ro-MO"/>
        </w:rPr>
        <w:t>Pe  raion</w:t>
      </w:r>
      <w:r w:rsidR="00E81EFC">
        <w:rPr>
          <w:rFonts w:ascii="Courier New" w:hAnsi="Courier New" w:cs="Courier New"/>
          <w:sz w:val="28"/>
          <w:szCs w:val="28"/>
          <w:lang w:val="ro-MO"/>
        </w:rPr>
        <w:t xml:space="preserve"> – 5898.1 prevalenta  ș</w:t>
      </w:r>
      <w:r w:rsidR="00871CE7" w:rsidRPr="00D356BB">
        <w:rPr>
          <w:rFonts w:ascii="Courier New" w:hAnsi="Courier New" w:cs="Courier New"/>
          <w:sz w:val="28"/>
          <w:szCs w:val="28"/>
          <w:lang w:val="ro-MO"/>
        </w:rPr>
        <w:t>i</w:t>
      </w:r>
      <w:r w:rsidR="0068556E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71CE7" w:rsidRPr="00D356BB">
        <w:rPr>
          <w:rFonts w:ascii="Courier New" w:hAnsi="Courier New" w:cs="Courier New"/>
          <w:sz w:val="28"/>
          <w:szCs w:val="28"/>
          <w:lang w:val="ro-MO"/>
        </w:rPr>
        <w:t>1781.5 – inciden</w:t>
      </w:r>
      <w:r w:rsidR="00E81EFC">
        <w:rPr>
          <w:rFonts w:ascii="Courier New" w:hAnsi="Courier New" w:cs="Courier New"/>
          <w:sz w:val="28"/>
          <w:szCs w:val="28"/>
          <w:lang w:val="ro-MO"/>
        </w:rPr>
        <w:t>ț</w:t>
      </w:r>
      <w:r w:rsidR="00871CE7" w:rsidRPr="00D356BB">
        <w:rPr>
          <w:rFonts w:ascii="Courier New" w:hAnsi="Courier New" w:cs="Courier New"/>
          <w:sz w:val="28"/>
          <w:szCs w:val="28"/>
          <w:lang w:val="ro-MO"/>
        </w:rPr>
        <w:t xml:space="preserve">a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morbidității</w:t>
      </w:r>
      <w:r w:rsidR="00871CE7" w:rsidRPr="00D356BB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026400" w:rsidRPr="00D356BB" w:rsidRDefault="0068556E" w:rsidP="00741348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In  structura  maladiilor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înregistrate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primele  patru  locuri  sunt  ocupate  de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afecțiunile</w:t>
      </w:r>
      <w:r w:rsidR="009741C2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sistemului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circulator,  respirator,  </w:t>
      </w:r>
      <w:r w:rsidR="009741C2" w:rsidRPr="00D356BB">
        <w:rPr>
          <w:rFonts w:ascii="Courier New" w:hAnsi="Courier New" w:cs="Courier New"/>
          <w:sz w:val="28"/>
          <w:szCs w:val="28"/>
          <w:lang w:val="ro-MO"/>
        </w:rPr>
        <w:t>digestiv</w:t>
      </w:r>
      <w:r w:rsidR="00E81EFC">
        <w:rPr>
          <w:rFonts w:ascii="Courier New" w:hAnsi="Courier New" w:cs="Courier New"/>
          <w:sz w:val="28"/>
          <w:szCs w:val="28"/>
          <w:lang w:val="ro-MO"/>
        </w:rPr>
        <w:t xml:space="preserve">  ș</w:t>
      </w:r>
      <w:r w:rsidR="002F5BFF" w:rsidRPr="00D356BB">
        <w:rPr>
          <w:rFonts w:ascii="Courier New" w:hAnsi="Courier New" w:cs="Courier New"/>
          <w:sz w:val="28"/>
          <w:szCs w:val="28"/>
          <w:lang w:val="ro-MO"/>
        </w:rPr>
        <w:t>i  endocrin</w:t>
      </w:r>
      <w:r w:rsidR="00E81EFC">
        <w:rPr>
          <w:rFonts w:ascii="Courier New" w:hAnsi="Courier New" w:cs="Courier New"/>
          <w:sz w:val="28"/>
          <w:szCs w:val="28"/>
          <w:lang w:val="ro-MO"/>
        </w:rPr>
        <w:t xml:space="preserve">  câ</w:t>
      </w:r>
      <w:r w:rsidR="009741C2" w:rsidRPr="00D356BB">
        <w:rPr>
          <w:rFonts w:ascii="Courier New" w:hAnsi="Courier New" w:cs="Courier New"/>
          <w:sz w:val="28"/>
          <w:szCs w:val="28"/>
          <w:lang w:val="ro-MO"/>
        </w:rPr>
        <w:t>t  la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in</w:t>
      </w:r>
      <w:r w:rsidR="009741C2" w:rsidRPr="00D356BB">
        <w:rPr>
          <w:rFonts w:ascii="Courier New" w:hAnsi="Courier New" w:cs="Courier New"/>
          <w:sz w:val="28"/>
          <w:szCs w:val="28"/>
          <w:lang w:val="ro-MO"/>
        </w:rPr>
        <w:t>ciden</w:t>
      </w:r>
      <w:r w:rsidR="00E81EFC">
        <w:rPr>
          <w:rFonts w:ascii="Courier New" w:hAnsi="Courier New" w:cs="Courier New"/>
          <w:sz w:val="28"/>
          <w:szCs w:val="28"/>
          <w:lang w:val="ro-MO"/>
        </w:rPr>
        <w:t>ță</w:t>
      </w:r>
      <w:r w:rsidR="009741C2"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atât</w:t>
      </w:r>
      <w:r w:rsidR="00E81EFC">
        <w:rPr>
          <w:rFonts w:ascii="Courier New" w:hAnsi="Courier New" w:cs="Courier New"/>
          <w:sz w:val="28"/>
          <w:szCs w:val="28"/>
          <w:lang w:val="ro-MO"/>
        </w:rPr>
        <w:t xml:space="preserve">  ș</w:t>
      </w:r>
      <w:r w:rsidR="009741C2" w:rsidRPr="00D356BB">
        <w:rPr>
          <w:rFonts w:ascii="Courier New" w:hAnsi="Courier New" w:cs="Courier New"/>
          <w:sz w:val="28"/>
          <w:szCs w:val="28"/>
          <w:lang w:val="ro-MO"/>
        </w:rPr>
        <w:t>i  la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prevalen</w:t>
      </w:r>
      <w:r w:rsidR="00E81EFC">
        <w:rPr>
          <w:rFonts w:ascii="Courier New" w:hAnsi="Courier New" w:cs="Courier New"/>
          <w:sz w:val="28"/>
          <w:szCs w:val="28"/>
          <w:lang w:val="ro-MO"/>
        </w:rPr>
        <w:t>ța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6825D8" w:rsidRPr="00D356BB">
        <w:rPr>
          <w:rFonts w:ascii="Courier New" w:hAnsi="Courier New" w:cs="Courier New"/>
          <w:sz w:val="28"/>
          <w:szCs w:val="28"/>
          <w:lang w:val="ro-MO"/>
        </w:rPr>
        <w:t>morbidității</w:t>
      </w:r>
      <w:r w:rsidRPr="00D356BB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871CE7" w:rsidRPr="00D356BB" w:rsidRDefault="00152216" w:rsidP="00741348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>Comparativ  cu  anul  precedent  s</w:t>
      </w:r>
      <w:r w:rsidR="00E81EFC">
        <w:rPr>
          <w:rFonts w:ascii="Courier New" w:hAnsi="Courier New" w:cs="Courier New"/>
          <w:sz w:val="28"/>
          <w:szCs w:val="28"/>
          <w:lang w:val="ro-MO"/>
        </w:rPr>
        <w:t>-</w:t>
      </w:r>
      <w:r w:rsidRPr="00D356BB">
        <w:rPr>
          <w:rFonts w:ascii="Courier New" w:hAnsi="Courier New" w:cs="Courier New"/>
          <w:sz w:val="28"/>
          <w:szCs w:val="28"/>
          <w:lang w:val="ro-MO"/>
        </w:rPr>
        <w:t>a  micșorat  inciden</w:t>
      </w:r>
      <w:r w:rsidR="00E81EFC">
        <w:rPr>
          <w:rFonts w:ascii="Courier New" w:hAnsi="Courier New" w:cs="Courier New"/>
          <w:sz w:val="28"/>
          <w:szCs w:val="28"/>
          <w:lang w:val="ro-MO"/>
        </w:rPr>
        <w:t>ța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morbidității  de la 2310.0  la  1985.0  ori  cu  325  la  10  mii  locuitori, dar  prevalen</w:t>
      </w:r>
      <w:r w:rsidR="00E81EFC">
        <w:rPr>
          <w:rFonts w:ascii="Courier New" w:hAnsi="Courier New" w:cs="Courier New"/>
          <w:sz w:val="28"/>
          <w:szCs w:val="28"/>
          <w:lang w:val="ro-MO"/>
        </w:rPr>
        <w:t>ț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a cu  925  din  contul  afecțiunilor  cardiovasculare, digestive  si  urogenitale. </w:t>
      </w:r>
    </w:p>
    <w:p w:rsidR="00FA2E69" w:rsidRPr="00D356BB" w:rsidRDefault="00FA2E69" w:rsidP="00741348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In  anul  gestionar,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după</w:t>
      </w:r>
      <w:r w:rsidR="00E81EFC">
        <w:rPr>
          <w:rFonts w:ascii="Courier New" w:hAnsi="Courier New" w:cs="Courier New"/>
          <w:sz w:val="28"/>
          <w:szCs w:val="28"/>
          <w:lang w:val="ro-MO"/>
        </w:rPr>
        <w:t xml:space="preserve">  cum  am  informat</w:t>
      </w:r>
      <w:r w:rsidR="002F5BFF" w:rsidRPr="00D356BB">
        <w:rPr>
          <w:rFonts w:ascii="Courier New" w:hAnsi="Courier New" w:cs="Courier New"/>
          <w:sz w:val="28"/>
          <w:szCs w:val="28"/>
          <w:lang w:val="ro-MO"/>
        </w:rPr>
        <w:t>,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s</w:t>
      </w:r>
      <w:r w:rsidR="00E81EFC">
        <w:rPr>
          <w:rFonts w:ascii="Courier New" w:hAnsi="Courier New" w:cs="Courier New"/>
          <w:sz w:val="28"/>
          <w:szCs w:val="28"/>
          <w:lang w:val="ro-MO"/>
        </w:rPr>
        <w:t>-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au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născut</w:t>
      </w:r>
      <w:r w:rsidR="00E81EFC">
        <w:rPr>
          <w:rFonts w:ascii="Courier New" w:hAnsi="Courier New" w:cs="Courier New"/>
          <w:sz w:val="28"/>
          <w:szCs w:val="28"/>
          <w:lang w:val="ro-MO"/>
        </w:rPr>
        <w:t xml:space="preserve">  55  copii  ș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i  au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împlinit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vârsta</w:t>
      </w:r>
      <w:r w:rsidR="00112B49" w:rsidRPr="00D356BB">
        <w:rPr>
          <w:rFonts w:ascii="Courier New" w:hAnsi="Courier New" w:cs="Courier New"/>
          <w:sz w:val="28"/>
          <w:szCs w:val="28"/>
          <w:lang w:val="ro-MO"/>
        </w:rPr>
        <w:t xml:space="preserve">  de 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1  an  </w:t>
      </w:r>
      <w:r w:rsidR="004C593A" w:rsidRPr="00D356BB">
        <w:rPr>
          <w:rFonts w:ascii="Courier New" w:hAnsi="Courier New" w:cs="Courier New"/>
          <w:sz w:val="28"/>
          <w:szCs w:val="28"/>
          <w:lang w:val="ro-MO"/>
        </w:rPr>
        <w:t>59  copii.  Copii</w:t>
      </w:r>
      <w:r w:rsidR="00871CE7" w:rsidRPr="00D356BB">
        <w:rPr>
          <w:rFonts w:ascii="Courier New" w:hAnsi="Courier New" w:cs="Courier New"/>
          <w:sz w:val="28"/>
          <w:szCs w:val="28"/>
          <w:lang w:val="ro-MO"/>
        </w:rPr>
        <w:t>i</w:t>
      </w:r>
      <w:r w:rsidR="004C593A" w:rsidRPr="00D356BB">
        <w:rPr>
          <w:rFonts w:ascii="Courier New" w:hAnsi="Courier New" w:cs="Courier New"/>
          <w:sz w:val="28"/>
          <w:szCs w:val="28"/>
          <w:lang w:val="ro-MO"/>
        </w:rPr>
        <w:t xml:space="preserve">  au  fost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supravegheați</w:t>
      </w:r>
      <w:r w:rsidR="004C593A" w:rsidRPr="00D356BB">
        <w:rPr>
          <w:rFonts w:ascii="Courier New" w:hAnsi="Courier New" w:cs="Courier New"/>
          <w:sz w:val="28"/>
          <w:szCs w:val="28"/>
          <w:lang w:val="ro-MO"/>
        </w:rPr>
        <w:t xml:space="preserve">,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investigați</w:t>
      </w:r>
      <w:r w:rsidR="004C593A"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conform</w:t>
      </w:r>
      <w:r w:rsidR="004C593A"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cerințelor</w:t>
      </w:r>
      <w:r w:rsidR="004C593A" w:rsidRPr="00D356BB">
        <w:rPr>
          <w:rFonts w:ascii="Courier New" w:hAnsi="Courier New" w:cs="Courier New"/>
          <w:sz w:val="28"/>
          <w:szCs w:val="28"/>
          <w:lang w:val="ro-MO"/>
        </w:rPr>
        <w:t xml:space="preserve">  MS </w:t>
      </w:r>
      <w:r w:rsidR="00112B49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24A92">
        <w:rPr>
          <w:rFonts w:ascii="Courier New" w:hAnsi="Courier New" w:cs="Courier New"/>
          <w:sz w:val="28"/>
          <w:szCs w:val="28"/>
          <w:lang w:val="ro-MO"/>
        </w:rPr>
        <w:t>ș</w:t>
      </w:r>
      <w:r w:rsidR="004C593A" w:rsidRPr="00D356BB">
        <w:rPr>
          <w:rFonts w:ascii="Courier New" w:hAnsi="Courier New" w:cs="Courier New"/>
          <w:sz w:val="28"/>
          <w:szCs w:val="28"/>
          <w:lang w:val="ro-MO"/>
        </w:rPr>
        <w:t xml:space="preserve">i  CNAM.  La  ei  au  fost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înregistrate</w:t>
      </w:r>
      <w:r w:rsidR="004C593A" w:rsidRPr="00D356BB">
        <w:rPr>
          <w:rFonts w:ascii="Courier New" w:hAnsi="Courier New" w:cs="Courier New"/>
          <w:sz w:val="28"/>
          <w:szCs w:val="28"/>
          <w:lang w:val="ro-MO"/>
        </w:rPr>
        <w:t xml:space="preserve">  102  maladii,  inciden</w:t>
      </w:r>
      <w:r w:rsidR="00B24A92">
        <w:rPr>
          <w:rFonts w:ascii="Courier New" w:hAnsi="Courier New" w:cs="Courier New"/>
          <w:sz w:val="28"/>
          <w:szCs w:val="28"/>
          <w:lang w:val="ro-MO"/>
        </w:rPr>
        <w:t>ț</w:t>
      </w:r>
      <w:r w:rsidR="004C593A" w:rsidRPr="00D356BB">
        <w:rPr>
          <w:rFonts w:ascii="Courier New" w:hAnsi="Courier New" w:cs="Courier New"/>
          <w:sz w:val="28"/>
          <w:szCs w:val="28"/>
          <w:lang w:val="ro-MO"/>
        </w:rPr>
        <w:t xml:space="preserve">a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morbidității</w:t>
      </w:r>
      <w:r w:rsidR="004C593A" w:rsidRPr="00D356BB">
        <w:rPr>
          <w:rFonts w:ascii="Courier New" w:hAnsi="Courier New" w:cs="Courier New"/>
          <w:sz w:val="28"/>
          <w:szCs w:val="28"/>
          <w:lang w:val="ro-MO"/>
        </w:rPr>
        <w:t xml:space="preserve">  constituind  1728.8  la  una  mie  de  copii  a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vârstei</w:t>
      </w:r>
      <w:r w:rsidR="004C593A" w:rsidRPr="00D356BB">
        <w:rPr>
          <w:rFonts w:ascii="Courier New" w:hAnsi="Courier New" w:cs="Courier New"/>
          <w:sz w:val="28"/>
          <w:szCs w:val="28"/>
          <w:lang w:val="ro-MO"/>
        </w:rPr>
        <w:t xml:space="preserve">  respective</w:t>
      </w:r>
      <w:r w:rsidR="002646CB" w:rsidRPr="00D356BB">
        <w:rPr>
          <w:rFonts w:ascii="Courier New" w:hAnsi="Courier New" w:cs="Courier New"/>
          <w:sz w:val="28"/>
          <w:szCs w:val="28"/>
          <w:lang w:val="ro-MO"/>
        </w:rPr>
        <w:t xml:space="preserve">  /pe  raion – 1520.2</w:t>
      </w:r>
      <w:r w:rsidR="00A204A8" w:rsidRPr="00D356BB">
        <w:rPr>
          <w:rFonts w:ascii="Courier New" w:hAnsi="Courier New" w:cs="Courier New"/>
          <w:sz w:val="28"/>
          <w:szCs w:val="28"/>
          <w:lang w:val="ro-MO"/>
        </w:rPr>
        <w:t>/</w:t>
      </w:r>
    </w:p>
    <w:p w:rsidR="00AD20E8" w:rsidRPr="00D356BB" w:rsidRDefault="009741C2" w:rsidP="00741348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In  a.2016  au  terminat  sarcina  61  gravide, din  ele  90.2  au  terminat  sarcina  la  termen  </w:t>
      </w:r>
      <w:r w:rsidR="00B24A92">
        <w:rPr>
          <w:rFonts w:ascii="Courier New" w:hAnsi="Courier New" w:cs="Courier New"/>
          <w:sz w:val="28"/>
          <w:szCs w:val="28"/>
          <w:lang w:val="ro-MO"/>
        </w:rPr>
        <w:t>ș</w:t>
      </w:r>
      <w:r w:rsidR="00AD20E8" w:rsidRPr="00D356BB">
        <w:rPr>
          <w:rFonts w:ascii="Courier New" w:hAnsi="Courier New" w:cs="Courier New"/>
          <w:sz w:val="28"/>
          <w:szCs w:val="28"/>
          <w:lang w:val="ro-MO"/>
        </w:rPr>
        <w:t>i  9.8  prin  avort .</w:t>
      </w:r>
      <w:r w:rsidR="00A204A8" w:rsidRPr="00D356BB">
        <w:rPr>
          <w:rFonts w:ascii="Courier New" w:hAnsi="Courier New" w:cs="Courier New"/>
          <w:sz w:val="28"/>
          <w:szCs w:val="28"/>
          <w:lang w:val="ro-MO"/>
        </w:rPr>
        <w:t xml:space="preserve">  Eviden</w:t>
      </w:r>
      <w:r w:rsidR="00B24A92">
        <w:rPr>
          <w:rFonts w:ascii="Courier New" w:hAnsi="Courier New" w:cs="Courier New"/>
          <w:sz w:val="28"/>
          <w:szCs w:val="28"/>
          <w:lang w:val="ro-MO"/>
        </w:rPr>
        <w:t>ț</w:t>
      </w:r>
      <w:r w:rsidR="00A204A8" w:rsidRPr="00D356BB">
        <w:rPr>
          <w:rFonts w:ascii="Courier New" w:hAnsi="Courier New" w:cs="Courier New"/>
          <w:sz w:val="28"/>
          <w:szCs w:val="28"/>
          <w:lang w:val="ro-MO"/>
        </w:rPr>
        <w:t xml:space="preserve">a  precoce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constituie</w:t>
      </w:r>
      <w:r w:rsidR="002646CB" w:rsidRPr="00D356BB">
        <w:rPr>
          <w:rFonts w:ascii="Courier New" w:hAnsi="Courier New" w:cs="Courier New"/>
          <w:sz w:val="28"/>
          <w:szCs w:val="28"/>
          <w:lang w:val="ro-MO"/>
        </w:rPr>
        <w:t xml:space="preserve">  7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3.0%  </w:t>
      </w:r>
      <w:r w:rsidR="00B24A92">
        <w:rPr>
          <w:rFonts w:ascii="Courier New" w:hAnsi="Courier New" w:cs="Courier New"/>
          <w:sz w:val="28"/>
          <w:szCs w:val="28"/>
          <w:lang w:val="ro-MO"/>
        </w:rPr>
        <w:t>/pe raion</w:t>
      </w:r>
      <w:r w:rsidR="00A204A8" w:rsidRPr="00D356BB">
        <w:rPr>
          <w:rFonts w:ascii="Courier New" w:hAnsi="Courier New" w:cs="Courier New"/>
          <w:sz w:val="28"/>
          <w:szCs w:val="28"/>
          <w:lang w:val="ro-MO"/>
        </w:rPr>
        <w:t xml:space="preserve"> – 72.9%/</w:t>
      </w:r>
      <w:r w:rsidR="00B24A92">
        <w:rPr>
          <w:rFonts w:ascii="Courier New" w:hAnsi="Courier New" w:cs="Courier New"/>
          <w:sz w:val="28"/>
          <w:szCs w:val="28"/>
          <w:lang w:val="ro-MO"/>
        </w:rPr>
        <w:t xml:space="preserve">.  </w:t>
      </w:r>
      <w:r w:rsidR="00AD20E8" w:rsidRPr="00D356BB">
        <w:rPr>
          <w:rFonts w:ascii="Courier New" w:hAnsi="Courier New" w:cs="Courier New"/>
          <w:sz w:val="28"/>
          <w:szCs w:val="28"/>
          <w:lang w:val="ro-MO"/>
        </w:rPr>
        <w:t>Pe  parcursul  sarcinii  fem</w:t>
      </w:r>
      <w:r w:rsidR="00B24A92">
        <w:rPr>
          <w:rFonts w:ascii="Courier New" w:hAnsi="Courier New" w:cs="Courier New"/>
          <w:sz w:val="28"/>
          <w:szCs w:val="28"/>
          <w:lang w:val="ro-MO"/>
        </w:rPr>
        <w:t>eile  au  fost  supravegheate  ș</w:t>
      </w:r>
      <w:r w:rsidR="00AD20E8" w:rsidRPr="00D356BB">
        <w:rPr>
          <w:rFonts w:ascii="Courier New" w:hAnsi="Courier New" w:cs="Courier New"/>
          <w:sz w:val="28"/>
          <w:szCs w:val="28"/>
          <w:lang w:val="ro-MO"/>
        </w:rPr>
        <w:t xml:space="preserve">i  investigate  conform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cerințelor</w:t>
      </w:r>
      <w:r w:rsidR="00AD20E8" w:rsidRPr="00D356BB">
        <w:rPr>
          <w:rFonts w:ascii="Courier New" w:hAnsi="Courier New" w:cs="Courier New"/>
          <w:sz w:val="28"/>
          <w:szCs w:val="28"/>
          <w:lang w:val="ro-MO"/>
        </w:rPr>
        <w:t xml:space="preserve">  ordinilor  </w:t>
      </w:r>
      <w:r w:rsidR="00B24A92">
        <w:rPr>
          <w:rFonts w:ascii="Courier New" w:hAnsi="Courier New" w:cs="Courier New"/>
          <w:sz w:val="28"/>
          <w:szCs w:val="28"/>
          <w:lang w:val="ro-MO"/>
        </w:rPr>
        <w:t>î</w:t>
      </w:r>
      <w:r w:rsidR="00AD20E8" w:rsidRPr="00D356BB">
        <w:rPr>
          <w:rFonts w:ascii="Courier New" w:hAnsi="Courier New" w:cs="Courier New"/>
          <w:sz w:val="28"/>
          <w:szCs w:val="28"/>
          <w:lang w:val="ro-MO"/>
        </w:rPr>
        <w:t>n  vigoare.</w:t>
      </w:r>
      <w:r w:rsidR="00B24A92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AD20E8" w:rsidRPr="00D356BB">
        <w:rPr>
          <w:rFonts w:ascii="Courier New" w:hAnsi="Courier New" w:cs="Courier New"/>
          <w:sz w:val="28"/>
          <w:szCs w:val="28"/>
          <w:lang w:val="ro-MO"/>
        </w:rPr>
        <w:t xml:space="preserve">Din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numărul</w:t>
      </w:r>
      <w:r w:rsidR="00AD20E8" w:rsidRPr="00D356BB">
        <w:rPr>
          <w:rFonts w:ascii="Courier New" w:hAnsi="Courier New" w:cs="Courier New"/>
          <w:sz w:val="28"/>
          <w:szCs w:val="28"/>
          <w:lang w:val="ro-MO"/>
        </w:rPr>
        <w:t xml:space="preserve">  femeilor  de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vârst</w:t>
      </w:r>
      <w:r w:rsidR="00B24A92">
        <w:rPr>
          <w:rFonts w:ascii="Courier New" w:hAnsi="Courier New" w:cs="Courier New"/>
          <w:sz w:val="28"/>
          <w:szCs w:val="28"/>
          <w:lang w:val="ro-MO"/>
        </w:rPr>
        <w:t>ă</w:t>
      </w:r>
      <w:r w:rsidR="00AD20E8" w:rsidRPr="00D356BB">
        <w:rPr>
          <w:rFonts w:ascii="Courier New" w:hAnsi="Courier New" w:cs="Courier New"/>
          <w:sz w:val="28"/>
          <w:szCs w:val="28"/>
          <w:lang w:val="ro-MO"/>
        </w:rPr>
        <w:t xml:space="preserve">  reproductiv</w:t>
      </w:r>
      <w:r w:rsidR="00B24A92">
        <w:rPr>
          <w:rFonts w:ascii="Courier New" w:hAnsi="Courier New" w:cs="Courier New"/>
          <w:sz w:val="28"/>
          <w:szCs w:val="28"/>
          <w:lang w:val="ro-MO"/>
        </w:rPr>
        <w:t>ă</w:t>
      </w:r>
      <w:r w:rsidR="00AD20E8" w:rsidRPr="00D356BB">
        <w:rPr>
          <w:rFonts w:ascii="Courier New" w:hAnsi="Courier New" w:cs="Courier New"/>
          <w:sz w:val="28"/>
          <w:szCs w:val="28"/>
          <w:lang w:val="ro-MO"/>
        </w:rPr>
        <w:t xml:space="preserve">  au  fost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divizate</w:t>
      </w:r>
      <w:r w:rsidR="00AD20E8" w:rsidRPr="00D356BB">
        <w:rPr>
          <w:rFonts w:ascii="Courier New" w:hAnsi="Courier New" w:cs="Courier New"/>
          <w:sz w:val="28"/>
          <w:szCs w:val="28"/>
          <w:lang w:val="ro-MO"/>
        </w:rPr>
        <w:t xml:space="preserve">  20.2%  femei  cu  risc  de  sarcin</w:t>
      </w:r>
      <w:r w:rsidR="00B24A92">
        <w:rPr>
          <w:rFonts w:ascii="Courier New" w:hAnsi="Courier New" w:cs="Courier New"/>
          <w:sz w:val="28"/>
          <w:szCs w:val="28"/>
          <w:lang w:val="ro-MO"/>
        </w:rPr>
        <w:t>ă</w:t>
      </w:r>
      <w:r w:rsidR="00AD20E8"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B24A92">
        <w:rPr>
          <w:rFonts w:ascii="Courier New" w:hAnsi="Courier New" w:cs="Courier New"/>
          <w:sz w:val="28"/>
          <w:szCs w:val="28"/>
          <w:lang w:val="ro-MO"/>
        </w:rPr>
        <w:t>ș</w:t>
      </w:r>
      <w:r w:rsidR="00AD20E8" w:rsidRPr="00D356BB">
        <w:rPr>
          <w:rFonts w:ascii="Courier New" w:hAnsi="Courier New" w:cs="Courier New"/>
          <w:sz w:val="28"/>
          <w:szCs w:val="28"/>
          <w:lang w:val="ro-MO"/>
        </w:rPr>
        <w:t xml:space="preserve">i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naștere</w:t>
      </w:r>
      <w:r w:rsidR="00AD20E8"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B24A92">
        <w:rPr>
          <w:rFonts w:ascii="Courier New" w:hAnsi="Courier New" w:cs="Courier New"/>
          <w:sz w:val="28"/>
          <w:szCs w:val="28"/>
          <w:lang w:val="ro-MO"/>
        </w:rPr>
        <w:t>din</w:t>
      </w:r>
      <w:r w:rsidR="00AD20E8" w:rsidRPr="00D356BB">
        <w:rPr>
          <w:rFonts w:ascii="Courier New" w:hAnsi="Courier New" w:cs="Courier New"/>
          <w:sz w:val="28"/>
          <w:szCs w:val="28"/>
          <w:lang w:val="ro-MO"/>
        </w:rPr>
        <w:t xml:space="preserve">  care  52.6%  sunt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protejate</w:t>
      </w:r>
      <w:r w:rsidR="00AD20E8" w:rsidRPr="00D356BB">
        <w:rPr>
          <w:rFonts w:ascii="Courier New" w:hAnsi="Courier New" w:cs="Courier New"/>
          <w:sz w:val="28"/>
          <w:szCs w:val="28"/>
          <w:lang w:val="ro-MO"/>
        </w:rPr>
        <w:t xml:space="preserve">  de  sarcin</w:t>
      </w:r>
      <w:r w:rsidR="00B24A92">
        <w:rPr>
          <w:rFonts w:ascii="Courier New" w:hAnsi="Courier New" w:cs="Courier New"/>
          <w:sz w:val="28"/>
          <w:szCs w:val="28"/>
          <w:lang w:val="ro-MO"/>
        </w:rPr>
        <w:t>ă</w:t>
      </w:r>
      <w:r w:rsidR="00AD20E8" w:rsidRPr="00D356BB">
        <w:rPr>
          <w:rFonts w:ascii="Courier New" w:hAnsi="Courier New" w:cs="Courier New"/>
          <w:sz w:val="28"/>
          <w:szCs w:val="28"/>
          <w:lang w:val="ro-MO"/>
        </w:rPr>
        <w:t xml:space="preserve">  neplanificat</w:t>
      </w:r>
      <w:r w:rsidR="00B24A92">
        <w:rPr>
          <w:rFonts w:ascii="Courier New" w:hAnsi="Courier New" w:cs="Courier New"/>
          <w:sz w:val="28"/>
          <w:szCs w:val="28"/>
          <w:lang w:val="ro-MO"/>
        </w:rPr>
        <w:t>ă</w:t>
      </w:r>
      <w:r w:rsidR="00AD20E8" w:rsidRPr="00D356BB">
        <w:rPr>
          <w:rFonts w:ascii="Courier New" w:hAnsi="Courier New" w:cs="Courier New"/>
          <w:sz w:val="28"/>
          <w:szCs w:val="28"/>
          <w:lang w:val="ro-MO"/>
        </w:rPr>
        <w:t xml:space="preserve">  cu  contraceptive  orale  si  intrauterine.</w:t>
      </w:r>
    </w:p>
    <w:p w:rsidR="00AD20E8" w:rsidRPr="00D356BB" w:rsidRDefault="00AA0FAE" w:rsidP="00741348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De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instituția</w:t>
      </w:r>
      <w:r w:rsidR="00B24A92">
        <w:rPr>
          <w:rFonts w:ascii="Courier New" w:hAnsi="Courier New" w:cs="Courier New"/>
          <w:sz w:val="28"/>
          <w:szCs w:val="28"/>
          <w:lang w:val="ro-MO"/>
        </w:rPr>
        <w:t xml:space="preserve">  medicală</w:t>
      </w:r>
      <w:r w:rsidRPr="00D356BB">
        <w:rPr>
          <w:rFonts w:ascii="Courier New" w:hAnsi="Courier New" w:cs="Courier New"/>
          <w:sz w:val="28"/>
          <w:szCs w:val="28"/>
          <w:lang w:val="ro-MO"/>
        </w:rPr>
        <w:t>,</w:t>
      </w:r>
      <w:r w:rsidR="00B24A92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pe  parcursul  an</w:t>
      </w:r>
      <w:r w:rsidR="00112B49" w:rsidRPr="00D356BB">
        <w:rPr>
          <w:rFonts w:ascii="Courier New" w:hAnsi="Courier New" w:cs="Courier New"/>
          <w:sz w:val="28"/>
          <w:szCs w:val="28"/>
          <w:lang w:val="ro-MO"/>
        </w:rPr>
        <w:t xml:space="preserve">ului,  au  fost  eliberate 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305  concedii  medicale  cu  5283  zile  folosite  pentru  tratament. Durata  unui  </w:t>
      </w:r>
      <w:r w:rsidR="00B24A92">
        <w:rPr>
          <w:rFonts w:ascii="Courier New" w:hAnsi="Courier New" w:cs="Courier New"/>
          <w:sz w:val="28"/>
          <w:szCs w:val="28"/>
          <w:lang w:val="ro-MO"/>
        </w:rPr>
        <w:t>caz  a  fost  de  17.3  zile.  Î</w:t>
      </w:r>
      <w:r w:rsidRPr="00D356BB">
        <w:rPr>
          <w:rFonts w:ascii="Courier New" w:hAnsi="Courier New" w:cs="Courier New"/>
          <w:sz w:val="28"/>
          <w:szCs w:val="28"/>
          <w:lang w:val="ro-MO"/>
        </w:rPr>
        <w:t>n  structura  maladiilor  predomin</w:t>
      </w:r>
      <w:r w:rsidR="00B24A92">
        <w:rPr>
          <w:rFonts w:ascii="Courier New" w:hAnsi="Courier New" w:cs="Courier New"/>
          <w:sz w:val="28"/>
          <w:szCs w:val="28"/>
          <w:lang w:val="ro-MO"/>
        </w:rPr>
        <w:t>ă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afecțiunile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12B49" w:rsidRPr="00D356BB">
        <w:rPr>
          <w:rFonts w:ascii="Courier New" w:hAnsi="Courier New" w:cs="Courier New"/>
          <w:sz w:val="28"/>
          <w:szCs w:val="28"/>
          <w:lang w:val="ro-MO"/>
        </w:rPr>
        <w:t xml:space="preserve"> sistemului  nervos, respirator si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proofErr w:type="spellStart"/>
      <w:r w:rsidR="00B24A92">
        <w:rPr>
          <w:rFonts w:ascii="Courier New" w:hAnsi="Courier New" w:cs="Courier New"/>
          <w:sz w:val="28"/>
          <w:szCs w:val="28"/>
          <w:lang w:val="ro-MO"/>
        </w:rPr>
        <w:t>oste</w:t>
      </w:r>
      <w:r w:rsidR="00B24A92" w:rsidRPr="00D356BB">
        <w:rPr>
          <w:rFonts w:ascii="Courier New" w:hAnsi="Courier New" w:cs="Courier New"/>
          <w:sz w:val="28"/>
          <w:szCs w:val="28"/>
          <w:lang w:val="ro-MO"/>
        </w:rPr>
        <w:t>o-articular</w:t>
      </w:r>
      <w:proofErr w:type="spellEnd"/>
      <w:r w:rsidRPr="00D356BB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AA0FAE" w:rsidRPr="00D356BB" w:rsidRDefault="002646CB" w:rsidP="00741348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Cu  </w:t>
      </w:r>
      <w:r w:rsidR="00B24A92">
        <w:rPr>
          <w:rFonts w:ascii="Courier New" w:hAnsi="Courier New" w:cs="Courier New"/>
          <w:sz w:val="28"/>
          <w:szCs w:val="28"/>
          <w:lang w:val="ro-MO"/>
        </w:rPr>
        <w:t>i</w:t>
      </w:r>
      <w:r w:rsidR="00AA0FAE" w:rsidRPr="00D356BB">
        <w:rPr>
          <w:rFonts w:ascii="Courier New" w:hAnsi="Courier New" w:cs="Courier New"/>
          <w:sz w:val="28"/>
          <w:szCs w:val="28"/>
          <w:lang w:val="ro-MO"/>
        </w:rPr>
        <w:t>n</w:t>
      </w:r>
      <w:r w:rsidRPr="00D356BB">
        <w:rPr>
          <w:rFonts w:ascii="Courier New" w:hAnsi="Courier New" w:cs="Courier New"/>
          <w:sz w:val="28"/>
          <w:szCs w:val="28"/>
          <w:lang w:val="ro-MO"/>
        </w:rPr>
        <w:t>validitate</w:t>
      </w:r>
      <w:r w:rsidR="00AA0FAE" w:rsidRPr="00D356BB">
        <w:rPr>
          <w:rFonts w:ascii="Courier New" w:hAnsi="Courier New" w:cs="Courier New"/>
          <w:sz w:val="28"/>
          <w:szCs w:val="28"/>
          <w:lang w:val="ro-MO"/>
        </w:rPr>
        <w:t xml:space="preserve">  primar</w:t>
      </w:r>
      <w:r w:rsidR="00B24A92">
        <w:rPr>
          <w:rFonts w:ascii="Courier New" w:hAnsi="Courier New" w:cs="Courier New"/>
          <w:sz w:val="28"/>
          <w:szCs w:val="28"/>
          <w:lang w:val="ro-MO"/>
        </w:rPr>
        <w:t>ă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au  fost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apreciați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18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pacienți</w:t>
      </w:r>
      <w:r w:rsidR="00B24A92">
        <w:rPr>
          <w:rFonts w:ascii="Courier New" w:hAnsi="Courier New" w:cs="Courier New"/>
          <w:sz w:val="28"/>
          <w:szCs w:val="28"/>
          <w:lang w:val="ro-MO"/>
        </w:rPr>
        <w:t>,  din  ei  un  copil  ș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i  17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adulți</w:t>
      </w:r>
      <w:r w:rsidR="00F569E4" w:rsidRPr="00D356BB">
        <w:rPr>
          <w:rFonts w:ascii="Courier New" w:hAnsi="Courier New" w:cs="Courier New"/>
          <w:sz w:val="28"/>
          <w:szCs w:val="28"/>
          <w:lang w:val="ro-MO"/>
        </w:rPr>
        <w:t xml:space="preserve">.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După</w:t>
      </w:r>
      <w:r w:rsidR="00F569E4" w:rsidRPr="00D356BB">
        <w:rPr>
          <w:rFonts w:ascii="Courier New" w:hAnsi="Courier New" w:cs="Courier New"/>
          <w:sz w:val="28"/>
          <w:szCs w:val="28"/>
          <w:lang w:val="ro-MO"/>
        </w:rPr>
        <w:t xml:space="preserve">  grad  de  severitate</w:t>
      </w:r>
      <w:r w:rsidR="00316571" w:rsidRPr="00D356BB">
        <w:rPr>
          <w:rFonts w:ascii="Courier New" w:hAnsi="Courier New" w:cs="Courier New"/>
          <w:sz w:val="28"/>
          <w:szCs w:val="28"/>
          <w:lang w:val="ro-MO"/>
        </w:rPr>
        <w:t>:</w:t>
      </w:r>
      <w:r w:rsidR="00F569E4" w:rsidRPr="00D356BB">
        <w:rPr>
          <w:rFonts w:ascii="Courier New" w:hAnsi="Courier New" w:cs="Courier New"/>
          <w:sz w:val="28"/>
          <w:szCs w:val="28"/>
          <w:lang w:val="ro-MO"/>
        </w:rPr>
        <w:t xml:space="preserve">  cu  grad  sever – 2</w:t>
      </w:r>
      <w:r w:rsidR="00B24A92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D4560E" w:rsidRPr="00D356BB">
        <w:rPr>
          <w:rFonts w:ascii="Courier New" w:hAnsi="Courier New" w:cs="Courier New"/>
          <w:sz w:val="28"/>
          <w:szCs w:val="28"/>
          <w:lang w:val="ro-MO"/>
        </w:rPr>
        <w:t>/din ei  un  copil/ -</w:t>
      </w:r>
      <w:r w:rsidR="00B24A92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F569E4" w:rsidRPr="00D356BB">
        <w:rPr>
          <w:rFonts w:ascii="Courier New" w:hAnsi="Courier New" w:cs="Courier New"/>
          <w:sz w:val="28"/>
          <w:szCs w:val="28"/>
          <w:lang w:val="ro-MO"/>
        </w:rPr>
        <w:t>11.1%/,  mediu – 7</w:t>
      </w:r>
      <w:r w:rsidR="00B24A92">
        <w:rPr>
          <w:rFonts w:ascii="Courier New" w:hAnsi="Courier New" w:cs="Courier New"/>
          <w:sz w:val="28"/>
          <w:szCs w:val="28"/>
          <w:lang w:val="ro-MO"/>
        </w:rPr>
        <w:t xml:space="preserve"> /38.9%/  ș</w:t>
      </w:r>
      <w:r w:rsidR="00F569E4" w:rsidRPr="00D356BB">
        <w:rPr>
          <w:rFonts w:ascii="Courier New" w:hAnsi="Courier New" w:cs="Courier New"/>
          <w:sz w:val="28"/>
          <w:szCs w:val="28"/>
          <w:lang w:val="ro-MO"/>
        </w:rPr>
        <w:t>i  grad  moderat – 9  persoane</w:t>
      </w:r>
      <w:r w:rsidR="00B24A92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F569E4" w:rsidRPr="00D356BB">
        <w:rPr>
          <w:rFonts w:ascii="Courier New" w:hAnsi="Courier New" w:cs="Courier New"/>
          <w:sz w:val="28"/>
          <w:szCs w:val="28"/>
          <w:lang w:val="ro-MO"/>
        </w:rPr>
        <w:t>/50.0%/.</w:t>
      </w:r>
      <w:r w:rsidR="00D4560E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24A92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F569E4" w:rsidRPr="00D356BB">
        <w:rPr>
          <w:rFonts w:ascii="Courier New" w:hAnsi="Courier New" w:cs="Courier New"/>
          <w:sz w:val="28"/>
          <w:szCs w:val="28"/>
          <w:lang w:val="ro-MO"/>
        </w:rPr>
        <w:t xml:space="preserve">In  structura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invalidității</w:t>
      </w:r>
      <w:r w:rsidR="00F569E4" w:rsidRPr="00D356BB">
        <w:rPr>
          <w:rFonts w:ascii="Courier New" w:hAnsi="Courier New" w:cs="Courier New"/>
          <w:sz w:val="28"/>
          <w:szCs w:val="28"/>
          <w:lang w:val="ro-MO"/>
        </w:rPr>
        <w:t xml:space="preserve"> 47.6%  sunt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afecțiunile</w:t>
      </w:r>
      <w:r w:rsidR="00B24A92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proofErr w:type="spellStart"/>
      <w:r w:rsidR="00B24A92">
        <w:rPr>
          <w:rFonts w:ascii="Courier New" w:hAnsi="Courier New" w:cs="Courier New"/>
          <w:sz w:val="28"/>
          <w:szCs w:val="28"/>
          <w:lang w:val="ro-MO"/>
        </w:rPr>
        <w:t>oste</w:t>
      </w:r>
      <w:r w:rsidR="00F569E4" w:rsidRPr="00D356BB">
        <w:rPr>
          <w:rFonts w:ascii="Courier New" w:hAnsi="Courier New" w:cs="Courier New"/>
          <w:sz w:val="28"/>
          <w:szCs w:val="28"/>
          <w:lang w:val="ro-MO"/>
        </w:rPr>
        <w:t>o</w:t>
      </w:r>
      <w:r w:rsidR="00B24A92">
        <w:rPr>
          <w:rFonts w:ascii="Courier New" w:hAnsi="Courier New" w:cs="Courier New"/>
          <w:sz w:val="28"/>
          <w:szCs w:val="28"/>
          <w:lang w:val="ro-MO"/>
        </w:rPr>
        <w:t>-</w:t>
      </w:r>
      <w:r w:rsidR="00F569E4" w:rsidRPr="00D356BB">
        <w:rPr>
          <w:rFonts w:ascii="Courier New" w:hAnsi="Courier New" w:cs="Courier New"/>
          <w:sz w:val="28"/>
          <w:szCs w:val="28"/>
          <w:lang w:val="ro-MO"/>
        </w:rPr>
        <w:t>articulare</w:t>
      </w:r>
      <w:proofErr w:type="spellEnd"/>
      <w:r w:rsidR="00F569E4" w:rsidRPr="00D356BB">
        <w:rPr>
          <w:rFonts w:ascii="Courier New" w:hAnsi="Courier New" w:cs="Courier New"/>
          <w:sz w:val="28"/>
          <w:szCs w:val="28"/>
          <w:lang w:val="ro-MO"/>
        </w:rPr>
        <w:t xml:space="preserve">. </w:t>
      </w:r>
      <w:r w:rsidR="00D4560E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57C19" w:rsidRPr="00D356BB">
        <w:rPr>
          <w:rFonts w:ascii="Courier New" w:hAnsi="Courier New" w:cs="Courier New"/>
          <w:sz w:val="28"/>
          <w:szCs w:val="28"/>
          <w:lang w:val="ro-MO"/>
        </w:rPr>
        <w:t>Comparativ  cu  anul  precedent  invaliditatea  primar</w:t>
      </w:r>
      <w:r w:rsidR="00B24A92">
        <w:rPr>
          <w:rFonts w:ascii="Courier New" w:hAnsi="Courier New" w:cs="Courier New"/>
          <w:sz w:val="28"/>
          <w:szCs w:val="28"/>
          <w:lang w:val="ro-MO"/>
        </w:rPr>
        <w:t>ă</w:t>
      </w:r>
      <w:r w:rsidR="00B57C19" w:rsidRPr="00D356BB">
        <w:rPr>
          <w:rFonts w:ascii="Courier New" w:hAnsi="Courier New" w:cs="Courier New"/>
          <w:sz w:val="28"/>
          <w:szCs w:val="28"/>
          <w:lang w:val="ro-MO"/>
        </w:rPr>
        <w:t xml:space="preserve">  este </w:t>
      </w:r>
      <w:r w:rsidR="00B24A92">
        <w:rPr>
          <w:rFonts w:ascii="Courier New" w:hAnsi="Courier New" w:cs="Courier New"/>
          <w:sz w:val="28"/>
          <w:szCs w:val="28"/>
          <w:lang w:val="ro-MO"/>
        </w:rPr>
        <w:t>î</w:t>
      </w:r>
      <w:r w:rsidR="00316571" w:rsidRPr="00D356BB">
        <w:rPr>
          <w:rFonts w:ascii="Courier New" w:hAnsi="Courier New" w:cs="Courier New"/>
          <w:sz w:val="28"/>
          <w:szCs w:val="28"/>
          <w:lang w:val="ro-MO"/>
        </w:rPr>
        <w:t xml:space="preserve">n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descreștere</w:t>
      </w:r>
      <w:r w:rsidR="00316571" w:rsidRPr="00D356BB">
        <w:rPr>
          <w:rFonts w:ascii="Courier New" w:hAnsi="Courier New" w:cs="Courier New"/>
          <w:sz w:val="28"/>
          <w:szCs w:val="28"/>
          <w:lang w:val="ro-MO"/>
        </w:rPr>
        <w:t xml:space="preserve">  cu  4 persoane  ori  cu 18.1%,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după</w:t>
      </w:r>
      <w:r w:rsidR="00B24A92">
        <w:rPr>
          <w:rFonts w:ascii="Courier New" w:hAnsi="Courier New" w:cs="Courier New"/>
          <w:sz w:val="28"/>
          <w:szCs w:val="28"/>
          <w:lang w:val="ro-MO"/>
        </w:rPr>
        <w:t xml:space="preserve">  grad  de  severitate</w:t>
      </w:r>
      <w:r w:rsidR="00316571" w:rsidRPr="00D356BB">
        <w:rPr>
          <w:rFonts w:ascii="Courier New" w:hAnsi="Courier New" w:cs="Courier New"/>
          <w:sz w:val="28"/>
          <w:szCs w:val="28"/>
          <w:lang w:val="ro-MO"/>
        </w:rPr>
        <w:t>: gradul  sever  a</w:t>
      </w:r>
      <w:r w:rsidR="00D4560E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scăzut</w:t>
      </w:r>
      <w:r w:rsidR="00D4560E" w:rsidRPr="00D356BB">
        <w:rPr>
          <w:rFonts w:ascii="Courier New" w:hAnsi="Courier New" w:cs="Courier New"/>
          <w:sz w:val="28"/>
          <w:szCs w:val="28"/>
          <w:lang w:val="ro-MO"/>
        </w:rPr>
        <w:t xml:space="preserve">  de la  5  cazuri  la  un  caz  cu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aceiași</w:t>
      </w:r>
      <w:r w:rsidR="00D4560E" w:rsidRPr="00D356BB">
        <w:rPr>
          <w:rFonts w:ascii="Courier New" w:hAnsi="Courier New" w:cs="Courier New"/>
          <w:sz w:val="28"/>
          <w:szCs w:val="28"/>
          <w:lang w:val="ro-MO"/>
        </w:rPr>
        <w:t xml:space="preserve">  structur</w:t>
      </w:r>
      <w:r w:rsidR="00B24A92">
        <w:rPr>
          <w:rFonts w:ascii="Courier New" w:hAnsi="Courier New" w:cs="Courier New"/>
          <w:sz w:val="28"/>
          <w:szCs w:val="28"/>
          <w:lang w:val="ro-MO"/>
        </w:rPr>
        <w:t>ă</w:t>
      </w:r>
      <w:r w:rsidR="00D4560E" w:rsidRPr="00D356BB">
        <w:rPr>
          <w:rFonts w:ascii="Courier New" w:hAnsi="Courier New" w:cs="Courier New"/>
          <w:sz w:val="28"/>
          <w:szCs w:val="28"/>
          <w:lang w:val="ro-MO"/>
        </w:rPr>
        <w:t xml:space="preserve">  de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afecțiuni</w:t>
      </w:r>
      <w:r w:rsidR="00D4560E" w:rsidRPr="00D356BB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AA0FAE" w:rsidRPr="00D356BB" w:rsidRDefault="00152216" w:rsidP="00741348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>După</w:t>
      </w:r>
      <w:r w:rsidR="00AA0FAE" w:rsidRPr="00D356BB">
        <w:rPr>
          <w:rFonts w:ascii="Courier New" w:hAnsi="Courier New" w:cs="Courier New"/>
          <w:sz w:val="28"/>
          <w:szCs w:val="28"/>
          <w:lang w:val="ro-MO"/>
        </w:rPr>
        <w:t xml:space="preserve">  cum  am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menționat</w:t>
      </w:r>
      <w:r w:rsidR="00AA0FAE" w:rsidRPr="00D356BB">
        <w:rPr>
          <w:rFonts w:ascii="Courier New" w:hAnsi="Courier New" w:cs="Courier New"/>
          <w:sz w:val="28"/>
          <w:szCs w:val="28"/>
          <w:lang w:val="ro-MO"/>
        </w:rPr>
        <w:t xml:space="preserve">  mai  sus</w:t>
      </w:r>
      <w:r w:rsidR="00112B49" w:rsidRPr="00D356BB">
        <w:rPr>
          <w:rFonts w:ascii="Courier New" w:hAnsi="Courier New" w:cs="Courier New"/>
          <w:sz w:val="28"/>
          <w:szCs w:val="28"/>
          <w:lang w:val="ro-MO"/>
        </w:rPr>
        <w:t>,</w:t>
      </w:r>
      <w:r w:rsidR="00AA0FAE" w:rsidRPr="00D356BB">
        <w:rPr>
          <w:rFonts w:ascii="Courier New" w:hAnsi="Courier New" w:cs="Courier New"/>
          <w:sz w:val="28"/>
          <w:szCs w:val="28"/>
          <w:lang w:val="ro-MO"/>
        </w:rPr>
        <w:t xml:space="preserve">  pe  parcursul  anului  gestionar  au  fost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înregistrate</w:t>
      </w:r>
      <w:r w:rsidR="00AA0FAE" w:rsidRPr="00D356BB">
        <w:rPr>
          <w:rFonts w:ascii="Courier New" w:hAnsi="Courier New" w:cs="Courier New"/>
          <w:sz w:val="28"/>
          <w:szCs w:val="28"/>
          <w:lang w:val="ro-MO"/>
        </w:rPr>
        <w:t xml:space="preserve"> 96 cazuri  de  deces</w:t>
      </w:r>
      <w:r w:rsidR="00B24A92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23B17" w:rsidRPr="00D356BB">
        <w:rPr>
          <w:rFonts w:ascii="Courier New" w:hAnsi="Courier New" w:cs="Courier New"/>
          <w:sz w:val="28"/>
          <w:szCs w:val="28"/>
          <w:lang w:val="ro-MO"/>
        </w:rPr>
        <w:t>/a. 2015 – 81/. Mortalitatea  general</w:t>
      </w:r>
      <w:r w:rsidR="00B24A92">
        <w:rPr>
          <w:rFonts w:ascii="Courier New" w:hAnsi="Courier New" w:cs="Courier New"/>
          <w:sz w:val="28"/>
          <w:szCs w:val="28"/>
          <w:lang w:val="ro-MO"/>
        </w:rPr>
        <w:t>ă</w:t>
      </w:r>
      <w:r w:rsidR="00B23B17" w:rsidRPr="00D356BB">
        <w:rPr>
          <w:rFonts w:ascii="Courier New" w:hAnsi="Courier New" w:cs="Courier New"/>
          <w:sz w:val="28"/>
          <w:szCs w:val="28"/>
          <w:lang w:val="ro-MO"/>
        </w:rPr>
        <w:t xml:space="preserve">  la  100  mii  locuitori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constituie</w:t>
      </w:r>
      <w:r w:rsidR="00B23B17" w:rsidRPr="00D356BB">
        <w:rPr>
          <w:rFonts w:ascii="Courier New" w:hAnsi="Courier New" w:cs="Courier New"/>
          <w:sz w:val="28"/>
          <w:szCs w:val="28"/>
          <w:lang w:val="ro-MO"/>
        </w:rPr>
        <w:t xml:space="preserve">  1824.0</w:t>
      </w:r>
      <w:r w:rsidR="00B24A92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23B17" w:rsidRPr="00D356BB">
        <w:rPr>
          <w:rFonts w:ascii="Courier New" w:hAnsi="Courier New" w:cs="Courier New"/>
          <w:sz w:val="28"/>
          <w:szCs w:val="28"/>
          <w:lang w:val="ro-MO"/>
        </w:rPr>
        <w:t>/a. 2015</w:t>
      </w:r>
      <w:r w:rsidR="00B24A92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23B17" w:rsidRPr="00D356BB">
        <w:rPr>
          <w:rFonts w:ascii="Courier New" w:hAnsi="Courier New" w:cs="Courier New"/>
          <w:sz w:val="28"/>
          <w:szCs w:val="28"/>
          <w:lang w:val="ro-MO"/>
        </w:rPr>
        <w:t>-</w:t>
      </w:r>
      <w:r w:rsidR="00B24A92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23B17" w:rsidRPr="00D356BB">
        <w:rPr>
          <w:rFonts w:ascii="Courier New" w:hAnsi="Courier New" w:cs="Courier New"/>
          <w:sz w:val="28"/>
          <w:szCs w:val="28"/>
          <w:lang w:val="ro-MO"/>
        </w:rPr>
        <w:t>1514.9/</w:t>
      </w:r>
      <w:r w:rsidR="00B24A92">
        <w:rPr>
          <w:rFonts w:ascii="Courier New" w:hAnsi="Courier New" w:cs="Courier New"/>
          <w:sz w:val="28"/>
          <w:szCs w:val="28"/>
          <w:lang w:val="ro-MO"/>
        </w:rPr>
        <w:t>. Î</w:t>
      </w:r>
      <w:r w:rsidR="00B23B17" w:rsidRPr="00D356BB">
        <w:rPr>
          <w:rFonts w:ascii="Courier New" w:hAnsi="Courier New" w:cs="Courier New"/>
          <w:sz w:val="28"/>
          <w:szCs w:val="28"/>
          <w:lang w:val="ro-MO"/>
        </w:rPr>
        <w:t xml:space="preserve">n  structura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mortalității</w:t>
      </w:r>
      <w:r w:rsidR="00B23B17" w:rsidRPr="00D356BB">
        <w:rPr>
          <w:rFonts w:ascii="Courier New" w:hAnsi="Courier New" w:cs="Courier New"/>
          <w:sz w:val="28"/>
          <w:szCs w:val="28"/>
          <w:lang w:val="ro-MO"/>
        </w:rPr>
        <w:t xml:space="preserve">, </w:t>
      </w:r>
      <w:r w:rsidR="00112B49" w:rsidRPr="00D356BB">
        <w:rPr>
          <w:rFonts w:ascii="Courier New" w:hAnsi="Courier New" w:cs="Courier New"/>
          <w:sz w:val="28"/>
          <w:szCs w:val="28"/>
          <w:lang w:val="ro-MO"/>
        </w:rPr>
        <w:t xml:space="preserve">cele </w:t>
      </w:r>
      <w:r w:rsidR="00B23B17" w:rsidRPr="00D356BB">
        <w:rPr>
          <w:rFonts w:ascii="Courier New" w:hAnsi="Courier New" w:cs="Courier New"/>
          <w:sz w:val="28"/>
          <w:szCs w:val="28"/>
          <w:lang w:val="ro-MO"/>
        </w:rPr>
        <w:t xml:space="preserve">mai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frecvente</w:t>
      </w:r>
      <w:r w:rsidR="00B23B17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12B49" w:rsidRPr="00D356BB">
        <w:rPr>
          <w:rFonts w:ascii="Courier New" w:hAnsi="Courier New" w:cs="Courier New"/>
          <w:sz w:val="28"/>
          <w:szCs w:val="28"/>
          <w:lang w:val="ro-MO"/>
        </w:rPr>
        <w:t xml:space="preserve"> maladii</w:t>
      </w:r>
      <w:r w:rsidR="00B23B17" w:rsidRPr="00D356BB">
        <w:rPr>
          <w:rFonts w:ascii="Courier New" w:hAnsi="Courier New" w:cs="Courier New"/>
          <w:sz w:val="28"/>
          <w:szCs w:val="28"/>
          <w:lang w:val="ro-MO"/>
        </w:rPr>
        <w:t xml:space="preserve"> sunt</w:t>
      </w:r>
      <w:r w:rsidR="00347A26" w:rsidRPr="00D356BB">
        <w:rPr>
          <w:rFonts w:ascii="Courier New" w:hAnsi="Courier New" w:cs="Courier New"/>
          <w:sz w:val="28"/>
          <w:szCs w:val="28"/>
          <w:lang w:val="ro-MO"/>
        </w:rPr>
        <w:t xml:space="preserve">: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afecțiunile</w:t>
      </w:r>
      <w:r w:rsidR="00347A26" w:rsidRPr="00D356BB">
        <w:rPr>
          <w:rFonts w:ascii="Courier New" w:hAnsi="Courier New" w:cs="Courier New"/>
          <w:sz w:val="28"/>
          <w:szCs w:val="28"/>
          <w:lang w:val="ro-MO"/>
        </w:rPr>
        <w:t xml:space="preserve">  cardiovascular</w:t>
      </w:r>
      <w:r w:rsidR="00112B49" w:rsidRPr="00D356BB">
        <w:rPr>
          <w:rFonts w:ascii="Courier New" w:hAnsi="Courier New" w:cs="Courier New"/>
          <w:sz w:val="28"/>
          <w:szCs w:val="28"/>
          <w:lang w:val="ro-MO"/>
        </w:rPr>
        <w:t>e</w:t>
      </w:r>
      <w:r w:rsidR="00B24A92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12B49" w:rsidRPr="00D356BB">
        <w:rPr>
          <w:rFonts w:ascii="Courier New" w:hAnsi="Courier New" w:cs="Courier New"/>
          <w:sz w:val="28"/>
          <w:szCs w:val="28"/>
          <w:lang w:val="ro-MO"/>
        </w:rPr>
        <w:t>-</w:t>
      </w:r>
      <w:r w:rsidR="00B24A92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12B49" w:rsidRPr="00D356BB">
        <w:rPr>
          <w:rFonts w:ascii="Courier New" w:hAnsi="Courier New" w:cs="Courier New"/>
          <w:sz w:val="28"/>
          <w:szCs w:val="28"/>
          <w:lang w:val="ro-MO"/>
        </w:rPr>
        <w:t>62  cazuri /</w:t>
      </w:r>
      <w:r w:rsidR="00347A26" w:rsidRPr="00D356BB">
        <w:rPr>
          <w:rFonts w:ascii="Courier New" w:hAnsi="Courier New" w:cs="Courier New"/>
          <w:sz w:val="28"/>
          <w:szCs w:val="28"/>
          <w:lang w:val="ro-MO"/>
        </w:rPr>
        <w:t>64.6%</w:t>
      </w:r>
      <w:r w:rsidR="00112B49" w:rsidRPr="00D356BB">
        <w:rPr>
          <w:rFonts w:ascii="Courier New" w:hAnsi="Courier New" w:cs="Courier New"/>
          <w:sz w:val="28"/>
          <w:szCs w:val="28"/>
          <w:lang w:val="ro-MO"/>
        </w:rPr>
        <w:t>/</w:t>
      </w:r>
      <w:r w:rsidR="00347A26" w:rsidRPr="00D356BB">
        <w:rPr>
          <w:rFonts w:ascii="Courier New" w:hAnsi="Courier New" w:cs="Courier New"/>
          <w:sz w:val="28"/>
          <w:szCs w:val="28"/>
          <w:lang w:val="ro-MO"/>
        </w:rPr>
        <w:t>, apoi  tumorile  maligne</w:t>
      </w:r>
      <w:r w:rsidR="00B24A92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741348">
        <w:rPr>
          <w:rFonts w:ascii="Courier New" w:hAnsi="Courier New" w:cs="Courier New"/>
          <w:sz w:val="28"/>
          <w:szCs w:val="28"/>
          <w:lang w:val="ro-MO"/>
        </w:rPr>
        <w:t xml:space="preserve">– </w:t>
      </w:r>
      <w:r w:rsidR="00347A26" w:rsidRPr="00D356BB">
        <w:rPr>
          <w:rFonts w:ascii="Courier New" w:hAnsi="Courier New" w:cs="Courier New"/>
          <w:sz w:val="28"/>
          <w:szCs w:val="28"/>
          <w:lang w:val="ro-MO"/>
        </w:rPr>
        <w:t>14</w:t>
      </w:r>
      <w:r w:rsidR="00741348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47A26" w:rsidRPr="00D356BB">
        <w:rPr>
          <w:rFonts w:ascii="Courier New" w:hAnsi="Courier New" w:cs="Courier New"/>
          <w:sz w:val="28"/>
          <w:szCs w:val="28"/>
          <w:lang w:val="ro-MO"/>
        </w:rPr>
        <w:t>cazuri</w:t>
      </w:r>
      <w:r w:rsidR="00741348">
        <w:rPr>
          <w:rFonts w:ascii="Courier New" w:hAnsi="Courier New" w:cs="Courier New"/>
          <w:sz w:val="28"/>
          <w:szCs w:val="28"/>
          <w:lang w:val="ro-MO"/>
        </w:rPr>
        <w:t xml:space="preserve"> /14.6%/ ș</w:t>
      </w:r>
      <w:r w:rsidR="00347A26" w:rsidRPr="00D356BB">
        <w:rPr>
          <w:rFonts w:ascii="Courier New" w:hAnsi="Courier New" w:cs="Courier New"/>
          <w:sz w:val="28"/>
          <w:szCs w:val="28"/>
          <w:lang w:val="ro-MO"/>
        </w:rPr>
        <w:t xml:space="preserve">i 7 cazuri  de </w:t>
      </w:r>
      <w:r w:rsidR="00112B49" w:rsidRPr="00D356BB">
        <w:rPr>
          <w:rFonts w:ascii="Courier New" w:hAnsi="Courier New" w:cs="Courier New"/>
          <w:sz w:val="28"/>
          <w:szCs w:val="28"/>
          <w:lang w:val="ro-MO"/>
        </w:rPr>
        <w:t xml:space="preserve"> leziuni  traumatice</w:t>
      </w:r>
      <w:r w:rsidR="00741348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47A26" w:rsidRPr="00D356BB">
        <w:rPr>
          <w:rFonts w:ascii="Courier New" w:hAnsi="Courier New" w:cs="Courier New"/>
          <w:sz w:val="28"/>
          <w:szCs w:val="28"/>
          <w:lang w:val="ro-MO"/>
        </w:rPr>
        <w:t>/7.3%/</w:t>
      </w:r>
      <w:r w:rsidR="00112B49" w:rsidRPr="00D356BB">
        <w:rPr>
          <w:rFonts w:ascii="Courier New" w:hAnsi="Courier New" w:cs="Courier New"/>
          <w:sz w:val="28"/>
          <w:szCs w:val="28"/>
          <w:lang w:val="ro-MO"/>
        </w:rPr>
        <w:t xml:space="preserve">. </w:t>
      </w:r>
      <w:r w:rsidR="004A762A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741348">
        <w:rPr>
          <w:rFonts w:ascii="Courier New" w:hAnsi="Courier New" w:cs="Courier New"/>
          <w:sz w:val="28"/>
          <w:szCs w:val="28"/>
          <w:lang w:val="ro-MO"/>
        </w:rPr>
        <w:t>Î</w:t>
      </w:r>
      <w:r w:rsidR="00112B49" w:rsidRPr="00D356BB">
        <w:rPr>
          <w:rFonts w:ascii="Courier New" w:hAnsi="Courier New" w:cs="Courier New"/>
          <w:sz w:val="28"/>
          <w:szCs w:val="28"/>
          <w:lang w:val="ro-MO"/>
        </w:rPr>
        <w:t xml:space="preserve">n </w:t>
      </w:r>
      <w:r w:rsidR="004A762A" w:rsidRPr="00D356BB">
        <w:rPr>
          <w:rFonts w:ascii="Courier New" w:hAnsi="Courier New" w:cs="Courier New"/>
          <w:sz w:val="28"/>
          <w:szCs w:val="28"/>
          <w:lang w:val="ro-MO"/>
        </w:rPr>
        <w:t xml:space="preserve">structura  de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vârsta</w:t>
      </w:r>
      <w:r w:rsidR="004A762A" w:rsidRPr="00D356BB">
        <w:rPr>
          <w:rFonts w:ascii="Courier New" w:hAnsi="Courier New" w:cs="Courier New"/>
          <w:sz w:val="28"/>
          <w:szCs w:val="28"/>
          <w:lang w:val="ro-MO"/>
        </w:rPr>
        <w:t xml:space="preserve">  77.0%  sunt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persoane</w:t>
      </w:r>
      <w:r w:rsidR="004A762A" w:rsidRPr="00D356BB">
        <w:rPr>
          <w:rFonts w:ascii="Courier New" w:hAnsi="Courier New" w:cs="Courier New"/>
          <w:sz w:val="28"/>
          <w:szCs w:val="28"/>
          <w:lang w:val="ro-MO"/>
        </w:rPr>
        <w:t xml:space="preserve">  de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vârsta</w:t>
      </w:r>
      <w:r w:rsidR="004A762A"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înaintata</w:t>
      </w:r>
      <w:r w:rsidR="004A762A" w:rsidRPr="00D356BB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932EDC" w:rsidRPr="00D356BB" w:rsidRDefault="00152216" w:rsidP="00741348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>Din  22  cazuri  înregistrate  la  vârsta  apt</w:t>
      </w:r>
      <w:r w:rsidR="00741348">
        <w:rPr>
          <w:rFonts w:ascii="Courier New" w:hAnsi="Courier New" w:cs="Courier New"/>
          <w:sz w:val="28"/>
          <w:szCs w:val="28"/>
          <w:lang w:val="ro-MO"/>
        </w:rPr>
        <w:t>ă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de  muncă</w:t>
      </w:r>
      <w:r w:rsidR="00741348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la 7 persoane  cauzele  decesului  sunt  tumorile  maligne,  6 cazuri  de leziuni  traumatice,</w:t>
      </w:r>
      <w:r w:rsidR="00741348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4  cazuri  de afecțiuni  cardiovasculare,  2  cazuri  de  ciroz</w:t>
      </w:r>
      <w:r w:rsidR="00741348">
        <w:rPr>
          <w:rFonts w:ascii="Courier New" w:hAnsi="Courier New" w:cs="Courier New"/>
          <w:sz w:val="28"/>
          <w:szCs w:val="28"/>
          <w:lang w:val="ro-MO"/>
        </w:rPr>
        <w:t>ă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hepatic</w:t>
      </w:r>
      <w:r w:rsidR="00741348">
        <w:rPr>
          <w:rFonts w:ascii="Courier New" w:hAnsi="Courier New" w:cs="Courier New"/>
          <w:sz w:val="28"/>
          <w:szCs w:val="28"/>
          <w:lang w:val="ro-MO"/>
        </w:rPr>
        <w:t>ă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741348">
        <w:rPr>
          <w:rFonts w:ascii="Courier New" w:hAnsi="Courier New" w:cs="Courier New"/>
          <w:sz w:val="28"/>
          <w:szCs w:val="28"/>
          <w:lang w:val="ro-MO"/>
        </w:rPr>
        <w:t>ș</w:t>
      </w:r>
      <w:r w:rsidRPr="00D356BB">
        <w:rPr>
          <w:rFonts w:ascii="Courier New" w:hAnsi="Courier New" w:cs="Courier New"/>
          <w:sz w:val="28"/>
          <w:szCs w:val="28"/>
          <w:lang w:val="ro-MO"/>
        </w:rPr>
        <w:t>i  câte  un  caz  de  afecțiuni: neurologic</w:t>
      </w:r>
      <w:r w:rsidR="00741348">
        <w:rPr>
          <w:rFonts w:ascii="Courier New" w:hAnsi="Courier New" w:cs="Courier New"/>
          <w:sz w:val="28"/>
          <w:szCs w:val="28"/>
          <w:lang w:val="ro-MO"/>
        </w:rPr>
        <w:t>ă</w:t>
      </w:r>
      <w:r w:rsidRPr="00D356BB">
        <w:rPr>
          <w:rFonts w:ascii="Courier New" w:hAnsi="Courier New" w:cs="Courier New"/>
          <w:sz w:val="28"/>
          <w:szCs w:val="28"/>
          <w:lang w:val="ro-MO"/>
        </w:rPr>
        <w:t>, urologic</w:t>
      </w:r>
      <w:r w:rsidR="00741348">
        <w:rPr>
          <w:rFonts w:ascii="Courier New" w:hAnsi="Courier New" w:cs="Courier New"/>
          <w:sz w:val="28"/>
          <w:szCs w:val="28"/>
          <w:lang w:val="ro-MO"/>
        </w:rPr>
        <w:t>ă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741348">
        <w:rPr>
          <w:rFonts w:ascii="Courier New" w:hAnsi="Courier New" w:cs="Courier New"/>
          <w:sz w:val="28"/>
          <w:szCs w:val="28"/>
          <w:lang w:val="ro-MO"/>
        </w:rPr>
        <w:t>ș</w:t>
      </w:r>
      <w:r w:rsidRPr="00D356BB">
        <w:rPr>
          <w:rFonts w:ascii="Courier New" w:hAnsi="Courier New" w:cs="Courier New"/>
          <w:sz w:val="28"/>
          <w:szCs w:val="28"/>
          <w:lang w:val="ro-MO"/>
        </w:rPr>
        <w:t>i  respiratorie.</w:t>
      </w:r>
      <w:r w:rsidR="00741348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Numărul</w:t>
      </w:r>
      <w:r w:rsidR="001D53EF" w:rsidRPr="00D356BB">
        <w:rPr>
          <w:rFonts w:ascii="Courier New" w:hAnsi="Courier New" w:cs="Courier New"/>
          <w:sz w:val="28"/>
          <w:szCs w:val="28"/>
          <w:lang w:val="ro-MO"/>
        </w:rPr>
        <w:t xml:space="preserve">  deceselor  a  sporit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preponderent</w:t>
      </w:r>
      <w:r w:rsidR="001D53EF" w:rsidRPr="00D356BB">
        <w:rPr>
          <w:rFonts w:ascii="Courier New" w:hAnsi="Courier New" w:cs="Courier New"/>
          <w:sz w:val="28"/>
          <w:szCs w:val="28"/>
          <w:lang w:val="ro-MO"/>
        </w:rPr>
        <w:t xml:space="preserve">  din  cauza  tumorilor  maligne,  leziunilor  traumatice  </w:t>
      </w:r>
      <w:r w:rsidR="00741348">
        <w:rPr>
          <w:rFonts w:ascii="Courier New" w:hAnsi="Courier New" w:cs="Courier New"/>
          <w:sz w:val="28"/>
          <w:szCs w:val="28"/>
          <w:lang w:val="ro-MO"/>
        </w:rPr>
        <w:t>ș</w:t>
      </w:r>
      <w:r w:rsidR="001D53EF" w:rsidRPr="00D356BB">
        <w:rPr>
          <w:rFonts w:ascii="Courier New" w:hAnsi="Courier New" w:cs="Courier New"/>
          <w:sz w:val="28"/>
          <w:szCs w:val="28"/>
          <w:lang w:val="ro-MO"/>
        </w:rPr>
        <w:t xml:space="preserve">i  </w:t>
      </w:r>
      <w:r w:rsidRPr="00D356BB">
        <w:rPr>
          <w:rFonts w:ascii="Courier New" w:hAnsi="Courier New" w:cs="Courier New"/>
          <w:sz w:val="28"/>
          <w:szCs w:val="28"/>
          <w:lang w:val="ro-MO"/>
        </w:rPr>
        <w:t>afecțiunilor</w:t>
      </w:r>
      <w:r w:rsidR="001D53EF" w:rsidRPr="00D356BB">
        <w:rPr>
          <w:rFonts w:ascii="Courier New" w:hAnsi="Courier New" w:cs="Courier New"/>
          <w:sz w:val="28"/>
          <w:szCs w:val="28"/>
          <w:lang w:val="ro-MO"/>
        </w:rPr>
        <w:t xml:space="preserve">  cardiovasculare.</w:t>
      </w:r>
    </w:p>
    <w:p w:rsidR="001D53EF" w:rsidRPr="00D356BB" w:rsidRDefault="001D53EF" w:rsidP="00741348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Indicatorii  serviciilor  auxiliare </w:t>
      </w:r>
      <w:r w:rsidR="00D52941" w:rsidRPr="00D356BB">
        <w:rPr>
          <w:rFonts w:ascii="Courier New" w:hAnsi="Courier New" w:cs="Courier New"/>
          <w:sz w:val="28"/>
          <w:szCs w:val="28"/>
          <w:lang w:val="ro-MO"/>
        </w:rPr>
        <w:t xml:space="preserve"> constat</w:t>
      </w:r>
      <w:r w:rsidR="00741348">
        <w:rPr>
          <w:rFonts w:ascii="Courier New" w:hAnsi="Courier New" w:cs="Courier New"/>
          <w:sz w:val="28"/>
          <w:szCs w:val="28"/>
          <w:lang w:val="ro-MO"/>
        </w:rPr>
        <w:t>ă</w:t>
      </w:r>
      <w:r w:rsidR="00D52941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9B7675" w:rsidRPr="00D356BB">
        <w:rPr>
          <w:rFonts w:ascii="Courier New" w:hAnsi="Courier New" w:cs="Courier New"/>
          <w:sz w:val="28"/>
          <w:szCs w:val="28"/>
          <w:lang w:val="ro-MO"/>
        </w:rPr>
        <w:t xml:space="preserve">majorarea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numărului</w:t>
      </w:r>
      <w:r w:rsidR="009B7675" w:rsidRPr="00D356BB">
        <w:rPr>
          <w:rFonts w:ascii="Courier New" w:hAnsi="Courier New" w:cs="Courier New"/>
          <w:sz w:val="28"/>
          <w:szCs w:val="28"/>
          <w:lang w:val="ro-MO"/>
        </w:rPr>
        <w:t xml:space="preserve">  de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pacienți</w:t>
      </w:r>
      <w:r w:rsidR="009B7675" w:rsidRPr="00D356BB">
        <w:rPr>
          <w:rFonts w:ascii="Courier New" w:hAnsi="Courier New" w:cs="Courier New"/>
          <w:sz w:val="28"/>
          <w:szCs w:val="28"/>
          <w:lang w:val="ro-MO"/>
        </w:rPr>
        <w:t xml:space="preserve">  care  au  prim</w:t>
      </w:r>
      <w:r w:rsidR="00741348">
        <w:rPr>
          <w:rFonts w:ascii="Courier New" w:hAnsi="Courier New" w:cs="Courier New"/>
          <w:sz w:val="28"/>
          <w:szCs w:val="28"/>
          <w:lang w:val="ro-MO"/>
        </w:rPr>
        <w:t>it  tratament  de  recuperare  î</w:t>
      </w:r>
      <w:r w:rsidR="009B7675" w:rsidRPr="00D356BB">
        <w:rPr>
          <w:rFonts w:ascii="Courier New" w:hAnsi="Courier New" w:cs="Courier New"/>
          <w:sz w:val="28"/>
          <w:szCs w:val="28"/>
          <w:lang w:val="ro-MO"/>
        </w:rPr>
        <w:t xml:space="preserve">n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staționarele</w:t>
      </w:r>
      <w:r w:rsidR="009B7675" w:rsidRPr="00D356BB">
        <w:rPr>
          <w:rFonts w:ascii="Courier New" w:hAnsi="Courier New" w:cs="Courier New"/>
          <w:sz w:val="28"/>
          <w:szCs w:val="28"/>
          <w:lang w:val="ro-MO"/>
        </w:rPr>
        <w:t xml:space="preserve">  de zi ,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de la</w:t>
      </w:r>
      <w:r w:rsidR="009B7675" w:rsidRPr="00D356BB">
        <w:rPr>
          <w:rFonts w:ascii="Courier New" w:hAnsi="Courier New" w:cs="Courier New"/>
          <w:sz w:val="28"/>
          <w:szCs w:val="28"/>
          <w:lang w:val="ro-MO"/>
        </w:rPr>
        <w:t xml:space="preserve">  189  la  294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pacienți</w:t>
      </w:r>
      <w:r w:rsidR="009B7675" w:rsidRPr="00D356BB">
        <w:rPr>
          <w:rFonts w:ascii="Courier New" w:hAnsi="Courier New" w:cs="Courier New"/>
          <w:sz w:val="28"/>
          <w:szCs w:val="28"/>
          <w:lang w:val="ro-MO"/>
        </w:rPr>
        <w:t xml:space="preserve">,  </w:t>
      </w:r>
      <w:r w:rsidR="003413C9" w:rsidRPr="00D356BB">
        <w:rPr>
          <w:rFonts w:ascii="Courier New" w:hAnsi="Courier New" w:cs="Courier New"/>
          <w:sz w:val="28"/>
          <w:szCs w:val="28"/>
          <w:lang w:val="ro-MO"/>
        </w:rPr>
        <w:t xml:space="preserve">ori  cu 105 persoane  mai  mult. 113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pacienți</w:t>
      </w:r>
      <w:r w:rsidR="003413C9"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programați</w:t>
      </w:r>
      <w:r w:rsidR="00741348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3413C9" w:rsidRPr="00D356BB">
        <w:rPr>
          <w:rFonts w:ascii="Courier New" w:hAnsi="Courier New" w:cs="Courier New"/>
          <w:sz w:val="28"/>
          <w:szCs w:val="28"/>
          <w:lang w:val="ro-MO"/>
        </w:rPr>
        <w:t>au  primit tratament  de  recuperare</w:t>
      </w:r>
      <w:r w:rsidR="00741348">
        <w:rPr>
          <w:rFonts w:ascii="Courier New" w:hAnsi="Courier New" w:cs="Courier New"/>
          <w:sz w:val="28"/>
          <w:szCs w:val="28"/>
          <w:lang w:val="ro-MO"/>
        </w:rPr>
        <w:t xml:space="preserve">  î</w:t>
      </w:r>
      <w:r w:rsidR="009B7675" w:rsidRPr="00D356BB">
        <w:rPr>
          <w:rFonts w:ascii="Courier New" w:hAnsi="Courier New" w:cs="Courier New"/>
          <w:sz w:val="28"/>
          <w:szCs w:val="28"/>
          <w:lang w:val="ro-MO"/>
        </w:rPr>
        <w:t xml:space="preserve">n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secțiile</w:t>
      </w:r>
      <w:r w:rsidR="00741348">
        <w:rPr>
          <w:rFonts w:ascii="Courier New" w:hAnsi="Courier New" w:cs="Courier New"/>
          <w:sz w:val="28"/>
          <w:szCs w:val="28"/>
          <w:lang w:val="ro-MO"/>
        </w:rPr>
        <w:t xml:space="preserve">  s</w:t>
      </w:r>
      <w:r w:rsidR="003413C9" w:rsidRPr="00D356BB">
        <w:rPr>
          <w:rFonts w:ascii="Courier New" w:hAnsi="Courier New" w:cs="Courier New"/>
          <w:sz w:val="28"/>
          <w:szCs w:val="28"/>
          <w:lang w:val="ro-MO"/>
        </w:rPr>
        <w:t xml:space="preserve">pitalului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raional</w:t>
      </w:r>
      <w:r w:rsidR="003413C9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9B7675" w:rsidRPr="00D356BB">
        <w:rPr>
          <w:rFonts w:ascii="Courier New" w:hAnsi="Courier New" w:cs="Courier New"/>
          <w:sz w:val="28"/>
          <w:szCs w:val="28"/>
          <w:lang w:val="ro-MO"/>
        </w:rPr>
        <w:t xml:space="preserve"> pe  parcursul  anului.</w:t>
      </w:r>
    </w:p>
    <w:p w:rsidR="009B7675" w:rsidRPr="00D356BB" w:rsidRDefault="00741348" w:rsidP="00741348">
      <w:pPr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A  crescut  ș</w:t>
      </w:r>
      <w:r w:rsidR="00CF4826" w:rsidRPr="00D356BB">
        <w:rPr>
          <w:rFonts w:ascii="Courier New" w:hAnsi="Courier New" w:cs="Courier New"/>
          <w:sz w:val="28"/>
          <w:szCs w:val="28"/>
          <w:lang w:val="ro-MO"/>
        </w:rPr>
        <w:t xml:space="preserve">i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numărul</w:t>
      </w:r>
      <w:r w:rsidR="00CF4826"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pacienților</w:t>
      </w:r>
      <w:r>
        <w:rPr>
          <w:rFonts w:ascii="Courier New" w:hAnsi="Courier New" w:cs="Courier New"/>
          <w:sz w:val="28"/>
          <w:szCs w:val="28"/>
          <w:lang w:val="ro-MO"/>
        </w:rPr>
        <w:t xml:space="preserve"> î</w:t>
      </w:r>
      <w:r w:rsidR="00CF4826" w:rsidRPr="00D356BB">
        <w:rPr>
          <w:rFonts w:ascii="Courier New" w:hAnsi="Courier New" w:cs="Courier New"/>
          <w:sz w:val="28"/>
          <w:szCs w:val="28"/>
          <w:lang w:val="ro-MO"/>
        </w:rPr>
        <w:t xml:space="preserve">n  cabinetul  de  tratament  </w:t>
      </w:r>
      <w:proofErr w:type="spellStart"/>
      <w:r w:rsidR="00CF4826" w:rsidRPr="00D356BB">
        <w:rPr>
          <w:rFonts w:ascii="Courier New" w:hAnsi="Courier New" w:cs="Courier New"/>
          <w:sz w:val="28"/>
          <w:szCs w:val="28"/>
          <w:lang w:val="ro-MO"/>
        </w:rPr>
        <w:t>fizioterapeu</w:t>
      </w:r>
      <w:r w:rsidR="003413C9" w:rsidRPr="00D356BB">
        <w:rPr>
          <w:rFonts w:ascii="Courier New" w:hAnsi="Courier New" w:cs="Courier New"/>
          <w:sz w:val="28"/>
          <w:szCs w:val="28"/>
          <w:lang w:val="ro-MO"/>
        </w:rPr>
        <w:t>tic</w:t>
      </w:r>
      <w:proofErr w:type="spellEnd"/>
      <w:r w:rsidR="003413C9"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de la</w:t>
      </w:r>
      <w:r w:rsidR="003413C9" w:rsidRPr="00D356BB">
        <w:rPr>
          <w:rFonts w:ascii="Courier New" w:hAnsi="Courier New" w:cs="Courier New"/>
          <w:sz w:val="28"/>
          <w:szCs w:val="28"/>
          <w:lang w:val="ro-MO"/>
        </w:rPr>
        <w:t xml:space="preserve">  654  la 673 persoane  ori  cu  19 persoane.</w:t>
      </w:r>
      <w:r w:rsidR="00906E4F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Număr</w:t>
      </w:r>
      <w:r w:rsidR="00906E4F" w:rsidRPr="00D356BB">
        <w:rPr>
          <w:rFonts w:ascii="Courier New" w:hAnsi="Courier New" w:cs="Courier New"/>
          <w:sz w:val="28"/>
          <w:szCs w:val="28"/>
          <w:lang w:val="ro-MO"/>
        </w:rPr>
        <w:t xml:space="preserve">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ședințe</w:t>
      </w:r>
      <w:r w:rsidR="00906E4F" w:rsidRPr="00D356BB">
        <w:rPr>
          <w:rFonts w:ascii="Courier New" w:hAnsi="Courier New" w:cs="Courier New"/>
          <w:sz w:val="28"/>
          <w:szCs w:val="28"/>
          <w:lang w:val="ro-MO"/>
        </w:rPr>
        <w:t xml:space="preserve">  la 100  vizite  sunt  13.1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906E4F" w:rsidRPr="00D356BB">
        <w:rPr>
          <w:rFonts w:ascii="Courier New" w:hAnsi="Courier New" w:cs="Courier New"/>
          <w:sz w:val="28"/>
          <w:szCs w:val="28"/>
          <w:lang w:val="ro-MO"/>
        </w:rPr>
        <w:t>/pe raion a. 2015- 14.3/</w:t>
      </w:r>
      <w:r>
        <w:rPr>
          <w:rFonts w:ascii="Courier New" w:hAnsi="Courier New" w:cs="Courier New"/>
          <w:sz w:val="28"/>
          <w:szCs w:val="28"/>
          <w:lang w:val="ro-MO"/>
        </w:rPr>
        <w:t>.</w:t>
      </w:r>
    </w:p>
    <w:p w:rsidR="00CF4826" w:rsidRPr="00D356BB" w:rsidRDefault="00741348" w:rsidP="00EE594E">
      <w:pPr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Î</w:t>
      </w:r>
      <w:r w:rsidR="00CF4826" w:rsidRPr="00D356BB">
        <w:rPr>
          <w:rFonts w:ascii="Courier New" w:hAnsi="Courier New" w:cs="Courier New"/>
          <w:sz w:val="28"/>
          <w:szCs w:val="28"/>
          <w:lang w:val="ro-MO"/>
        </w:rPr>
        <w:t xml:space="preserve">n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creștere</w:t>
      </w:r>
      <w:r w:rsidR="00CF4826" w:rsidRPr="00D356BB">
        <w:rPr>
          <w:rFonts w:ascii="Courier New" w:hAnsi="Courier New" w:cs="Courier New"/>
          <w:sz w:val="28"/>
          <w:szCs w:val="28"/>
          <w:lang w:val="ro-MO"/>
        </w:rPr>
        <w:t xml:space="preserve">  cu </w:t>
      </w:r>
      <w:r w:rsidR="003413C9" w:rsidRPr="00D356BB">
        <w:rPr>
          <w:rFonts w:ascii="Courier New" w:hAnsi="Courier New" w:cs="Courier New"/>
          <w:sz w:val="28"/>
          <w:szCs w:val="28"/>
          <w:lang w:val="ro-MO"/>
        </w:rPr>
        <w:t xml:space="preserve">13.0%  sunt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investigațiile</w:t>
      </w:r>
      <w:r w:rsidR="003413C9" w:rsidRPr="00D356BB">
        <w:rPr>
          <w:rFonts w:ascii="Courier New" w:hAnsi="Courier New" w:cs="Courier New"/>
          <w:sz w:val="28"/>
          <w:szCs w:val="28"/>
          <w:lang w:val="ro-MO"/>
        </w:rPr>
        <w:t xml:space="preserve">  de  laborator  ori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de la</w:t>
      </w:r>
      <w:r w:rsidR="003413C9" w:rsidRPr="00D356BB">
        <w:rPr>
          <w:rFonts w:ascii="Courier New" w:hAnsi="Courier New" w:cs="Courier New"/>
          <w:sz w:val="28"/>
          <w:szCs w:val="28"/>
          <w:lang w:val="ro-MO"/>
        </w:rPr>
        <w:t xml:space="preserve">  27438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până</w:t>
      </w:r>
      <w:r w:rsidR="003413C9" w:rsidRPr="00D356BB">
        <w:rPr>
          <w:rFonts w:ascii="Courier New" w:hAnsi="Courier New" w:cs="Courier New"/>
          <w:sz w:val="28"/>
          <w:szCs w:val="28"/>
          <w:lang w:val="ro-MO"/>
        </w:rPr>
        <w:t xml:space="preserve">  la 31391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investigații</w:t>
      </w:r>
      <w:r w:rsidR="003413C9" w:rsidRPr="00D356BB">
        <w:rPr>
          <w:rFonts w:ascii="Courier New" w:hAnsi="Courier New" w:cs="Courier New"/>
          <w:sz w:val="28"/>
          <w:szCs w:val="28"/>
          <w:lang w:val="ro-MO"/>
        </w:rPr>
        <w:t xml:space="preserve">,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preponderent</w:t>
      </w:r>
      <w:r w:rsidR="003413C9" w:rsidRPr="00D356BB">
        <w:rPr>
          <w:rFonts w:ascii="Courier New" w:hAnsi="Courier New" w:cs="Courier New"/>
          <w:sz w:val="28"/>
          <w:szCs w:val="28"/>
          <w:lang w:val="ro-MO"/>
        </w:rPr>
        <w:t xml:space="preserve">  din  contul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investigațiilor</w:t>
      </w:r>
      <w:r w:rsidR="003413C9" w:rsidRPr="00D356BB">
        <w:rPr>
          <w:rFonts w:ascii="Courier New" w:hAnsi="Courier New" w:cs="Courier New"/>
          <w:sz w:val="28"/>
          <w:szCs w:val="28"/>
          <w:lang w:val="ro-MO"/>
        </w:rPr>
        <w:t xml:space="preserve">  profilactice.</w:t>
      </w:r>
      <w:r w:rsidR="00906E4F" w:rsidRPr="00D356BB">
        <w:rPr>
          <w:rFonts w:ascii="Courier New" w:hAnsi="Courier New" w:cs="Courier New"/>
          <w:sz w:val="28"/>
          <w:szCs w:val="28"/>
          <w:lang w:val="ro-MO"/>
        </w:rPr>
        <w:t xml:space="preserve"> La  o  solicitare</w:t>
      </w:r>
      <w:r w:rsidR="003413C9" w:rsidRPr="00D356BB">
        <w:rPr>
          <w:rFonts w:ascii="Courier New" w:hAnsi="Courier New" w:cs="Courier New"/>
          <w:sz w:val="28"/>
          <w:szCs w:val="28"/>
          <w:lang w:val="ro-MO"/>
        </w:rPr>
        <w:t xml:space="preserve">  revin  </w:t>
      </w:r>
      <w:r w:rsidR="00906E4F" w:rsidRPr="00D356BB">
        <w:rPr>
          <w:rFonts w:ascii="Courier New" w:hAnsi="Courier New" w:cs="Courier New"/>
          <w:sz w:val="28"/>
          <w:szCs w:val="28"/>
          <w:lang w:val="ro-MO"/>
        </w:rPr>
        <w:t xml:space="preserve">1.8 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investigații</w:t>
      </w:r>
      <w:r w:rsidR="00906E4F" w:rsidRPr="00D356BB">
        <w:rPr>
          <w:rFonts w:ascii="Courier New" w:hAnsi="Courier New" w:cs="Courier New"/>
          <w:sz w:val="28"/>
          <w:szCs w:val="28"/>
          <w:lang w:val="ro-MO"/>
        </w:rPr>
        <w:t xml:space="preserve">  /pe  raion a. 2015 – 2.8/</w:t>
      </w:r>
    </w:p>
    <w:p w:rsidR="00004040" w:rsidRPr="00D356BB" w:rsidRDefault="00004040" w:rsidP="00EE594E">
      <w:pPr>
        <w:ind w:firstLine="340"/>
        <w:jc w:val="center"/>
        <w:rPr>
          <w:rFonts w:ascii="Courier New" w:hAnsi="Courier New" w:cs="Courier New"/>
          <w:b/>
          <w:sz w:val="28"/>
          <w:szCs w:val="28"/>
          <w:lang w:val="ro-MO"/>
        </w:rPr>
      </w:pPr>
      <w:r w:rsidRPr="00D356BB">
        <w:rPr>
          <w:rFonts w:ascii="Courier New" w:hAnsi="Courier New" w:cs="Courier New"/>
          <w:b/>
          <w:sz w:val="28"/>
          <w:szCs w:val="28"/>
          <w:lang w:val="ro-MO"/>
        </w:rPr>
        <w:t xml:space="preserve">Bugetul  IMSP  Centrul de </w:t>
      </w:r>
      <w:r w:rsidR="00152216" w:rsidRPr="00D356BB">
        <w:rPr>
          <w:rFonts w:ascii="Courier New" w:hAnsi="Courier New" w:cs="Courier New"/>
          <w:b/>
          <w:sz w:val="28"/>
          <w:szCs w:val="28"/>
          <w:lang w:val="ro-MO"/>
        </w:rPr>
        <w:t>Sănătate</w:t>
      </w:r>
      <w:r w:rsidRPr="00D356BB">
        <w:rPr>
          <w:rFonts w:ascii="Courier New" w:hAnsi="Courier New" w:cs="Courier New"/>
          <w:b/>
          <w:sz w:val="28"/>
          <w:szCs w:val="28"/>
          <w:lang w:val="ro-MO"/>
        </w:rPr>
        <w:t xml:space="preserve">  Antoneşti</w:t>
      </w:r>
    </w:p>
    <w:p w:rsidR="00004040" w:rsidRPr="00D356BB" w:rsidRDefault="00004040" w:rsidP="00EE594E">
      <w:pPr>
        <w:pStyle w:val="a4"/>
        <w:spacing w:before="0" w:beforeAutospacing="0" w:after="0" w:line="276" w:lineRule="auto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>Pentru anul 2016 au fost planificate 86 de vizite – îngrijiri la domiciliu, efectuate – 86, nevalidate – 0, îndeplinite 100%.</w:t>
      </w:r>
    </w:p>
    <w:p w:rsidR="00004040" w:rsidRPr="00D356BB" w:rsidRDefault="00004040" w:rsidP="00EE594E">
      <w:pPr>
        <w:pStyle w:val="a4"/>
        <w:spacing w:before="0" w:beforeAutospacing="0" w:after="0" w:line="276" w:lineRule="auto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Pentru 11 luni a anului 2016 au fost prescrise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medicamente</w:t>
      </w:r>
      <w:r w:rsidR="000C70EE" w:rsidRPr="00D356BB">
        <w:rPr>
          <w:rFonts w:ascii="Courier New" w:hAnsi="Courier New" w:cs="Courier New"/>
          <w:sz w:val="28"/>
          <w:szCs w:val="28"/>
          <w:lang w:val="ro-MO"/>
        </w:rPr>
        <w:t xml:space="preserve"> compensate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în sumă de 356516,00 </w:t>
      </w:r>
      <w:r w:rsidR="00741348">
        <w:rPr>
          <w:rFonts w:ascii="Courier New" w:hAnsi="Courier New" w:cs="Courier New"/>
          <w:sz w:val="28"/>
          <w:szCs w:val="28"/>
          <w:lang w:val="ro-MO"/>
        </w:rPr>
        <w:t xml:space="preserve">lei, </w:t>
      </w:r>
      <w:r w:rsidRPr="00D356BB">
        <w:rPr>
          <w:rFonts w:ascii="Courier New" w:hAnsi="Courier New" w:cs="Courier New"/>
          <w:sz w:val="28"/>
          <w:szCs w:val="28"/>
          <w:lang w:val="ro-MO"/>
        </w:rPr>
        <w:t>îndeplinirea 67,51%</w:t>
      </w:r>
      <w:r w:rsidR="00741348">
        <w:rPr>
          <w:rFonts w:ascii="Courier New" w:hAnsi="Courier New" w:cs="Courier New"/>
          <w:sz w:val="28"/>
          <w:szCs w:val="28"/>
          <w:lang w:val="ro-MO"/>
        </w:rPr>
        <w:t>,  p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lanul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pentru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anul 2016 fiind de 576144,00</w:t>
      </w:r>
      <w:r w:rsidR="00741348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D356BB">
        <w:rPr>
          <w:rFonts w:ascii="Courier New" w:hAnsi="Courier New" w:cs="Courier New"/>
          <w:sz w:val="28"/>
          <w:szCs w:val="28"/>
          <w:lang w:val="ro-MO"/>
        </w:rPr>
        <w:t>lei.</w:t>
      </w:r>
      <w:r w:rsidR="000C70EE" w:rsidRPr="00D356BB">
        <w:rPr>
          <w:rFonts w:ascii="Courier New" w:hAnsi="Courier New" w:cs="Courier New"/>
          <w:sz w:val="28"/>
          <w:szCs w:val="28"/>
          <w:lang w:val="ro-MO"/>
        </w:rPr>
        <w:t xml:space="preserve"> S-au efectuat </w:t>
      </w:r>
      <w:r w:rsidR="00741348" w:rsidRPr="00D356BB">
        <w:rPr>
          <w:rFonts w:ascii="Courier New" w:hAnsi="Courier New" w:cs="Courier New"/>
          <w:sz w:val="28"/>
          <w:szCs w:val="28"/>
          <w:lang w:val="ro-MO"/>
        </w:rPr>
        <w:t xml:space="preserve">79 </w:t>
      </w:r>
      <w:r w:rsidR="000C70EE" w:rsidRPr="00D356BB">
        <w:rPr>
          <w:rFonts w:ascii="Courier New" w:hAnsi="Courier New" w:cs="Courier New"/>
          <w:sz w:val="28"/>
          <w:szCs w:val="28"/>
          <w:lang w:val="ro-MO"/>
        </w:rPr>
        <w:t xml:space="preserve">cazuri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episodice</w:t>
      </w:r>
      <w:r w:rsidR="00741348">
        <w:rPr>
          <w:rFonts w:ascii="Courier New" w:hAnsi="Courier New" w:cs="Courier New"/>
          <w:sz w:val="28"/>
          <w:szCs w:val="28"/>
          <w:lang w:val="ro-MO"/>
        </w:rPr>
        <w:t>,</w:t>
      </w:r>
      <w:r w:rsidR="000C70EE" w:rsidRPr="00D356BB">
        <w:rPr>
          <w:rFonts w:ascii="Courier New" w:hAnsi="Courier New" w:cs="Courier New"/>
          <w:sz w:val="28"/>
          <w:szCs w:val="28"/>
          <w:lang w:val="ro-MO"/>
        </w:rPr>
        <w:t xml:space="preserve"> inclusiv 18 la copii. Cauza procentului mic de prescriere a medicamentelor compensate</w:t>
      </w:r>
      <w:r w:rsidR="00F7479A" w:rsidRPr="00D356BB">
        <w:rPr>
          <w:rFonts w:ascii="Courier New" w:hAnsi="Courier New" w:cs="Courier New"/>
          <w:sz w:val="28"/>
          <w:szCs w:val="28"/>
          <w:lang w:val="ro-MO"/>
        </w:rPr>
        <w:t xml:space="preserve"> este</w:t>
      </w:r>
      <w:r w:rsidR="000C70EE" w:rsidRPr="00D356B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F7479A" w:rsidRPr="00D356BB">
        <w:rPr>
          <w:rFonts w:ascii="Courier New" w:hAnsi="Courier New" w:cs="Courier New"/>
          <w:sz w:val="28"/>
          <w:szCs w:val="28"/>
          <w:lang w:val="ro-MO"/>
        </w:rPr>
        <w:t>dublarea sumei contractuale.</w:t>
      </w:r>
    </w:p>
    <w:p w:rsidR="00004040" w:rsidRPr="00D356BB" w:rsidRDefault="00152216" w:rsidP="00EE594E">
      <w:pPr>
        <w:pStyle w:val="a4"/>
        <w:spacing w:before="0" w:beforeAutospacing="0" w:after="0" w:line="276" w:lineRule="auto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>Referindu-mă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la sporirea calității serviciilor medicale în activitatea cotidiană se pune accent la formarea continuă a lucrătorilor medicali, la respectarea </w:t>
      </w:r>
      <w:r w:rsidRPr="00D356BB">
        <w:rPr>
          <w:rFonts w:ascii="Courier New" w:hAnsi="Courier New" w:cs="Courier New"/>
          <w:sz w:val="28"/>
          <w:szCs w:val="28"/>
          <w:lang w:val="ro-MO"/>
        </w:rPr>
        <w:t>standardelor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de tratament, Protocoalelor Clinice</w:t>
      </w:r>
      <w:r w:rsidR="00741348">
        <w:rPr>
          <w:rFonts w:ascii="Courier New" w:hAnsi="Courier New" w:cs="Courier New"/>
          <w:sz w:val="28"/>
          <w:szCs w:val="28"/>
          <w:lang w:val="ro-MO"/>
        </w:rPr>
        <w:t>,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se insistă la </w:t>
      </w:r>
      <w:r w:rsidRPr="00D356BB">
        <w:rPr>
          <w:rFonts w:ascii="Courier New" w:hAnsi="Courier New" w:cs="Courier New"/>
          <w:sz w:val="28"/>
          <w:szCs w:val="28"/>
          <w:lang w:val="ro-MO"/>
        </w:rPr>
        <w:t>implementarea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lor corectă. Angajații </w:t>
      </w:r>
      <w:r w:rsidRPr="00D356BB">
        <w:rPr>
          <w:rFonts w:ascii="Courier New" w:hAnsi="Courier New" w:cs="Courier New"/>
          <w:sz w:val="28"/>
          <w:szCs w:val="28"/>
          <w:lang w:val="ro-MO"/>
        </w:rPr>
        <w:t>sunt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monitorizați permanent la respectarea </w:t>
      </w:r>
      <w:r w:rsidRPr="00D356BB">
        <w:rPr>
          <w:rFonts w:ascii="Courier New" w:hAnsi="Courier New" w:cs="Courier New"/>
          <w:sz w:val="28"/>
          <w:szCs w:val="28"/>
          <w:lang w:val="ro-MO"/>
        </w:rPr>
        <w:t>drepturilor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pacientului la o deservire respectabilă</w:t>
      </w:r>
      <w:r w:rsidR="00473569">
        <w:rPr>
          <w:rFonts w:ascii="Courier New" w:hAnsi="Courier New" w:cs="Courier New"/>
          <w:sz w:val="28"/>
          <w:szCs w:val="28"/>
          <w:lang w:val="ro-MO"/>
        </w:rPr>
        <w:t>,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la oferirea serviciilor conform prevederilor programului unic. Se analizează indicii statistici de activitate.</w:t>
      </w:r>
    </w:p>
    <w:p w:rsidR="00004040" w:rsidRPr="00D356BB" w:rsidRDefault="00004040" w:rsidP="00EE594E">
      <w:pPr>
        <w:pStyle w:val="a4"/>
        <w:spacing w:before="0" w:beforeAutospacing="0" w:after="0" w:line="276" w:lineRule="auto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>În 2016 au fost realizați indicatori de performanță în valoare de 320537,35 lei, suma estimată fiind de 308462,00. I</w:t>
      </w:r>
      <w:r w:rsidR="00473569">
        <w:rPr>
          <w:rFonts w:ascii="Courier New" w:hAnsi="Courier New" w:cs="Courier New"/>
          <w:sz w:val="28"/>
          <w:szCs w:val="28"/>
          <w:lang w:val="ro-MO"/>
        </w:rPr>
        <w:t xml:space="preserve">ndicatorii s-au </w:t>
      </w:r>
      <w:proofErr w:type="spellStart"/>
      <w:r w:rsidR="00473569">
        <w:rPr>
          <w:rFonts w:ascii="Courier New" w:hAnsi="Courier New" w:cs="Courier New"/>
          <w:sz w:val="28"/>
          <w:szCs w:val="28"/>
          <w:lang w:val="ro-MO"/>
        </w:rPr>
        <w:t>supraîndeplinit</w:t>
      </w:r>
      <w:proofErr w:type="spellEnd"/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ce a dus la majorarea sumei contractuale. </w:t>
      </w:r>
    </w:p>
    <w:p w:rsidR="00004040" w:rsidRPr="00D356BB" w:rsidRDefault="00004040" w:rsidP="00EE594E">
      <w:pPr>
        <w:pStyle w:val="a4"/>
        <w:spacing w:before="0" w:beforeAutospacing="0" w:after="0" w:line="276" w:lineRule="auto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În anul 2016 s-au desfășurat 4 ședințe ale consiliului administrativ. </w:t>
      </w:r>
    </w:p>
    <w:p w:rsidR="00004040" w:rsidRPr="00D356BB" w:rsidRDefault="00004040" w:rsidP="00EE594E">
      <w:pPr>
        <w:pStyle w:val="a4"/>
        <w:spacing w:before="0" w:beforeAutospacing="0" w:after="0" w:line="276" w:lineRule="auto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>Bugetul Fondurilor Asigurărilor Obligatorii de Asistență Medicală pentru anul 2016 finanțate de către CNAM – 2039551,09 (2031687,25</w:t>
      </w:r>
      <w:r w:rsidR="00473569">
        <w:rPr>
          <w:rFonts w:ascii="Courier New" w:hAnsi="Courier New" w:cs="Courier New"/>
          <w:sz w:val="28"/>
          <w:szCs w:val="28"/>
          <w:lang w:val="ro-MO"/>
        </w:rPr>
        <w:t>lei -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suma pentru asistență medicală primară + 7863.84 </w:t>
      </w:r>
      <w:r w:rsidR="00473569">
        <w:rPr>
          <w:rFonts w:ascii="Courier New" w:hAnsi="Courier New" w:cs="Courier New"/>
          <w:sz w:val="28"/>
          <w:szCs w:val="28"/>
          <w:lang w:val="ro-MO"/>
        </w:rPr>
        <w:t xml:space="preserve">lei </w:t>
      </w:r>
      <w:r w:rsidRPr="00D356BB">
        <w:rPr>
          <w:rFonts w:ascii="Courier New" w:hAnsi="Courier New" w:cs="Courier New"/>
          <w:sz w:val="28"/>
          <w:szCs w:val="28"/>
          <w:lang w:val="ro-MO"/>
        </w:rPr>
        <w:t>î</w:t>
      </w:r>
      <w:r w:rsidR="00473569">
        <w:rPr>
          <w:rFonts w:ascii="Courier New" w:hAnsi="Courier New" w:cs="Courier New"/>
          <w:sz w:val="28"/>
          <w:szCs w:val="28"/>
          <w:lang w:val="ro-MO"/>
        </w:rPr>
        <w:t>ngrijiri medicale la domiciliu)</w:t>
      </w:r>
      <w:r w:rsidRPr="00D356BB">
        <w:rPr>
          <w:rFonts w:ascii="Courier New" w:hAnsi="Courier New" w:cs="Courier New"/>
          <w:sz w:val="28"/>
          <w:szCs w:val="28"/>
          <w:lang w:val="ro-MO"/>
        </w:rPr>
        <w:t>.</w:t>
      </w:r>
      <w:r w:rsidR="0047356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D356BB">
        <w:rPr>
          <w:rFonts w:ascii="Courier New" w:hAnsi="Courier New" w:cs="Courier New"/>
          <w:sz w:val="28"/>
          <w:szCs w:val="28"/>
          <w:lang w:val="ro-MO"/>
        </w:rPr>
        <w:t>De către fondatorii instituției au fost alocate 8000 lei: 6500 – alimentația donatorilor</w:t>
      </w:r>
      <w:r w:rsidR="00473569">
        <w:rPr>
          <w:rFonts w:ascii="Courier New" w:hAnsi="Courier New" w:cs="Courier New"/>
          <w:sz w:val="28"/>
          <w:szCs w:val="28"/>
          <w:lang w:val="ro-MO"/>
        </w:rPr>
        <w:t xml:space="preserve">, </w:t>
      </w:r>
      <w:r w:rsidRPr="00D356BB">
        <w:rPr>
          <w:rFonts w:ascii="Courier New" w:hAnsi="Courier New" w:cs="Courier New"/>
          <w:sz w:val="28"/>
          <w:szCs w:val="28"/>
          <w:lang w:val="ro-MO"/>
        </w:rPr>
        <w:t>1500 – amestecuri pentru copii.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83"/>
        <w:gridCol w:w="1821"/>
        <w:gridCol w:w="1485"/>
        <w:gridCol w:w="1821"/>
        <w:gridCol w:w="1485"/>
      </w:tblGrid>
      <w:tr w:rsidR="00004040" w:rsidRPr="00D356BB" w:rsidTr="00473569">
        <w:trPr>
          <w:tblCellSpacing w:w="0" w:type="dxa"/>
        </w:trPr>
        <w:tc>
          <w:tcPr>
            <w:tcW w:w="1656" w:type="pct"/>
            <w:vMerge w:val="restar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Finanțare CNAM</w:t>
            </w:r>
          </w:p>
        </w:tc>
        <w:tc>
          <w:tcPr>
            <w:tcW w:w="1690" w:type="pct"/>
            <w:gridSpan w:val="2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left="720"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Anul 2015</w:t>
            </w:r>
          </w:p>
        </w:tc>
        <w:tc>
          <w:tcPr>
            <w:tcW w:w="1654" w:type="pct"/>
            <w:gridSpan w:val="2"/>
            <w:hideMark/>
          </w:tcPr>
          <w:p w:rsidR="00004040" w:rsidRPr="00D356BB" w:rsidRDefault="00004040" w:rsidP="00EE594E">
            <w:pPr>
              <w:spacing w:after="0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Anul 2015</w:t>
            </w:r>
          </w:p>
        </w:tc>
      </w:tr>
      <w:tr w:rsidR="00004040" w:rsidRPr="00D356BB" w:rsidTr="00473569">
        <w:trPr>
          <w:tblCellSpacing w:w="0" w:type="dxa"/>
        </w:trPr>
        <w:tc>
          <w:tcPr>
            <w:tcW w:w="1656" w:type="pct"/>
            <w:vMerge/>
            <w:vAlign w:val="center"/>
            <w:hideMark/>
          </w:tcPr>
          <w:p w:rsidR="00004040" w:rsidRPr="00D356BB" w:rsidRDefault="00004040" w:rsidP="00EE594E">
            <w:pPr>
              <w:spacing w:after="0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</w:p>
        </w:tc>
        <w:tc>
          <w:tcPr>
            <w:tcW w:w="780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proofErr w:type="spellStart"/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Abs</w:t>
            </w:r>
            <w:proofErr w:type="spellEnd"/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.</w:t>
            </w:r>
          </w:p>
        </w:tc>
        <w:tc>
          <w:tcPr>
            <w:tcW w:w="910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Ponderea din bugetul total</w:t>
            </w:r>
          </w:p>
        </w:tc>
        <w:tc>
          <w:tcPr>
            <w:tcW w:w="909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proofErr w:type="spellStart"/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Abs</w:t>
            </w:r>
            <w:proofErr w:type="spellEnd"/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.</w:t>
            </w:r>
          </w:p>
        </w:tc>
        <w:tc>
          <w:tcPr>
            <w:tcW w:w="745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Ponderea din bugetul total</w:t>
            </w:r>
          </w:p>
        </w:tc>
      </w:tr>
      <w:tr w:rsidR="00004040" w:rsidRPr="00D356BB" w:rsidTr="00473569">
        <w:trPr>
          <w:tblCellSpacing w:w="0" w:type="dxa"/>
        </w:trPr>
        <w:tc>
          <w:tcPr>
            <w:tcW w:w="1656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TOTAL</w:t>
            </w:r>
          </w:p>
        </w:tc>
        <w:tc>
          <w:tcPr>
            <w:tcW w:w="780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1983399,05</w:t>
            </w:r>
          </w:p>
        </w:tc>
        <w:tc>
          <w:tcPr>
            <w:tcW w:w="910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100,25</w:t>
            </w:r>
          </w:p>
        </w:tc>
        <w:tc>
          <w:tcPr>
            <w:tcW w:w="909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hAnsi="Courier New" w:cs="Courier New"/>
                <w:sz w:val="28"/>
                <w:szCs w:val="28"/>
                <w:lang w:val="ro-MO"/>
              </w:rPr>
              <w:t>2039551,09</w:t>
            </w:r>
          </w:p>
        </w:tc>
        <w:tc>
          <w:tcPr>
            <w:tcW w:w="745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100,59</w:t>
            </w:r>
          </w:p>
        </w:tc>
      </w:tr>
      <w:tr w:rsidR="00004040" w:rsidRPr="00D356BB" w:rsidTr="00473569">
        <w:trPr>
          <w:tblCellSpacing w:w="0" w:type="dxa"/>
        </w:trPr>
        <w:tc>
          <w:tcPr>
            <w:tcW w:w="1656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Medicamente</w:t>
            </w:r>
          </w:p>
        </w:tc>
        <w:tc>
          <w:tcPr>
            <w:tcW w:w="780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34401</w:t>
            </w:r>
          </w:p>
        </w:tc>
        <w:tc>
          <w:tcPr>
            <w:tcW w:w="910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1,73</w:t>
            </w:r>
          </w:p>
        </w:tc>
        <w:tc>
          <w:tcPr>
            <w:tcW w:w="909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37850</w:t>
            </w:r>
          </w:p>
        </w:tc>
        <w:tc>
          <w:tcPr>
            <w:tcW w:w="745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1,86</w:t>
            </w:r>
          </w:p>
        </w:tc>
      </w:tr>
      <w:tr w:rsidR="00004040" w:rsidRPr="00D356BB" w:rsidTr="00473569">
        <w:trPr>
          <w:tblCellSpacing w:w="0" w:type="dxa"/>
        </w:trPr>
        <w:tc>
          <w:tcPr>
            <w:tcW w:w="1656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 xml:space="preserve">Retribuirea muncii </w:t>
            </w:r>
          </w:p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- salariul</w:t>
            </w:r>
          </w:p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- salariu domiciliu</w:t>
            </w:r>
          </w:p>
          <w:p w:rsidR="00004040" w:rsidRPr="00D356BB" w:rsidRDefault="00152216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Contribuții</w:t>
            </w:r>
            <w:r w:rsidR="00004040"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 xml:space="preserve"> de asigurări sociale</w:t>
            </w:r>
          </w:p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proofErr w:type="spellStart"/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Contrib</w:t>
            </w:r>
            <w:proofErr w:type="spellEnd"/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. de asigur. medicale</w:t>
            </w:r>
          </w:p>
        </w:tc>
        <w:tc>
          <w:tcPr>
            <w:tcW w:w="780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1163682,92</w:t>
            </w:r>
          </w:p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1159357,98</w:t>
            </w:r>
          </w:p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4324,94</w:t>
            </w:r>
          </w:p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267647,07</w:t>
            </w:r>
          </w:p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48641,00</w:t>
            </w:r>
          </w:p>
        </w:tc>
        <w:tc>
          <w:tcPr>
            <w:tcW w:w="910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58,67</w:t>
            </w:r>
          </w:p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</w:p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</w:p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13,49</w:t>
            </w:r>
          </w:p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2,45</w:t>
            </w:r>
          </w:p>
        </w:tc>
        <w:tc>
          <w:tcPr>
            <w:tcW w:w="909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1298629,10</w:t>
            </w:r>
          </w:p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1294304,16</w:t>
            </w:r>
          </w:p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4324,94</w:t>
            </w:r>
          </w:p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277418,71</w:t>
            </w:r>
          </w:p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56174,42</w:t>
            </w:r>
          </w:p>
        </w:tc>
        <w:tc>
          <w:tcPr>
            <w:tcW w:w="745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63,67</w:t>
            </w:r>
          </w:p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</w:p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</w:p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13,60</w:t>
            </w:r>
          </w:p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2,75</w:t>
            </w:r>
          </w:p>
        </w:tc>
      </w:tr>
      <w:tr w:rsidR="00004040" w:rsidRPr="00D356BB" w:rsidTr="00473569">
        <w:trPr>
          <w:tblCellSpacing w:w="0" w:type="dxa"/>
        </w:trPr>
        <w:tc>
          <w:tcPr>
            <w:tcW w:w="1656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- regie (gaz, energ</w:t>
            </w:r>
            <w:r w:rsidR="00473569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ie</w:t>
            </w: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 xml:space="preserve"> electrică, apa, tel. </w:t>
            </w:r>
            <w:r w:rsidR="00473569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f</w:t>
            </w: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ix</w:t>
            </w:r>
            <w:r w:rsidR="00473569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,</w:t>
            </w: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 xml:space="preserve"> internet)</w:t>
            </w:r>
          </w:p>
        </w:tc>
        <w:tc>
          <w:tcPr>
            <w:tcW w:w="780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83075,97</w:t>
            </w:r>
          </w:p>
        </w:tc>
        <w:tc>
          <w:tcPr>
            <w:tcW w:w="910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4,19</w:t>
            </w:r>
          </w:p>
        </w:tc>
        <w:tc>
          <w:tcPr>
            <w:tcW w:w="909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91820,53</w:t>
            </w:r>
          </w:p>
        </w:tc>
        <w:tc>
          <w:tcPr>
            <w:tcW w:w="745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4,50</w:t>
            </w:r>
          </w:p>
        </w:tc>
      </w:tr>
      <w:tr w:rsidR="00004040" w:rsidRPr="00D356BB" w:rsidTr="00473569">
        <w:trPr>
          <w:tblCellSpacing w:w="0" w:type="dxa"/>
        </w:trPr>
        <w:tc>
          <w:tcPr>
            <w:tcW w:w="1656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- reparații curente</w:t>
            </w:r>
          </w:p>
        </w:tc>
        <w:tc>
          <w:tcPr>
            <w:tcW w:w="780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</w:p>
        </w:tc>
        <w:tc>
          <w:tcPr>
            <w:tcW w:w="910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</w:p>
        </w:tc>
        <w:tc>
          <w:tcPr>
            <w:tcW w:w="909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33284</w:t>
            </w:r>
          </w:p>
        </w:tc>
        <w:tc>
          <w:tcPr>
            <w:tcW w:w="745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1,63</w:t>
            </w:r>
          </w:p>
        </w:tc>
      </w:tr>
      <w:tr w:rsidR="00004040" w:rsidRPr="00D356BB" w:rsidTr="00473569">
        <w:trPr>
          <w:trHeight w:val="150"/>
          <w:tblCellSpacing w:w="0" w:type="dxa"/>
        </w:trPr>
        <w:tc>
          <w:tcPr>
            <w:tcW w:w="1656" w:type="pct"/>
            <w:hideMark/>
          </w:tcPr>
          <w:p w:rsidR="00004040" w:rsidRPr="00D356BB" w:rsidRDefault="00004040" w:rsidP="00EE594E">
            <w:pPr>
              <w:spacing w:before="100" w:beforeAutospacing="1" w:after="119" w:line="150" w:lineRule="atLeast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 xml:space="preserve">Sistemul </w:t>
            </w:r>
            <w:r w:rsidR="00152216"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informațional</w:t>
            </w:r>
          </w:p>
        </w:tc>
        <w:tc>
          <w:tcPr>
            <w:tcW w:w="780" w:type="pct"/>
            <w:hideMark/>
          </w:tcPr>
          <w:p w:rsidR="00004040" w:rsidRPr="00D356BB" w:rsidRDefault="00004040" w:rsidP="00EE594E">
            <w:pPr>
              <w:spacing w:before="100" w:beforeAutospacing="1" w:after="119" w:line="150" w:lineRule="atLeast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1500,00</w:t>
            </w:r>
          </w:p>
        </w:tc>
        <w:tc>
          <w:tcPr>
            <w:tcW w:w="910" w:type="pct"/>
            <w:hideMark/>
          </w:tcPr>
          <w:p w:rsidR="00004040" w:rsidRPr="00D356BB" w:rsidRDefault="00004040" w:rsidP="00EE594E">
            <w:pPr>
              <w:spacing w:before="100" w:beforeAutospacing="1" w:after="119" w:line="150" w:lineRule="atLeast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0,08</w:t>
            </w:r>
          </w:p>
        </w:tc>
        <w:tc>
          <w:tcPr>
            <w:tcW w:w="909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2500,00</w:t>
            </w:r>
          </w:p>
        </w:tc>
        <w:tc>
          <w:tcPr>
            <w:tcW w:w="745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0,12</w:t>
            </w:r>
          </w:p>
        </w:tc>
      </w:tr>
      <w:tr w:rsidR="00004040" w:rsidRPr="00D356BB" w:rsidTr="00473569">
        <w:trPr>
          <w:tblCellSpacing w:w="0" w:type="dxa"/>
        </w:trPr>
        <w:tc>
          <w:tcPr>
            <w:tcW w:w="1656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OMVSD</w:t>
            </w:r>
          </w:p>
        </w:tc>
        <w:tc>
          <w:tcPr>
            <w:tcW w:w="780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19610,00</w:t>
            </w:r>
          </w:p>
        </w:tc>
        <w:tc>
          <w:tcPr>
            <w:tcW w:w="910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0,99</w:t>
            </w:r>
          </w:p>
        </w:tc>
        <w:tc>
          <w:tcPr>
            <w:tcW w:w="909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23991,36</w:t>
            </w:r>
          </w:p>
        </w:tc>
        <w:tc>
          <w:tcPr>
            <w:tcW w:w="745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1,18</w:t>
            </w:r>
          </w:p>
        </w:tc>
      </w:tr>
      <w:tr w:rsidR="00004040" w:rsidRPr="00D356BB" w:rsidTr="00473569">
        <w:trPr>
          <w:tblCellSpacing w:w="0" w:type="dxa"/>
        </w:trPr>
        <w:tc>
          <w:tcPr>
            <w:tcW w:w="1656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- alte cheltuieli</w:t>
            </w:r>
          </w:p>
        </w:tc>
        <w:tc>
          <w:tcPr>
            <w:tcW w:w="780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146498,05</w:t>
            </w:r>
          </w:p>
        </w:tc>
        <w:tc>
          <w:tcPr>
            <w:tcW w:w="910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7,39</w:t>
            </w:r>
          </w:p>
        </w:tc>
        <w:tc>
          <w:tcPr>
            <w:tcW w:w="909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164706,33</w:t>
            </w:r>
          </w:p>
        </w:tc>
        <w:tc>
          <w:tcPr>
            <w:tcW w:w="745" w:type="pct"/>
            <w:hideMark/>
          </w:tcPr>
          <w:p w:rsidR="00004040" w:rsidRPr="00D356BB" w:rsidRDefault="00004040" w:rsidP="00EE594E">
            <w:pPr>
              <w:spacing w:before="100" w:beforeAutospacing="1" w:after="119" w:line="240" w:lineRule="auto"/>
              <w:ind w:firstLine="34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</w:pPr>
            <w:r w:rsidRPr="00D356BB">
              <w:rPr>
                <w:rFonts w:ascii="Courier New" w:eastAsia="Times New Roman" w:hAnsi="Courier New" w:cs="Courier New"/>
                <w:sz w:val="28"/>
                <w:szCs w:val="28"/>
                <w:lang w:val="ro-MO" w:eastAsia="ru-RU"/>
              </w:rPr>
              <w:t>8,08</w:t>
            </w:r>
          </w:p>
        </w:tc>
      </w:tr>
    </w:tbl>
    <w:p w:rsidR="00004040" w:rsidRPr="00D356BB" w:rsidRDefault="00004040" w:rsidP="00EE594E">
      <w:pPr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</w:p>
    <w:p w:rsidR="00004040" w:rsidRPr="00473569" w:rsidRDefault="00004040" w:rsidP="00EE594E">
      <w:pPr>
        <w:pStyle w:val="a4"/>
        <w:spacing w:after="0"/>
        <w:ind w:firstLine="340"/>
        <w:jc w:val="center"/>
        <w:rPr>
          <w:rFonts w:ascii="Courier New" w:hAnsi="Courier New" w:cs="Courier New"/>
          <w:b/>
          <w:sz w:val="28"/>
          <w:szCs w:val="28"/>
          <w:lang w:val="ro-MO"/>
        </w:rPr>
      </w:pPr>
      <w:r w:rsidRPr="00473569">
        <w:rPr>
          <w:rFonts w:ascii="Courier New" w:hAnsi="Courier New" w:cs="Courier New"/>
          <w:b/>
          <w:sz w:val="28"/>
          <w:szCs w:val="28"/>
          <w:lang w:val="ro-MO"/>
        </w:rPr>
        <w:t>Baza tehnico-materială</w:t>
      </w:r>
    </w:p>
    <w:p w:rsidR="00004040" w:rsidRPr="00D356BB" w:rsidRDefault="00004040" w:rsidP="00EE594E">
      <w:pPr>
        <w:pStyle w:val="a4"/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>S-au efectuat lucrări pentru consolidarea BTM:</w:t>
      </w:r>
    </w:p>
    <w:p w:rsidR="00004040" w:rsidRPr="00D356BB" w:rsidRDefault="00473569" w:rsidP="00EE594E">
      <w:pPr>
        <w:pStyle w:val="a4"/>
        <w:spacing w:before="0" w:beforeAutospacing="0"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*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Reparație curentă a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laboratorului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și reparația sistemului de iluminare la OMF Carahasani.</w:t>
      </w:r>
    </w:p>
    <w:p w:rsidR="00004040" w:rsidRPr="00D356BB" w:rsidRDefault="00473569" w:rsidP="00EE594E">
      <w:pPr>
        <w:pStyle w:val="a4"/>
        <w:spacing w:before="0" w:beforeAutospacing="0"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*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>Conlucrarea c</w:t>
      </w:r>
      <w:r>
        <w:rPr>
          <w:rFonts w:ascii="Courier New" w:hAnsi="Courier New" w:cs="Courier New"/>
          <w:sz w:val="28"/>
          <w:szCs w:val="28"/>
          <w:lang w:val="ro-MO"/>
        </w:rPr>
        <w:t>u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asistența socială</w:t>
      </w:r>
      <w:r>
        <w:rPr>
          <w:rFonts w:ascii="Courier New" w:hAnsi="Courier New" w:cs="Courier New"/>
          <w:sz w:val="28"/>
          <w:szCs w:val="28"/>
          <w:lang w:val="ro-MO"/>
        </w:rPr>
        <w:t>,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administrați</w:t>
      </w:r>
      <w:r>
        <w:rPr>
          <w:rFonts w:ascii="Courier New" w:hAnsi="Courier New" w:cs="Courier New"/>
          <w:sz w:val="28"/>
          <w:szCs w:val="28"/>
          <w:lang w:val="ro-MO"/>
        </w:rPr>
        <w:t>a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public</w:t>
      </w:r>
      <w:r>
        <w:rPr>
          <w:rFonts w:ascii="Courier New" w:hAnsi="Courier New" w:cs="Courier New"/>
          <w:sz w:val="28"/>
          <w:szCs w:val="28"/>
          <w:lang w:val="ro-MO"/>
        </w:rPr>
        <w:t>ă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local</w:t>
      </w:r>
      <w:r>
        <w:rPr>
          <w:rFonts w:ascii="Courier New" w:hAnsi="Courier New" w:cs="Courier New"/>
          <w:sz w:val="28"/>
          <w:szCs w:val="28"/>
          <w:lang w:val="ro-MO"/>
        </w:rPr>
        <w:t>ă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și cu alte servicii:</w:t>
      </w:r>
      <w:r>
        <w:rPr>
          <w:rFonts w:ascii="Courier New" w:hAnsi="Courier New" w:cs="Courier New"/>
          <w:sz w:val="28"/>
          <w:szCs w:val="28"/>
          <w:lang w:val="ro-MO"/>
        </w:rPr>
        <w:t xml:space="preserve"> p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>lan: 113</w:t>
      </w:r>
      <w:r>
        <w:rPr>
          <w:rFonts w:ascii="Courier New" w:hAnsi="Courier New" w:cs="Courier New"/>
          <w:sz w:val="28"/>
          <w:szCs w:val="28"/>
          <w:lang w:val="ro-MO"/>
        </w:rPr>
        <w:t xml:space="preserve"> - donatori, e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>fectiv</w:t>
      </w:r>
      <w:r>
        <w:rPr>
          <w:rFonts w:ascii="Courier New" w:hAnsi="Courier New" w:cs="Courier New"/>
          <w:sz w:val="28"/>
          <w:szCs w:val="28"/>
          <w:lang w:val="ro-MO"/>
        </w:rPr>
        <w:t xml:space="preserve"> –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109</w:t>
      </w:r>
      <w:r>
        <w:rPr>
          <w:rFonts w:ascii="Courier New" w:hAnsi="Courier New" w:cs="Courier New"/>
          <w:sz w:val="28"/>
          <w:szCs w:val="28"/>
          <w:lang w:val="ro-MO"/>
        </w:rPr>
        <w:t xml:space="preserve">. 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Administrația publică locală </w:t>
      </w:r>
      <w:r>
        <w:rPr>
          <w:rFonts w:ascii="Courier New" w:hAnsi="Courier New" w:cs="Courier New"/>
          <w:sz w:val="28"/>
          <w:szCs w:val="28"/>
          <w:lang w:val="ro-MO"/>
        </w:rPr>
        <w:t>s.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Antonești și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s. 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Carahasani a alocat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câte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100,00 lei pentru fiecare donator și procurarea polițelor pentru cazuri neprevăzute.</w:t>
      </w:r>
    </w:p>
    <w:p w:rsidR="00004040" w:rsidRPr="00D356BB" w:rsidRDefault="00473569" w:rsidP="00EE594E">
      <w:pPr>
        <w:pStyle w:val="a4"/>
        <w:spacing w:before="0" w:beforeAutospacing="0"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APL Carahasani </w:t>
      </w:r>
      <w:r>
        <w:rPr>
          <w:rFonts w:ascii="Courier New" w:hAnsi="Courier New" w:cs="Courier New"/>
          <w:sz w:val="28"/>
          <w:szCs w:val="28"/>
          <w:lang w:val="ro-MO"/>
        </w:rPr>
        <w:t xml:space="preserve">și 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un agent economic </w:t>
      </w:r>
      <w:r>
        <w:rPr>
          <w:rFonts w:ascii="Courier New" w:hAnsi="Courier New" w:cs="Courier New"/>
          <w:sz w:val="28"/>
          <w:szCs w:val="28"/>
          <w:lang w:val="ro-MO"/>
        </w:rPr>
        <w:t>a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aloca</w:t>
      </w:r>
      <w:r>
        <w:rPr>
          <w:rFonts w:ascii="Courier New" w:hAnsi="Courier New" w:cs="Courier New"/>
          <w:sz w:val="28"/>
          <w:szCs w:val="28"/>
          <w:lang w:val="ro-MO"/>
        </w:rPr>
        <w:t>t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OMF suma de 17000,00 lei și  suma de 10000,00 lei pentru procurare</w:t>
      </w:r>
      <w:r w:rsidR="000C70EE" w:rsidRPr="00D356BB">
        <w:rPr>
          <w:rFonts w:ascii="Courier New" w:hAnsi="Courier New" w:cs="Courier New"/>
          <w:sz w:val="28"/>
          <w:szCs w:val="28"/>
          <w:lang w:val="ro-MO"/>
        </w:rPr>
        <w:t>a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unui </w:t>
      </w:r>
      <w:r w:rsidR="000C70EE" w:rsidRPr="00D356BB">
        <w:rPr>
          <w:rFonts w:ascii="Courier New" w:hAnsi="Courier New" w:cs="Courier New"/>
          <w:sz w:val="28"/>
          <w:szCs w:val="28"/>
          <w:lang w:val="ro-MO"/>
        </w:rPr>
        <w:t>analizator biochimic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în </w:t>
      </w:r>
      <w:r w:rsidR="00152216" w:rsidRPr="00D356BB">
        <w:rPr>
          <w:rFonts w:ascii="Courier New" w:hAnsi="Courier New" w:cs="Courier New"/>
          <w:sz w:val="28"/>
          <w:szCs w:val="28"/>
          <w:lang w:val="ro-MO"/>
        </w:rPr>
        <w:t>laboratorul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OMF Carahasani.</w:t>
      </w:r>
    </w:p>
    <w:p w:rsidR="00004040" w:rsidRPr="00D356BB" w:rsidRDefault="00EE594E" w:rsidP="00EE594E">
      <w:pPr>
        <w:pStyle w:val="a4"/>
        <w:spacing w:before="0" w:beforeAutospacing="0"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*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>Pe parcursul anului 2016 s-a procurat mijloace fixe în sumă de 208299,00</w:t>
      </w:r>
      <w:r>
        <w:rPr>
          <w:rFonts w:ascii="Courier New" w:hAnsi="Courier New" w:cs="Courier New"/>
          <w:sz w:val="28"/>
          <w:szCs w:val="28"/>
          <w:lang w:val="ro-MO"/>
        </w:rPr>
        <w:t xml:space="preserve"> lei 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(inclusiv </w:t>
      </w:r>
      <w:r w:rsidR="000C70EE" w:rsidRPr="00D356BB">
        <w:rPr>
          <w:rFonts w:ascii="Courier New" w:hAnsi="Courier New" w:cs="Courier New"/>
          <w:sz w:val="28"/>
          <w:szCs w:val="28"/>
          <w:lang w:val="ro-MO"/>
        </w:rPr>
        <w:t xml:space="preserve">analizator biochimic 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OMF Carahasani) lei și obiecte de mică valoare și scurtă durată în sumă de 31968,00 lei.  </w:t>
      </w:r>
    </w:p>
    <w:p w:rsidR="00004040" w:rsidRPr="00EE594E" w:rsidRDefault="00004040" w:rsidP="00EE594E">
      <w:pPr>
        <w:pStyle w:val="a4"/>
        <w:spacing w:before="0" w:beforeAutospacing="0" w:after="0"/>
        <w:ind w:left="720" w:firstLine="340"/>
        <w:jc w:val="center"/>
        <w:rPr>
          <w:rFonts w:ascii="Courier New" w:hAnsi="Courier New" w:cs="Courier New"/>
          <w:b/>
          <w:sz w:val="28"/>
          <w:szCs w:val="28"/>
          <w:lang w:val="ro-MO"/>
        </w:rPr>
      </w:pPr>
      <w:r w:rsidRPr="00EE594E">
        <w:rPr>
          <w:rFonts w:ascii="Courier New" w:hAnsi="Courier New" w:cs="Courier New"/>
          <w:b/>
          <w:sz w:val="28"/>
          <w:szCs w:val="28"/>
          <w:lang w:val="ro-MO"/>
        </w:rPr>
        <w:t>Problemele existente:</w:t>
      </w:r>
    </w:p>
    <w:p w:rsidR="00004040" w:rsidRPr="00D356BB" w:rsidRDefault="00EE594E" w:rsidP="00EE594E">
      <w:pPr>
        <w:pStyle w:val="a4"/>
        <w:spacing w:before="0" w:beforeAutospacing="0"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*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Reparația staționarului de zi </w:t>
      </w:r>
      <w:r w:rsidR="000C70EE" w:rsidRPr="00D356BB">
        <w:rPr>
          <w:rFonts w:ascii="Courier New" w:hAnsi="Courier New" w:cs="Courier New"/>
          <w:sz w:val="28"/>
          <w:szCs w:val="28"/>
          <w:lang w:val="ro-MO"/>
        </w:rPr>
        <w:t xml:space="preserve">și a cabinetului de imunizare 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>de la CS Antonești și</w:t>
      </w:r>
      <w:r w:rsidR="000C70EE" w:rsidRPr="00D356BB">
        <w:rPr>
          <w:rFonts w:ascii="Courier New" w:hAnsi="Courier New" w:cs="Courier New"/>
          <w:sz w:val="28"/>
          <w:szCs w:val="28"/>
          <w:lang w:val="ro-MO"/>
        </w:rPr>
        <w:t xml:space="preserve"> a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 xml:space="preserve"> blocului sanitar de la OMF Carahasani.</w:t>
      </w:r>
    </w:p>
    <w:p w:rsidR="00004040" w:rsidRPr="00D356BB" w:rsidRDefault="00EE594E" w:rsidP="00EE594E">
      <w:pPr>
        <w:pStyle w:val="a4"/>
        <w:spacing w:before="0" w:beforeAutospacing="0"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*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>Mobilier parțial învechit.</w:t>
      </w:r>
    </w:p>
    <w:p w:rsidR="00004040" w:rsidRPr="00D356BB" w:rsidRDefault="00EE594E" w:rsidP="00EE594E">
      <w:pPr>
        <w:pStyle w:val="a4"/>
        <w:spacing w:before="0" w:beforeAutospacing="0"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*</w:t>
      </w:r>
      <w:r w:rsidR="00004040" w:rsidRPr="00D356BB">
        <w:rPr>
          <w:rFonts w:ascii="Courier New" w:hAnsi="Courier New" w:cs="Courier New"/>
          <w:sz w:val="28"/>
          <w:szCs w:val="28"/>
          <w:lang w:val="ro-MO"/>
        </w:rPr>
        <w:t>Migrația intensă a populației.</w:t>
      </w:r>
    </w:p>
    <w:p w:rsidR="00C35D8D" w:rsidRDefault="00004040" w:rsidP="00EE594E">
      <w:pPr>
        <w:pStyle w:val="a4"/>
        <w:spacing w:before="0" w:beforeAutospacing="0"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D356BB">
        <w:rPr>
          <w:rFonts w:ascii="Courier New" w:hAnsi="Courier New" w:cs="Courier New"/>
          <w:sz w:val="28"/>
          <w:szCs w:val="28"/>
          <w:lang w:val="ro-MO"/>
        </w:rPr>
        <w:t>Pe parcursul anului 201</w:t>
      </w:r>
      <w:r w:rsidR="00F7479A" w:rsidRPr="00D356BB">
        <w:rPr>
          <w:rFonts w:ascii="Courier New" w:hAnsi="Courier New" w:cs="Courier New"/>
          <w:sz w:val="28"/>
          <w:szCs w:val="28"/>
          <w:lang w:val="ro-MO"/>
        </w:rPr>
        <w:t>7</w:t>
      </w:r>
      <w:r w:rsidRPr="00D356BB">
        <w:rPr>
          <w:rFonts w:ascii="Courier New" w:hAnsi="Courier New" w:cs="Courier New"/>
          <w:sz w:val="28"/>
          <w:szCs w:val="28"/>
          <w:lang w:val="ro-MO"/>
        </w:rPr>
        <w:t xml:space="preserve"> planificăm să</w:t>
      </w:r>
      <w:r w:rsidR="00EE594E">
        <w:rPr>
          <w:rFonts w:ascii="Courier New" w:hAnsi="Courier New" w:cs="Courier New"/>
          <w:sz w:val="28"/>
          <w:szCs w:val="28"/>
          <w:lang w:val="ro-MO"/>
        </w:rPr>
        <w:t xml:space="preserve"> p</w:t>
      </w:r>
      <w:r w:rsidRPr="00D356BB">
        <w:rPr>
          <w:rFonts w:ascii="Courier New" w:hAnsi="Courier New" w:cs="Courier New"/>
          <w:sz w:val="28"/>
          <w:szCs w:val="28"/>
          <w:lang w:val="ro-MO"/>
        </w:rPr>
        <w:t>rocurăm mijloc fix (utilaj</w:t>
      </w:r>
      <w:r w:rsidR="00F7479A" w:rsidRPr="00D356BB">
        <w:rPr>
          <w:rFonts w:ascii="Courier New" w:hAnsi="Courier New" w:cs="Courier New"/>
          <w:sz w:val="28"/>
          <w:szCs w:val="28"/>
          <w:lang w:val="ro-MO"/>
        </w:rPr>
        <w:t xml:space="preserve"> medical</w:t>
      </w:r>
      <w:r w:rsidRPr="00D356BB">
        <w:rPr>
          <w:rFonts w:ascii="Courier New" w:hAnsi="Courier New" w:cs="Courier New"/>
          <w:sz w:val="28"/>
          <w:szCs w:val="28"/>
          <w:lang w:val="ro-MO"/>
        </w:rPr>
        <w:t>).</w:t>
      </w:r>
    </w:p>
    <w:p w:rsidR="00EE594E" w:rsidRPr="00EE594E" w:rsidRDefault="00EE594E" w:rsidP="00EE594E">
      <w:pPr>
        <w:pStyle w:val="a4"/>
        <w:spacing w:before="0" w:beforeAutospacing="0" w:after="0"/>
        <w:ind w:firstLine="340"/>
        <w:jc w:val="right"/>
        <w:rPr>
          <w:rFonts w:ascii="Courier New" w:hAnsi="Courier New" w:cs="Courier New"/>
          <w:b/>
          <w:sz w:val="28"/>
          <w:szCs w:val="28"/>
          <w:lang w:val="ro-MO"/>
        </w:rPr>
      </w:pPr>
      <w:proofErr w:type="spellStart"/>
      <w:r w:rsidRPr="00EE594E">
        <w:rPr>
          <w:rFonts w:ascii="Courier New" w:hAnsi="Courier New" w:cs="Courier New"/>
          <w:b/>
          <w:sz w:val="28"/>
          <w:szCs w:val="28"/>
          <w:lang w:val="ro-MO"/>
        </w:rPr>
        <w:t>Ivana</w:t>
      </w:r>
      <w:proofErr w:type="spellEnd"/>
      <w:r w:rsidRPr="00EE594E">
        <w:rPr>
          <w:rFonts w:ascii="Courier New" w:hAnsi="Courier New" w:cs="Courier New"/>
          <w:b/>
          <w:sz w:val="28"/>
          <w:szCs w:val="28"/>
          <w:lang w:val="ro-MO"/>
        </w:rPr>
        <w:t xml:space="preserve"> SÎRBU, șef CS Antonești</w:t>
      </w:r>
    </w:p>
    <w:sectPr w:rsidR="00EE594E" w:rsidRPr="00EE594E" w:rsidSect="00E8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B19"/>
    <w:multiLevelType w:val="multilevel"/>
    <w:tmpl w:val="1A9C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D0E57"/>
    <w:multiLevelType w:val="multilevel"/>
    <w:tmpl w:val="ABCA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46E16"/>
    <w:multiLevelType w:val="hybridMultilevel"/>
    <w:tmpl w:val="3FAE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16A05"/>
    <w:multiLevelType w:val="multilevel"/>
    <w:tmpl w:val="9B2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EA7CD1"/>
    <w:rsid w:val="00004040"/>
    <w:rsid w:val="00026400"/>
    <w:rsid w:val="00040934"/>
    <w:rsid w:val="000519F9"/>
    <w:rsid w:val="000C03F3"/>
    <w:rsid w:val="000C70EE"/>
    <w:rsid w:val="00101DA5"/>
    <w:rsid w:val="001127E6"/>
    <w:rsid w:val="00112B49"/>
    <w:rsid w:val="00122BBC"/>
    <w:rsid w:val="00126B95"/>
    <w:rsid w:val="00152216"/>
    <w:rsid w:val="001D53EF"/>
    <w:rsid w:val="001F7FC1"/>
    <w:rsid w:val="00205B98"/>
    <w:rsid w:val="00234827"/>
    <w:rsid w:val="002646CB"/>
    <w:rsid w:val="00284587"/>
    <w:rsid w:val="002F5BFF"/>
    <w:rsid w:val="00316571"/>
    <w:rsid w:val="003244B8"/>
    <w:rsid w:val="003413C9"/>
    <w:rsid w:val="00347A26"/>
    <w:rsid w:val="00473569"/>
    <w:rsid w:val="00491E93"/>
    <w:rsid w:val="00492551"/>
    <w:rsid w:val="004A762A"/>
    <w:rsid w:val="004C593A"/>
    <w:rsid w:val="0059477E"/>
    <w:rsid w:val="00594C07"/>
    <w:rsid w:val="006643A4"/>
    <w:rsid w:val="006825D8"/>
    <w:rsid w:val="0068556E"/>
    <w:rsid w:val="00741348"/>
    <w:rsid w:val="007421B5"/>
    <w:rsid w:val="007D7BC8"/>
    <w:rsid w:val="007E07D5"/>
    <w:rsid w:val="00871CE7"/>
    <w:rsid w:val="00906E4F"/>
    <w:rsid w:val="00932EDC"/>
    <w:rsid w:val="0096604F"/>
    <w:rsid w:val="009741C2"/>
    <w:rsid w:val="009B7675"/>
    <w:rsid w:val="00A204A8"/>
    <w:rsid w:val="00AA0FAE"/>
    <w:rsid w:val="00AD20E8"/>
    <w:rsid w:val="00B23B17"/>
    <w:rsid w:val="00B24A92"/>
    <w:rsid w:val="00B57C19"/>
    <w:rsid w:val="00BE61A9"/>
    <w:rsid w:val="00BF71E0"/>
    <w:rsid w:val="00C35D8D"/>
    <w:rsid w:val="00C75647"/>
    <w:rsid w:val="00C76EDD"/>
    <w:rsid w:val="00CF4826"/>
    <w:rsid w:val="00D356BB"/>
    <w:rsid w:val="00D4560E"/>
    <w:rsid w:val="00D52941"/>
    <w:rsid w:val="00D97939"/>
    <w:rsid w:val="00DC58B5"/>
    <w:rsid w:val="00E03CFF"/>
    <w:rsid w:val="00E0461D"/>
    <w:rsid w:val="00E81EFC"/>
    <w:rsid w:val="00E820E4"/>
    <w:rsid w:val="00EA7CD1"/>
    <w:rsid w:val="00EE594E"/>
    <w:rsid w:val="00F23F79"/>
    <w:rsid w:val="00F569E4"/>
    <w:rsid w:val="00F7479A"/>
    <w:rsid w:val="00FA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40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Ronor</dc:creator>
  <cp:lastModifiedBy>Valentina</cp:lastModifiedBy>
  <cp:revision>2</cp:revision>
  <cp:lastPrinted>2017-01-27T06:36:00Z</cp:lastPrinted>
  <dcterms:created xsi:type="dcterms:W3CDTF">2017-02-13T09:32:00Z</dcterms:created>
  <dcterms:modified xsi:type="dcterms:W3CDTF">2017-02-13T09:32:00Z</dcterms:modified>
</cp:coreProperties>
</file>