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21"/>
        <w:tblW w:w="5000" w:type="pct"/>
        <w:tblLook w:val="04A0"/>
      </w:tblPr>
      <w:tblGrid>
        <w:gridCol w:w="9856"/>
      </w:tblGrid>
      <w:tr w:rsidR="00C51E04" w:rsidRPr="00F83D03" w:rsidTr="00C51E04">
        <w:trPr>
          <w:trHeight w:val="813"/>
        </w:trPr>
        <w:tc>
          <w:tcPr>
            <w:tcW w:w="5000" w:type="pct"/>
            <w:hideMark/>
          </w:tcPr>
          <w:p w:rsidR="00C51E04" w:rsidRPr="00F83D03" w:rsidRDefault="00C51E04" w:rsidP="00C51E04">
            <w:pPr>
              <w:jc w:val="center"/>
              <w:rPr>
                <w:lang w:val="ro-MO" w:eastAsia="ru-RU"/>
              </w:rPr>
            </w:pPr>
            <w:r w:rsidRPr="00F83D03">
              <w:rPr>
                <w:noProof/>
                <w:lang w:val="ru-RU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E04" w:rsidRPr="00F83D03" w:rsidRDefault="00C51E04" w:rsidP="00C51E04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F83D03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C51E04" w:rsidRPr="00F83D03" w:rsidRDefault="00C51E04" w:rsidP="00C51E04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F83D03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C51E04" w:rsidRPr="00F83D03" w:rsidRDefault="00C51E04" w:rsidP="00C51E04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Proiect</w:t>
      </w:r>
    </w:p>
    <w:p w:rsidR="00C51E04" w:rsidRPr="00F83D03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_____</w:t>
      </w:r>
    </w:p>
    <w:p w:rsidR="00C51E04" w:rsidRPr="00F83D03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_____ decembrie 2016</w:t>
      </w:r>
    </w:p>
    <w:p w:rsidR="00C51E04" w:rsidRPr="00F83D03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F83D03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F83D03" w:rsidRDefault="00C51E04" w:rsidP="00C5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 xml:space="preserve"> Cu privire la programarea concediilor de odihnă </w:t>
      </w:r>
    </w:p>
    <w:p w:rsidR="00C51E04" w:rsidRPr="00F83D03" w:rsidRDefault="00C51E04" w:rsidP="00C5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 xml:space="preserve">pentru conducătorii instituțiilor din subordinea </w:t>
      </w:r>
    </w:p>
    <w:p w:rsidR="00C51E04" w:rsidRPr="00F83D03" w:rsidRDefault="00C51E04" w:rsidP="00C5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>Consiliului raional Ștefan Vodă pentru anul 2017</w:t>
      </w:r>
    </w:p>
    <w:p w:rsidR="00C51E04" w:rsidRPr="00F83D03" w:rsidRDefault="00C51E04" w:rsidP="00C51E04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ro-MO"/>
        </w:rPr>
      </w:pPr>
    </w:p>
    <w:p w:rsidR="00C51E04" w:rsidRPr="00F83D03" w:rsidRDefault="00C51E04" w:rsidP="00C51E04">
      <w:pPr>
        <w:spacing w:after="0" w:line="240" w:lineRule="auto"/>
        <w:ind w:hanging="708"/>
        <w:rPr>
          <w:rFonts w:ascii="Times New Roman" w:hAnsi="Times New Roman" w:cs="Times New Roman"/>
          <w:sz w:val="24"/>
          <w:szCs w:val="24"/>
          <w:lang w:val="ro-MO"/>
        </w:rPr>
      </w:pPr>
    </w:p>
    <w:p w:rsidR="00C51E04" w:rsidRPr="00F83D03" w:rsidRDefault="00C51E04" w:rsidP="00C51E04">
      <w:pPr>
        <w:pStyle w:val="2"/>
        <w:spacing w:after="0" w:line="240" w:lineRule="auto"/>
        <w:ind w:left="0" w:firstLine="240"/>
        <w:jc w:val="both"/>
        <w:rPr>
          <w:lang w:val="ro-MO"/>
        </w:rPr>
      </w:pPr>
      <w:r w:rsidRPr="00F83D03">
        <w:rPr>
          <w:lang w:val="ro-MO"/>
        </w:rPr>
        <w:t>În conformitate cu prevederile art. 116 alin. (1), (2) şi (5) din Codul Muncii al                         Republicii Moldova nr. 154-XV din 28 martie 2003, cu modificările şi completările ulterioare             şi art. 43 alin. (1) din Legea nr. 158-XVI din 04.07.2008 cu privire la funcţia publică şi statutul funcţionarului public, cu modificările şi completările ulterioare;</w:t>
      </w:r>
    </w:p>
    <w:p w:rsidR="00C51E04" w:rsidRPr="00F83D03" w:rsidRDefault="00C51E04" w:rsidP="00C51E04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436-XVI din 28 decembrie 2006 privind administraţia publică locală, Consiliul raional Ştefan Vodă </w:t>
      </w:r>
      <w:r w:rsidRPr="00F83D03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C51E04" w:rsidRPr="00F83D03" w:rsidRDefault="00C51E04" w:rsidP="00C51E04">
      <w:pPr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 xml:space="preserve">1. Se aprobă programul concediilor de odihnă pentru anul de activitate 2017, preşedintelui, vicepreşedinţilor, secretarului şi conducătorilor subdiviziunilor Consiliului raional Ștefan Vodă, </w:t>
      </w:r>
      <w:r w:rsidRPr="00F83D03">
        <w:rPr>
          <w:rFonts w:ascii="Times New Roman" w:hAnsi="Times New Roman" w:cs="Times New Roman"/>
          <w:i/>
          <w:sz w:val="24"/>
          <w:szCs w:val="24"/>
          <w:lang w:val="ro-MO"/>
        </w:rPr>
        <w:t>conform anexei.</w:t>
      </w:r>
    </w:p>
    <w:p w:rsidR="00C51E04" w:rsidRPr="00F83D03" w:rsidRDefault="00C51E04" w:rsidP="00C51E04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>2. Se deleagă, dlui Nicolae Molozea, preşedinte al raionului să acorde persoanelor vizate în pct.1 al prezentei decizii concediile de odihnă anuale conform programului stabilit, cu unele excepţii conform necesităţilor de serviciu.</w:t>
      </w:r>
    </w:p>
    <w:p w:rsidR="00C51E04" w:rsidRPr="00F83D03" w:rsidRDefault="00C51E04" w:rsidP="00C51E04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F83D03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F83D03">
        <w:rPr>
          <w:rFonts w:ascii="Times New Roman" w:hAnsi="Times New Roman" w:cs="Times New Roman"/>
          <w:sz w:val="24"/>
          <w:szCs w:val="24"/>
          <w:lang w:val="ro-MO"/>
        </w:rPr>
        <w:t xml:space="preserve"> Controlul asupra executării prezentei decizii se atribuie dlui Nicolae Molozea, preşedinte al raionului.</w:t>
      </w:r>
    </w:p>
    <w:p w:rsidR="00C51E04" w:rsidRPr="00F83D03" w:rsidRDefault="00C51E04" w:rsidP="00C51E04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cunoştinţă:</w:t>
      </w:r>
    </w:p>
    <w:p w:rsidR="00C51E04" w:rsidRPr="00F83D03" w:rsidRDefault="00C51E04" w:rsidP="00C51E04">
      <w:pPr>
        <w:tabs>
          <w:tab w:val="num" w:pos="960"/>
        </w:tabs>
        <w:spacing w:after="0" w:line="240" w:lineRule="auto"/>
        <w:ind w:left="567" w:firstLine="28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C51E04" w:rsidRPr="00F83D03" w:rsidRDefault="00C51E04" w:rsidP="00C51E04">
      <w:pPr>
        <w:spacing w:after="0" w:line="240" w:lineRule="auto"/>
        <w:ind w:left="567" w:firstLine="28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>Aparatului preşedintelui raionului;</w:t>
      </w:r>
    </w:p>
    <w:p w:rsidR="00C51E04" w:rsidRPr="00F83D03" w:rsidRDefault="00C51E04" w:rsidP="00C51E04">
      <w:pPr>
        <w:spacing w:after="0" w:line="240" w:lineRule="auto"/>
        <w:ind w:left="567" w:firstLine="28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>Conducătorilor subdiviziunilor Consiliului raional;</w:t>
      </w:r>
    </w:p>
    <w:p w:rsidR="00C51E04" w:rsidRPr="00F83D03" w:rsidRDefault="00C51E04" w:rsidP="00C51E04">
      <w:pPr>
        <w:spacing w:after="0" w:line="240" w:lineRule="auto"/>
        <w:ind w:left="567" w:firstLine="28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C51E04" w:rsidRPr="00F83D03" w:rsidRDefault="00C51E04" w:rsidP="00F83D03">
      <w:pPr>
        <w:spacing w:after="0" w:line="240" w:lineRule="auto"/>
        <w:ind w:left="567" w:firstLine="285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C51E04" w:rsidRPr="00F83D03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F83D03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F83D03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F83D03" w:rsidRDefault="00C51E04" w:rsidP="00C51E04">
      <w:pPr>
        <w:spacing w:after="0" w:line="240" w:lineRule="auto"/>
        <w:ind w:firstLine="480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</w:t>
      </w:r>
      <w:r w:rsidRPr="00F83D03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                                 </w:t>
      </w:r>
      <w:r w:rsidRPr="00F83D03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</w:t>
      </w:r>
    </w:p>
    <w:p w:rsidR="00C51E04" w:rsidRPr="00F83D03" w:rsidRDefault="00C51E04" w:rsidP="00C51E0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C51E04" w:rsidRPr="00F83D03" w:rsidRDefault="00C51E04" w:rsidP="00C51E04">
      <w:pPr>
        <w:spacing w:after="0" w:line="240" w:lineRule="auto"/>
        <w:ind w:firstLine="48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Ion Ţurcan</w:t>
      </w:r>
    </w:p>
    <w:p w:rsidR="00C51E04" w:rsidRPr="00F83D03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F83D03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F83D03" w:rsidRDefault="00C51E04" w:rsidP="00C51E0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F83D03" w:rsidRDefault="00C51E04" w:rsidP="00C51E0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F83D03" w:rsidRDefault="00C51E04" w:rsidP="00C51E04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Anexă</w:t>
      </w:r>
    </w:p>
    <w:p w:rsidR="00C51E04" w:rsidRPr="00F83D03" w:rsidRDefault="00C51E04" w:rsidP="00C51E0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>la decizia Consiliului raional Ştefan odă</w:t>
      </w:r>
    </w:p>
    <w:p w:rsidR="00C51E04" w:rsidRPr="00F83D03" w:rsidRDefault="00C51E04" w:rsidP="00F83D0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AA7170" w:rsidRPr="00F83D03">
        <w:rPr>
          <w:rFonts w:ascii="Times New Roman" w:hAnsi="Times New Roman" w:cs="Times New Roman"/>
          <w:sz w:val="24"/>
          <w:szCs w:val="24"/>
          <w:lang w:val="ro-MO"/>
        </w:rPr>
        <w:t>___</w:t>
      </w:r>
      <w:r w:rsidRPr="00F83D03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AA7170" w:rsidRPr="00F83D03">
        <w:rPr>
          <w:rFonts w:ascii="Times New Roman" w:hAnsi="Times New Roman" w:cs="Times New Roman"/>
          <w:sz w:val="24"/>
          <w:szCs w:val="24"/>
          <w:lang w:val="ro-MO"/>
        </w:rPr>
        <w:t>____</w:t>
      </w:r>
      <w:r w:rsidRPr="00F83D03">
        <w:rPr>
          <w:rFonts w:ascii="Times New Roman" w:hAnsi="Times New Roman" w:cs="Times New Roman"/>
          <w:sz w:val="24"/>
          <w:szCs w:val="24"/>
          <w:lang w:val="ro-MO"/>
        </w:rPr>
        <w:t xml:space="preserve"> decembrie 201</w:t>
      </w:r>
      <w:r w:rsidR="00AA7170" w:rsidRPr="00F83D03">
        <w:rPr>
          <w:rFonts w:ascii="Times New Roman" w:hAnsi="Times New Roman" w:cs="Times New Roman"/>
          <w:sz w:val="24"/>
          <w:szCs w:val="24"/>
          <w:lang w:val="ro-MO"/>
        </w:rPr>
        <w:t>6</w:t>
      </w:r>
    </w:p>
    <w:p w:rsidR="00C51E04" w:rsidRPr="00F83D03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 xml:space="preserve">PROGRAMUL </w:t>
      </w:r>
    </w:p>
    <w:p w:rsidR="00C51E04" w:rsidRPr="00F83D03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concediilor de odihnă a preşedintelui , vicepreşedinţilor, </w:t>
      </w:r>
    </w:p>
    <w:p w:rsidR="00C51E04" w:rsidRPr="00F83D03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secretarului şi conducătorilor subdiviziunilor </w:t>
      </w:r>
    </w:p>
    <w:p w:rsidR="00C51E04" w:rsidRPr="00F83D03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83D03">
        <w:rPr>
          <w:rFonts w:ascii="Times New Roman" w:hAnsi="Times New Roman" w:cs="Times New Roman"/>
          <w:b/>
          <w:sz w:val="24"/>
          <w:szCs w:val="24"/>
          <w:lang w:val="ro-MO"/>
        </w:rPr>
        <w:t>Consiliului raional</w:t>
      </w:r>
      <w:r w:rsidR="00AA7170" w:rsidRPr="00F83D0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Ștefan Vodă</w:t>
      </w:r>
      <w:r w:rsidRPr="00F83D0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pentru anul 201</w:t>
      </w:r>
      <w:r w:rsidR="00AA7170" w:rsidRPr="00F83D03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</w:p>
    <w:p w:rsidR="00C51E04" w:rsidRPr="00F83D03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953"/>
        <w:gridCol w:w="1985"/>
      </w:tblGrid>
      <w:tr w:rsidR="00C51E04" w:rsidRPr="00F83D03" w:rsidTr="00882BE1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Nume, prenume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Funcția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Luna</w:t>
            </w:r>
          </w:p>
        </w:tc>
      </w:tr>
      <w:tr w:rsidR="00C51E04" w:rsidRPr="00F83D03" w:rsidTr="00882BE1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83D0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Nicolae Molozea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preşedinte al raionului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83D0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august-septembrie</w:t>
            </w:r>
          </w:p>
        </w:tc>
      </w:tr>
      <w:tr w:rsidR="00C51E04" w:rsidRPr="00F83D03" w:rsidTr="00882BE1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Vasile Gherman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vicepreşedinte al raionului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F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mai</w:t>
            </w:r>
          </w:p>
        </w:tc>
      </w:tr>
      <w:tr w:rsidR="00C51E04" w:rsidRPr="00F83D03" w:rsidTr="00882BE1">
        <w:trPr>
          <w:trHeight w:val="3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Alexandru Pavlicenco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vicepreşedinte al raionului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F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iulie</w:t>
            </w:r>
          </w:p>
        </w:tc>
      </w:tr>
      <w:tr w:rsidR="00C51E04" w:rsidRPr="00F83D03" w:rsidTr="00073D41">
        <w:trPr>
          <w:trHeight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Ţurcan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secretar al Consiliului raional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iulie-august</w:t>
            </w:r>
          </w:p>
        </w:tc>
      </w:tr>
      <w:tr w:rsidR="00C51E04" w:rsidRPr="00F83D03" w:rsidTr="00073D41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Ina Caliman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finanţe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F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iunie</w:t>
            </w:r>
          </w:p>
        </w:tc>
      </w:tr>
      <w:tr w:rsidR="00C51E04" w:rsidRPr="00F83D03" w:rsidTr="00073D41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construcţii, gospodărie comunală şi drumuri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8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noiembrie</w:t>
            </w:r>
          </w:p>
        </w:tc>
      </w:tr>
      <w:tr w:rsidR="00C51E04" w:rsidRPr="00F83D03" w:rsidTr="00073D4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Valentina Uţa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cultură, tineret, sport şi turism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 w:rsidP="00F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="00F37102"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ulie</w:t>
            </w:r>
          </w:p>
        </w:tc>
      </w:tr>
      <w:tr w:rsidR="00C51E04" w:rsidRPr="00F83D03" w:rsidTr="00073D41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Raisa Burduja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generale educație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noiembrie</w:t>
            </w:r>
          </w:p>
        </w:tc>
      </w:tr>
      <w:tr w:rsidR="00C51E04" w:rsidRPr="00F83D03" w:rsidTr="00073D41">
        <w:trPr>
          <w:trHeight w:val="2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Viorica Nastasiu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asistenţă socială şi protecţia familiei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 w:rsidP="0088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iulie</w:t>
            </w:r>
          </w:p>
        </w:tc>
      </w:tr>
      <w:tr w:rsidR="00C51E04" w:rsidRPr="00F83D03" w:rsidTr="00882BE1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Vasile Rufa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agricultură şi alimentaţie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septembrie</w:t>
            </w:r>
          </w:p>
        </w:tc>
      </w:tr>
      <w:tr w:rsidR="00C51E04" w:rsidRPr="00F83D03" w:rsidTr="00073D41">
        <w:trPr>
          <w:trHeight w:val="2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 w:rsidP="00FF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FF1FE2"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delina Barbăneagră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şef al direcţiei economie şi atragerea investiţiilor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9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august</w:t>
            </w:r>
          </w:p>
        </w:tc>
      </w:tr>
      <w:tr w:rsidR="00C51E04" w:rsidRPr="00F83D03" w:rsidTr="00073D41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Iurie Deriughin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serviciului relaţii funciare şi cadastru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octombrie</w:t>
            </w:r>
          </w:p>
        </w:tc>
      </w:tr>
      <w:tr w:rsidR="00C51E04" w:rsidRPr="00F83D03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Vasile Plămădeală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director al IMSP Spitalul raional Ştefan Vodă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5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august</w:t>
            </w:r>
          </w:p>
        </w:tc>
      </w:tr>
      <w:tr w:rsidR="00C51E04" w:rsidRPr="00F83D03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Mariana Haret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IMSP Centrul de sănătate Ştefan Vodă”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0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iulie-august</w:t>
            </w:r>
          </w:p>
        </w:tc>
      </w:tr>
      <w:tr w:rsidR="00C51E04" w:rsidRPr="00F83D03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Babei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IMSP Centru de sănătate Crocmaz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 w:rsidP="005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="00552869"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unie</w:t>
            </w:r>
          </w:p>
        </w:tc>
      </w:tr>
      <w:tr w:rsidR="00C51E04" w:rsidRPr="00F83D03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Ţîbîrnac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IMSP Centru de sănătate Talmaza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octombrie</w:t>
            </w:r>
          </w:p>
        </w:tc>
      </w:tr>
      <w:tr w:rsidR="00C51E04" w:rsidRPr="00F83D03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Ivana Sîrbu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IMSP Centru de sănătate Antoneşti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iulie-august</w:t>
            </w:r>
          </w:p>
        </w:tc>
      </w:tr>
      <w:tr w:rsidR="00C51E04" w:rsidRPr="00F83D03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Matrona Arşeri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IMSP Centru de sănătate Olăneşti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septembrie</w:t>
            </w:r>
          </w:p>
        </w:tc>
      </w:tr>
      <w:tr w:rsidR="00C51E04" w:rsidRPr="00F83D03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Irina Caraman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director al ÎM Centrul stomatologic Ștefan Vodă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august</w:t>
            </w:r>
          </w:p>
        </w:tc>
      </w:tr>
      <w:tr w:rsidR="00C51E04" w:rsidRPr="00F83D03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Valentina Gornostali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manager al Instituției Publice “Prier”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552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august</w:t>
            </w:r>
          </w:p>
        </w:tc>
      </w:tr>
      <w:tr w:rsidR="00C51E04" w:rsidRPr="00F83D03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Tatiana Cuclenco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C51E04" w:rsidP="001F2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manager al IP Incubatorul de afaceri Ștefan Vodă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F83D03" w:rsidRDefault="001F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83D0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septembrie</w:t>
            </w:r>
          </w:p>
        </w:tc>
      </w:tr>
    </w:tbl>
    <w:p w:rsidR="00C51E04" w:rsidRPr="00F83D03" w:rsidRDefault="00C51E04" w:rsidP="00C5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51E04" w:rsidRPr="00F83D03" w:rsidRDefault="00C51E04" w:rsidP="00C51E04">
      <w:pPr>
        <w:spacing w:after="0"/>
        <w:jc w:val="both"/>
        <w:rPr>
          <w:rFonts w:ascii="Times New Roman" w:hAnsi="Times New Roman" w:cs="Times New Roman"/>
          <w:lang w:val="ro-MO"/>
        </w:rPr>
      </w:pPr>
    </w:p>
    <w:sectPr w:rsidR="00C51E04" w:rsidRPr="00F83D03" w:rsidSect="00C51E0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51E04"/>
    <w:rsid w:val="0001377C"/>
    <w:rsid w:val="00073D41"/>
    <w:rsid w:val="000A066C"/>
    <w:rsid w:val="00123003"/>
    <w:rsid w:val="001F233B"/>
    <w:rsid w:val="00340FE2"/>
    <w:rsid w:val="00426A5B"/>
    <w:rsid w:val="004D46FD"/>
    <w:rsid w:val="00552869"/>
    <w:rsid w:val="00726D68"/>
    <w:rsid w:val="00882BE1"/>
    <w:rsid w:val="009E1090"/>
    <w:rsid w:val="00A74F65"/>
    <w:rsid w:val="00AA7170"/>
    <w:rsid w:val="00C51E04"/>
    <w:rsid w:val="00CD5CA0"/>
    <w:rsid w:val="00DC19FD"/>
    <w:rsid w:val="00F37102"/>
    <w:rsid w:val="00F83D03"/>
    <w:rsid w:val="00FC7B71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D"/>
  </w:style>
  <w:style w:type="paragraph" w:styleId="8">
    <w:name w:val="heading 8"/>
    <w:basedOn w:val="a"/>
    <w:next w:val="a"/>
    <w:link w:val="80"/>
    <w:unhideWhenUsed/>
    <w:qFormat/>
    <w:rsid w:val="00C51E0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51E0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C51E0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C51E0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1E0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2016-11-17T14:02:00Z</cp:lastPrinted>
  <dcterms:created xsi:type="dcterms:W3CDTF">2016-12-07T07:43:00Z</dcterms:created>
  <dcterms:modified xsi:type="dcterms:W3CDTF">2016-12-07T07:43:00Z</dcterms:modified>
</cp:coreProperties>
</file>