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8" w:rsidRDefault="00E53D41" w:rsidP="00882F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75A8" w:rsidRPr="006970E9" w:rsidRDefault="004775A8" w:rsidP="0069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970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154374">
        <w:rPr>
          <w:rFonts w:ascii="Times New Roman" w:hAnsi="Times New Roman" w:cs="Times New Roman"/>
          <w:b/>
          <w:sz w:val="24"/>
          <w:szCs w:val="24"/>
          <w:lang w:val="it-IT"/>
        </w:rPr>
        <w:t>3/18</w:t>
      </w:r>
    </w:p>
    <w:p w:rsidR="004775A8" w:rsidRPr="006970E9" w:rsidRDefault="004775A8" w:rsidP="0069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6970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 w:rsidR="00154374">
        <w:rPr>
          <w:rFonts w:ascii="Times New Roman" w:hAnsi="Times New Roman" w:cs="Times New Roman"/>
          <w:b/>
          <w:sz w:val="24"/>
          <w:szCs w:val="24"/>
          <w:lang w:val="it-IT"/>
        </w:rPr>
        <w:t>18</w:t>
      </w:r>
      <w:r w:rsidRPr="006970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</w:t>
      </w:r>
      <w:r w:rsidR="00444182">
        <w:rPr>
          <w:rFonts w:ascii="Times New Roman" w:hAnsi="Times New Roman" w:cs="Times New Roman"/>
          <w:b/>
          <w:sz w:val="24"/>
          <w:szCs w:val="24"/>
          <w:lang w:val="it-IT"/>
        </w:rPr>
        <w:t>ugust</w:t>
      </w:r>
      <w:r w:rsidRPr="006970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</w:t>
      </w:r>
      <w:r w:rsidR="00444182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 xml:space="preserve"> Cu privire la propunerea candidaților din partea</w:t>
      </w: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Consiliului raional Ștefan Vodă în componența</w:t>
      </w: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Consiliului electoral al circumscripției de nivelul doi</w:t>
      </w: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5A8" w:rsidRPr="006970E9" w:rsidRDefault="004775A8" w:rsidP="0028339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 xml:space="preserve"> În scopul organizării și desfășurării alegerilor </w:t>
      </w:r>
      <w:r w:rsidR="00444182">
        <w:rPr>
          <w:rFonts w:ascii="Times New Roman" w:hAnsi="Times New Roman" w:cs="Times New Roman"/>
          <w:sz w:val="24"/>
          <w:szCs w:val="24"/>
        </w:rPr>
        <w:t xml:space="preserve">Președintelui Republicii Moldova </w:t>
      </w:r>
      <w:r w:rsidRPr="006970E9">
        <w:rPr>
          <w:rFonts w:ascii="Times New Roman" w:hAnsi="Times New Roman" w:cs="Times New Roman"/>
          <w:sz w:val="24"/>
          <w:szCs w:val="24"/>
        </w:rPr>
        <w:t>din</w:t>
      </w:r>
      <w:r w:rsidR="005B613E">
        <w:rPr>
          <w:rFonts w:ascii="Times New Roman" w:hAnsi="Times New Roman" w:cs="Times New Roman"/>
          <w:sz w:val="24"/>
          <w:szCs w:val="24"/>
        </w:rPr>
        <w:t xml:space="preserve"> data de            </w:t>
      </w:r>
      <w:r w:rsidRPr="006970E9">
        <w:rPr>
          <w:rFonts w:ascii="Times New Roman" w:hAnsi="Times New Roman" w:cs="Times New Roman"/>
          <w:sz w:val="24"/>
          <w:szCs w:val="24"/>
        </w:rPr>
        <w:t xml:space="preserve"> </w:t>
      </w:r>
      <w:r w:rsidR="005B613E">
        <w:rPr>
          <w:rFonts w:ascii="Times New Roman" w:hAnsi="Times New Roman" w:cs="Times New Roman"/>
          <w:sz w:val="24"/>
          <w:szCs w:val="24"/>
        </w:rPr>
        <w:t>30</w:t>
      </w:r>
      <w:r w:rsidRPr="006970E9">
        <w:rPr>
          <w:rFonts w:ascii="Times New Roman" w:hAnsi="Times New Roman" w:cs="Times New Roman"/>
          <w:sz w:val="24"/>
          <w:szCs w:val="24"/>
        </w:rPr>
        <w:t xml:space="preserve"> </w:t>
      </w:r>
      <w:r w:rsidR="005B613E">
        <w:rPr>
          <w:rFonts w:ascii="Times New Roman" w:hAnsi="Times New Roman" w:cs="Times New Roman"/>
          <w:sz w:val="24"/>
          <w:szCs w:val="24"/>
        </w:rPr>
        <w:t>octombrie</w:t>
      </w:r>
      <w:r w:rsidRPr="006970E9">
        <w:rPr>
          <w:rFonts w:ascii="Times New Roman" w:hAnsi="Times New Roman" w:cs="Times New Roman"/>
          <w:sz w:val="24"/>
          <w:szCs w:val="24"/>
        </w:rPr>
        <w:t xml:space="preserve"> 201</w:t>
      </w:r>
      <w:r w:rsidR="005B613E">
        <w:rPr>
          <w:rFonts w:ascii="Times New Roman" w:hAnsi="Times New Roman" w:cs="Times New Roman"/>
          <w:sz w:val="24"/>
          <w:szCs w:val="24"/>
        </w:rPr>
        <w:t>6</w:t>
      </w:r>
      <w:r w:rsidRPr="006970E9">
        <w:rPr>
          <w:rFonts w:ascii="Times New Roman" w:hAnsi="Times New Roman" w:cs="Times New Roman"/>
          <w:sz w:val="24"/>
          <w:szCs w:val="24"/>
        </w:rPr>
        <w:t>;</w:t>
      </w:r>
    </w:p>
    <w:p w:rsidR="004775A8" w:rsidRPr="006970E9" w:rsidRDefault="005B613E" w:rsidP="0028339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A8" w:rsidRPr="006970E9">
        <w:rPr>
          <w:rFonts w:ascii="Times New Roman" w:hAnsi="Times New Roman" w:cs="Times New Roman"/>
          <w:sz w:val="24"/>
          <w:szCs w:val="24"/>
        </w:rPr>
        <w:t>În conformitate cu</w:t>
      </w:r>
      <w:r>
        <w:rPr>
          <w:rFonts w:ascii="Times New Roman" w:hAnsi="Times New Roman" w:cs="Times New Roman"/>
          <w:sz w:val="24"/>
          <w:szCs w:val="24"/>
        </w:rPr>
        <w:t xml:space="preserve"> prevederile</w:t>
      </w:r>
      <w:r w:rsidR="004775A8" w:rsidRPr="006970E9">
        <w:rPr>
          <w:rFonts w:ascii="Times New Roman" w:hAnsi="Times New Roman" w:cs="Times New Roman"/>
          <w:sz w:val="24"/>
          <w:szCs w:val="24"/>
        </w:rPr>
        <w:t xml:space="preserve"> art. 27 din Codul electoral nr.1381 din 27.11.1997, cu modificările și completările ulterioare și Hotărârii Parlamentului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75A8" w:rsidRPr="006970E9">
        <w:rPr>
          <w:rFonts w:ascii="Times New Roman" w:hAnsi="Times New Roman" w:cs="Times New Roman"/>
          <w:sz w:val="24"/>
          <w:szCs w:val="24"/>
        </w:rPr>
        <w:t>epublicii Moldova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A8" w:rsidRPr="006970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75A8" w:rsidRPr="006970E9">
        <w:rPr>
          <w:rFonts w:ascii="Times New Roman" w:hAnsi="Times New Roman" w:cs="Times New Roman"/>
          <w:sz w:val="24"/>
          <w:szCs w:val="24"/>
        </w:rPr>
        <w:t xml:space="preserve"> din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75A8" w:rsidRPr="006970E9">
        <w:rPr>
          <w:rFonts w:ascii="Times New Roman" w:hAnsi="Times New Roman" w:cs="Times New Roman"/>
          <w:sz w:val="24"/>
          <w:szCs w:val="24"/>
        </w:rPr>
        <w:t xml:space="preserve"> aprilie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75A8" w:rsidRPr="006970E9">
        <w:rPr>
          <w:rFonts w:ascii="Times New Roman" w:hAnsi="Times New Roman" w:cs="Times New Roman"/>
          <w:sz w:val="24"/>
          <w:szCs w:val="24"/>
        </w:rPr>
        <w:t xml:space="preserve"> cu privire la stabilirea datei </w:t>
      </w:r>
      <w:r>
        <w:rPr>
          <w:rFonts w:ascii="Times New Roman" w:hAnsi="Times New Roman" w:cs="Times New Roman"/>
          <w:sz w:val="24"/>
          <w:szCs w:val="24"/>
        </w:rPr>
        <w:t>desfășurării alegerilor Președintelui Republicii Moldova</w:t>
      </w:r>
      <w:r w:rsidR="004775A8" w:rsidRPr="006970E9">
        <w:rPr>
          <w:rFonts w:ascii="Times New Roman" w:hAnsi="Times New Roman" w:cs="Times New Roman"/>
          <w:sz w:val="24"/>
          <w:szCs w:val="24"/>
        </w:rPr>
        <w:t>;</w:t>
      </w:r>
    </w:p>
    <w:p w:rsidR="004775A8" w:rsidRPr="006970E9" w:rsidRDefault="004775A8" w:rsidP="0028339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 xml:space="preserve">În baza art. 43 alin. (2), art. 46 din Legea nr. 436 – XVI din 28 decembrie 2006 privind administraţia publică locală, Consiliul raional Ştefan Vodă </w:t>
      </w:r>
      <w:r w:rsidRPr="006970E9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4775A8" w:rsidRPr="006970E9" w:rsidRDefault="004775A8" w:rsidP="002833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A8" w:rsidRPr="006970E9" w:rsidRDefault="004775A8" w:rsidP="0028339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1. Se propune Comisiei Electorale Centrale candidaturile din partea Consiliului raional Ștefan Vodă în componența Consiliului electoral al circumscripției de nivelul doi următoarele persoane</w:t>
      </w:r>
      <w:r w:rsidR="005B613E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="005B613E" w:rsidRPr="005B613E">
        <w:rPr>
          <w:rFonts w:ascii="Times New Roman" w:hAnsi="Times New Roman" w:cs="Times New Roman"/>
          <w:i/>
          <w:sz w:val="24"/>
          <w:szCs w:val="24"/>
        </w:rPr>
        <w:t>conform anexei</w:t>
      </w:r>
      <w:r w:rsidR="005B613E">
        <w:rPr>
          <w:rFonts w:ascii="Times New Roman" w:hAnsi="Times New Roman" w:cs="Times New Roman"/>
          <w:sz w:val="24"/>
          <w:szCs w:val="24"/>
        </w:rPr>
        <w:t>.</w:t>
      </w:r>
    </w:p>
    <w:p w:rsidR="004775A8" w:rsidRPr="006970E9" w:rsidRDefault="004775A8" w:rsidP="0028339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2.</w:t>
      </w:r>
      <w:r w:rsidR="005B613E">
        <w:rPr>
          <w:rFonts w:ascii="Times New Roman" w:hAnsi="Times New Roman" w:cs="Times New Roman"/>
          <w:sz w:val="24"/>
          <w:szCs w:val="24"/>
        </w:rPr>
        <w:t xml:space="preserve"> S</w:t>
      </w:r>
      <w:r w:rsidRPr="006970E9">
        <w:rPr>
          <w:rFonts w:ascii="Times New Roman" w:hAnsi="Times New Roman" w:cs="Times New Roman"/>
          <w:sz w:val="24"/>
          <w:szCs w:val="24"/>
        </w:rPr>
        <w:t>ecretarul Consiliului raional Ștefan Vodă</w:t>
      </w:r>
      <w:r w:rsidR="005B613E">
        <w:rPr>
          <w:rFonts w:ascii="Times New Roman" w:hAnsi="Times New Roman" w:cs="Times New Roman"/>
          <w:sz w:val="24"/>
          <w:szCs w:val="24"/>
        </w:rPr>
        <w:t xml:space="preserve"> </w:t>
      </w:r>
      <w:r w:rsidR="006209BC">
        <w:rPr>
          <w:rFonts w:ascii="Times New Roman" w:hAnsi="Times New Roman" w:cs="Times New Roman"/>
          <w:sz w:val="24"/>
          <w:szCs w:val="24"/>
        </w:rPr>
        <w:t>(</w:t>
      </w:r>
      <w:r w:rsidR="005B613E">
        <w:rPr>
          <w:rFonts w:ascii="Times New Roman" w:hAnsi="Times New Roman" w:cs="Times New Roman"/>
          <w:sz w:val="24"/>
          <w:szCs w:val="24"/>
        </w:rPr>
        <w:t>Ion Țurcan</w:t>
      </w:r>
      <w:r w:rsidR="006209BC">
        <w:rPr>
          <w:rFonts w:ascii="Times New Roman" w:hAnsi="Times New Roman" w:cs="Times New Roman"/>
          <w:sz w:val="24"/>
          <w:szCs w:val="24"/>
        </w:rPr>
        <w:t xml:space="preserve">) va asigura aducerea la cunoștință </w:t>
      </w:r>
      <w:r w:rsidR="00E171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09BC">
        <w:rPr>
          <w:rFonts w:ascii="Times New Roman" w:hAnsi="Times New Roman" w:cs="Times New Roman"/>
          <w:sz w:val="24"/>
          <w:szCs w:val="24"/>
        </w:rPr>
        <w:t>Comisiei Electorale Centrale</w:t>
      </w:r>
      <w:r w:rsidR="00E17128">
        <w:rPr>
          <w:rFonts w:ascii="Times New Roman" w:hAnsi="Times New Roman" w:cs="Times New Roman"/>
          <w:sz w:val="24"/>
          <w:szCs w:val="24"/>
        </w:rPr>
        <w:t xml:space="preserve"> cu privire la decizia adoptată</w:t>
      </w:r>
      <w:r w:rsidR="00283398">
        <w:rPr>
          <w:rFonts w:ascii="Times New Roman" w:hAnsi="Times New Roman" w:cs="Times New Roman"/>
          <w:sz w:val="24"/>
          <w:szCs w:val="24"/>
        </w:rPr>
        <w:t xml:space="preserve"> pâ</w:t>
      </w:r>
      <w:r w:rsidR="006209BC">
        <w:rPr>
          <w:rFonts w:ascii="Times New Roman" w:hAnsi="Times New Roman" w:cs="Times New Roman"/>
          <w:sz w:val="24"/>
          <w:szCs w:val="24"/>
        </w:rPr>
        <w:t>nă la data</w:t>
      </w:r>
      <w:r w:rsidR="00E17128">
        <w:rPr>
          <w:rFonts w:ascii="Times New Roman" w:hAnsi="Times New Roman" w:cs="Times New Roman"/>
          <w:sz w:val="24"/>
          <w:szCs w:val="24"/>
        </w:rPr>
        <w:t xml:space="preserve"> de 01 septembrie 2016</w:t>
      </w:r>
      <w:r w:rsidRPr="006970E9">
        <w:rPr>
          <w:rFonts w:ascii="Times New Roman" w:hAnsi="Times New Roman" w:cs="Times New Roman"/>
          <w:sz w:val="24"/>
          <w:szCs w:val="24"/>
        </w:rPr>
        <w:t>.</w:t>
      </w:r>
    </w:p>
    <w:p w:rsidR="004775A8" w:rsidRPr="006970E9" w:rsidRDefault="004775A8" w:rsidP="0028339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3.Prezenta decizie se aduce la cunoştinţă:</w:t>
      </w:r>
    </w:p>
    <w:p w:rsidR="004775A8" w:rsidRPr="00283398" w:rsidRDefault="004775A8" w:rsidP="006970E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8339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775A8" w:rsidRPr="00283398" w:rsidRDefault="004775A8" w:rsidP="006970E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83398">
        <w:rPr>
          <w:rFonts w:ascii="Times New Roman" w:hAnsi="Times New Roman" w:cs="Times New Roman"/>
          <w:sz w:val="24"/>
          <w:szCs w:val="24"/>
          <w:lang w:val="ro-MO"/>
        </w:rPr>
        <w:t>Comisiei Electorale Centrale;</w:t>
      </w:r>
    </w:p>
    <w:p w:rsidR="004775A8" w:rsidRPr="006970E9" w:rsidRDefault="004775A8" w:rsidP="006970E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4775A8" w:rsidRPr="006970E9" w:rsidRDefault="004775A8" w:rsidP="006970E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 xml:space="preserve">Prin publicarea în Monitorul Oficial al Consiliului raional </w:t>
      </w:r>
    </w:p>
    <w:p w:rsidR="004775A8" w:rsidRPr="006970E9" w:rsidRDefault="004775A8" w:rsidP="006970E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</w:rPr>
      </w:pPr>
      <w:r w:rsidRPr="006970E9">
        <w:rPr>
          <w:rFonts w:ascii="Times New Roman" w:hAnsi="Times New Roman" w:cs="Times New Roman"/>
          <w:sz w:val="24"/>
          <w:szCs w:val="24"/>
        </w:rPr>
        <w:t>și pagina web a Consiliului raional Ștefan Vodă.</w:t>
      </w: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5A8" w:rsidRPr="006970E9" w:rsidRDefault="004775A8" w:rsidP="00697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0E9">
        <w:rPr>
          <w:rFonts w:ascii="Times New Roman" w:hAnsi="Times New Roman" w:cs="Times New Roman"/>
          <w:b/>
          <w:sz w:val="24"/>
          <w:szCs w:val="24"/>
        </w:rPr>
        <w:t xml:space="preserve">          Preşedintele şedinţei                                                            </w:t>
      </w:r>
      <w:r w:rsidR="00154374">
        <w:rPr>
          <w:rFonts w:ascii="Times New Roman" w:hAnsi="Times New Roman" w:cs="Times New Roman"/>
          <w:b/>
          <w:sz w:val="24"/>
          <w:szCs w:val="24"/>
        </w:rPr>
        <w:t xml:space="preserve">                Vasile Maxim</w:t>
      </w:r>
    </w:p>
    <w:p w:rsidR="004775A8" w:rsidRPr="006970E9" w:rsidRDefault="00283398" w:rsidP="00283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775A8" w:rsidRPr="006970E9">
        <w:rPr>
          <w:rFonts w:ascii="Times New Roman" w:hAnsi="Times New Roman" w:cs="Times New Roman"/>
          <w:b/>
          <w:sz w:val="24"/>
          <w:szCs w:val="24"/>
        </w:rPr>
        <w:t xml:space="preserve">        Secretarul Consiliului raional                                     </w:t>
      </w:r>
      <w:r w:rsidR="0015437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75A8" w:rsidRPr="006970E9">
        <w:rPr>
          <w:rFonts w:ascii="Times New Roman" w:hAnsi="Times New Roman" w:cs="Times New Roman"/>
          <w:b/>
          <w:sz w:val="24"/>
          <w:szCs w:val="24"/>
        </w:rPr>
        <w:t xml:space="preserve">             Ion Ţurcan</w:t>
      </w:r>
    </w:p>
    <w:p w:rsidR="004775A8" w:rsidRPr="006970E9" w:rsidRDefault="004775A8" w:rsidP="006970E9">
      <w:pPr>
        <w:spacing w:after="0" w:line="240" w:lineRule="auto"/>
        <w:ind w:firstLine="5871"/>
        <w:rPr>
          <w:rFonts w:ascii="Times New Roman" w:hAnsi="Times New Roman" w:cs="Times New Roman"/>
          <w:b/>
          <w:sz w:val="24"/>
          <w:szCs w:val="24"/>
        </w:rPr>
      </w:pPr>
    </w:p>
    <w:p w:rsidR="004775A8" w:rsidRDefault="004775A8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715" w:rsidRDefault="003C2715" w:rsidP="0069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C2715" w:rsidSect="00C33612">
          <w:pgSz w:w="11906" w:h="16838"/>
          <w:pgMar w:top="709" w:right="849" w:bottom="1417" w:left="1276" w:header="708" w:footer="708" w:gutter="0"/>
          <w:cols w:space="708"/>
          <w:docGrid w:linePitch="360"/>
        </w:sectPr>
      </w:pPr>
    </w:p>
    <w:p w:rsidR="0077545E" w:rsidRPr="00B1574D" w:rsidRDefault="0077545E" w:rsidP="0077545E">
      <w:pPr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</w:rPr>
      </w:pPr>
      <w:r w:rsidRPr="00B1574D">
        <w:rPr>
          <w:rFonts w:ascii="Times New Roman" w:hAnsi="Times New Roman" w:cs="Times New Roman"/>
          <w:b/>
          <w:sz w:val="24"/>
        </w:rPr>
        <w:lastRenderedPageBreak/>
        <w:t>Anexă</w:t>
      </w:r>
    </w:p>
    <w:p w:rsidR="0077545E" w:rsidRPr="00B1574D" w:rsidRDefault="0077545E" w:rsidP="0077545E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</w:rPr>
      </w:pPr>
      <w:r w:rsidRPr="00B1574D">
        <w:rPr>
          <w:rFonts w:ascii="Times New Roman" w:hAnsi="Times New Roman" w:cs="Times New Roman"/>
          <w:sz w:val="24"/>
        </w:rPr>
        <w:t>la decizia Consiliului raional Ştefan Vodă</w:t>
      </w:r>
    </w:p>
    <w:p w:rsidR="0077545E" w:rsidRDefault="0077545E" w:rsidP="0077545E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</w:rPr>
      </w:pPr>
      <w:r w:rsidRPr="00B1574D">
        <w:rPr>
          <w:rFonts w:ascii="Times New Roman" w:hAnsi="Times New Roman" w:cs="Times New Roman"/>
          <w:sz w:val="24"/>
        </w:rPr>
        <w:t>nr.</w:t>
      </w:r>
      <w:r>
        <w:rPr>
          <w:rFonts w:ascii="Times New Roman" w:hAnsi="Times New Roman" w:cs="Times New Roman"/>
          <w:sz w:val="24"/>
        </w:rPr>
        <w:t xml:space="preserve"> </w:t>
      </w:r>
      <w:r w:rsidR="00154374">
        <w:rPr>
          <w:rFonts w:ascii="Times New Roman" w:hAnsi="Times New Roman" w:cs="Times New Roman"/>
          <w:sz w:val="24"/>
        </w:rPr>
        <w:t>3/18</w:t>
      </w:r>
      <w:r w:rsidRPr="00B1574D">
        <w:rPr>
          <w:rFonts w:ascii="Times New Roman" w:hAnsi="Times New Roman" w:cs="Times New Roman"/>
          <w:sz w:val="24"/>
        </w:rPr>
        <w:t xml:space="preserve"> din </w:t>
      </w:r>
      <w:r w:rsidR="00154374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august</w:t>
      </w:r>
      <w:r w:rsidRPr="00B1574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6</w:t>
      </w:r>
    </w:p>
    <w:p w:rsidR="003C2715" w:rsidRDefault="003C2715" w:rsidP="0077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181"/>
        <w:gridCol w:w="1134"/>
        <w:gridCol w:w="2126"/>
        <w:gridCol w:w="1559"/>
        <w:gridCol w:w="1985"/>
        <w:gridCol w:w="1667"/>
        <w:gridCol w:w="1275"/>
        <w:gridCol w:w="1418"/>
        <w:gridCol w:w="1559"/>
      </w:tblGrid>
      <w:tr w:rsidR="00B71277" w:rsidTr="00B71277">
        <w:trPr>
          <w:trHeight w:val="225"/>
        </w:trPr>
        <w:tc>
          <w:tcPr>
            <w:tcW w:w="655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2181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Numele, prenumele</w:t>
            </w:r>
          </w:p>
        </w:tc>
        <w:tc>
          <w:tcPr>
            <w:tcW w:w="1134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Anul</w:t>
            </w:r>
          </w:p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nașterii</w:t>
            </w:r>
          </w:p>
        </w:tc>
        <w:tc>
          <w:tcPr>
            <w:tcW w:w="2126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Domiciliul</w:t>
            </w:r>
          </w:p>
        </w:tc>
        <w:tc>
          <w:tcPr>
            <w:tcW w:w="1559" w:type="dxa"/>
            <w:vMerge w:val="restart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Studiile/</w:t>
            </w:r>
          </w:p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Profesia</w:t>
            </w:r>
          </w:p>
        </w:tc>
        <w:tc>
          <w:tcPr>
            <w:tcW w:w="1985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Locul de muncă</w:t>
            </w:r>
          </w:p>
        </w:tc>
        <w:tc>
          <w:tcPr>
            <w:tcW w:w="1667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Funcția deținută</w:t>
            </w:r>
          </w:p>
        </w:tc>
        <w:tc>
          <w:tcPr>
            <w:tcW w:w="1275" w:type="dxa"/>
            <w:vMerge w:val="restart"/>
          </w:tcPr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Contacte</w:t>
            </w:r>
          </w:p>
          <w:p w:rsidR="00B71277" w:rsidRPr="004B000E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(nr. telefon, e-mail)</w:t>
            </w:r>
          </w:p>
        </w:tc>
        <w:tc>
          <w:tcPr>
            <w:tcW w:w="2977" w:type="dxa"/>
            <w:gridSpan w:val="2"/>
          </w:tcPr>
          <w:p w:rsidR="00B71277" w:rsidRPr="004B000E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Experiență în calitate de funcționar electoral</w:t>
            </w:r>
          </w:p>
        </w:tc>
      </w:tr>
      <w:tr w:rsidR="00B71277" w:rsidRPr="00AC1269" w:rsidTr="00B71277">
        <w:trPr>
          <w:trHeight w:val="195"/>
        </w:trPr>
        <w:tc>
          <w:tcPr>
            <w:tcW w:w="655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1277" w:rsidRPr="004B000E" w:rsidRDefault="00B71277" w:rsidP="00B7127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277" w:rsidRPr="004B000E" w:rsidRDefault="00B71277" w:rsidP="00B71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Alegerile parlamentare din 30.11.2014</w:t>
            </w:r>
          </w:p>
        </w:tc>
        <w:tc>
          <w:tcPr>
            <w:tcW w:w="1559" w:type="dxa"/>
          </w:tcPr>
          <w:p w:rsidR="00B71277" w:rsidRPr="004B000E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00E">
              <w:rPr>
                <w:rFonts w:ascii="Times New Roman" w:hAnsi="Times New Roman" w:cs="Times New Roman"/>
                <w:b/>
                <w:sz w:val="20"/>
                <w:szCs w:val="20"/>
              </w:rPr>
              <w:t>Alegerile locale generale din 14.06.2015</w:t>
            </w:r>
          </w:p>
        </w:tc>
      </w:tr>
      <w:tr w:rsidR="00B71277" w:rsidRPr="00AC1269" w:rsidTr="00B71277">
        <w:trPr>
          <w:trHeight w:val="195"/>
        </w:trPr>
        <w:tc>
          <w:tcPr>
            <w:tcW w:w="15559" w:type="dxa"/>
            <w:gridSpan w:val="10"/>
          </w:tcPr>
          <w:p w:rsidR="00B71277" w:rsidRPr="00553F76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F76">
              <w:rPr>
                <w:rFonts w:ascii="Times New Roman" w:hAnsi="Times New Roman" w:cs="Times New Roman"/>
                <w:i/>
                <w:sz w:val="24"/>
                <w:szCs w:val="24"/>
              </w:rPr>
              <w:t>Consiliul electoral al circumscripției de nivelul doi Ștefan Vodă</w:t>
            </w:r>
          </w:p>
        </w:tc>
      </w:tr>
      <w:tr w:rsidR="00B71277" w:rsidRPr="00AC1269" w:rsidTr="00B71277">
        <w:trPr>
          <w:trHeight w:val="485"/>
        </w:trPr>
        <w:tc>
          <w:tcPr>
            <w:tcW w:w="655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B71277" w:rsidRDefault="00B71277" w:rsidP="00B7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3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13EF">
              <w:rPr>
                <w:rFonts w:ascii="Times New Roman" w:hAnsi="Times New Roman" w:cs="Times New Roman"/>
                <w:sz w:val="24"/>
                <w:szCs w:val="24"/>
              </w:rPr>
              <w:t>nuț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213EF">
              <w:rPr>
                <w:rFonts w:ascii="Times New Roman" w:hAnsi="Times New Roman" w:cs="Times New Roman"/>
                <w:sz w:val="24"/>
                <w:szCs w:val="24"/>
              </w:rPr>
              <w:t xml:space="preserve"> Vitalie</w:t>
            </w:r>
          </w:p>
        </w:tc>
        <w:tc>
          <w:tcPr>
            <w:tcW w:w="1134" w:type="dxa"/>
          </w:tcPr>
          <w:p w:rsidR="00B71277" w:rsidRDefault="00B71277" w:rsidP="00B712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26" w:type="dxa"/>
          </w:tcPr>
          <w:p w:rsidR="00B71277" w:rsidRPr="004F6268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or. Ștefan Vodă,</w:t>
            </w:r>
          </w:p>
          <w:p w:rsidR="00B71277" w:rsidRDefault="00B71277" w:rsidP="00B7127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Ștefan cel Mare</w:t>
            </w: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71277" w:rsidRPr="00A72FED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ED">
              <w:rPr>
                <w:rFonts w:ascii="Times New Roman" w:hAnsi="Times New Roman" w:cs="Times New Roman"/>
                <w:sz w:val="20"/>
                <w:szCs w:val="20"/>
              </w:rPr>
              <w:t>superioare,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ED">
              <w:rPr>
                <w:rFonts w:ascii="Times New Roman" w:hAnsi="Times New Roman" w:cs="Times New Roman"/>
                <w:sz w:val="20"/>
                <w:szCs w:val="20"/>
              </w:rPr>
              <w:t>juridice</w:t>
            </w:r>
          </w:p>
        </w:tc>
        <w:tc>
          <w:tcPr>
            <w:tcW w:w="1985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tefan Vodă</w:t>
            </w:r>
          </w:p>
        </w:tc>
        <w:tc>
          <w:tcPr>
            <w:tcW w:w="1667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F">
              <w:rPr>
                <w:rFonts w:ascii="Times New Roman" w:hAnsi="Times New Roman" w:cs="Times New Roman"/>
                <w:sz w:val="20"/>
                <w:szCs w:val="20"/>
              </w:rPr>
              <w:t>specialist, direcția agricultură</w:t>
            </w:r>
          </w:p>
        </w:tc>
        <w:tc>
          <w:tcPr>
            <w:tcW w:w="1275" w:type="dxa"/>
          </w:tcPr>
          <w:p w:rsidR="00B71277" w:rsidRPr="004F6268" w:rsidRDefault="00B71277" w:rsidP="00B712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068504739</w:t>
            </w:r>
          </w:p>
        </w:tc>
        <w:tc>
          <w:tcPr>
            <w:tcW w:w="1418" w:type="dxa"/>
          </w:tcPr>
          <w:p w:rsidR="00B71277" w:rsidRPr="009C4B73" w:rsidRDefault="00B71277" w:rsidP="00B71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:rsidR="00B71277" w:rsidRPr="00AC1269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B71277" w:rsidRPr="00AC1269" w:rsidTr="00B71277">
        <w:trPr>
          <w:trHeight w:val="195"/>
        </w:trPr>
        <w:tc>
          <w:tcPr>
            <w:tcW w:w="655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B71277" w:rsidRDefault="00B71277" w:rsidP="00B7127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1134" w:type="dxa"/>
          </w:tcPr>
          <w:p w:rsidR="00B71277" w:rsidRDefault="00B71277" w:rsidP="00B712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26" w:type="dxa"/>
          </w:tcPr>
          <w:p w:rsidR="00B71277" w:rsidRPr="00E57C65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s. Slobozia,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Ștefan cel Mare,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71277" w:rsidRPr="00E57C65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superioare,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pedago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85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B71277" w:rsidRPr="00E57C65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tefan Vodă</w:t>
            </w:r>
          </w:p>
        </w:tc>
        <w:tc>
          <w:tcPr>
            <w:tcW w:w="1667" w:type="dxa"/>
          </w:tcPr>
          <w:p w:rsidR="00B71277" w:rsidRPr="00E57C65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specialist,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serviciul civil</w:t>
            </w:r>
          </w:p>
        </w:tc>
        <w:tc>
          <w:tcPr>
            <w:tcW w:w="1275" w:type="dxa"/>
          </w:tcPr>
          <w:p w:rsidR="00B71277" w:rsidRDefault="00B71277" w:rsidP="00B712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069608113</w:t>
            </w:r>
          </w:p>
        </w:tc>
        <w:tc>
          <w:tcPr>
            <w:tcW w:w="1418" w:type="dxa"/>
          </w:tcPr>
          <w:p w:rsidR="00B71277" w:rsidRPr="009C4B73" w:rsidRDefault="00B71277" w:rsidP="00B71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:rsidR="00B71277" w:rsidRPr="00AC1269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</w:tr>
      <w:tr w:rsidR="00B71277" w:rsidRPr="00AC1269" w:rsidTr="00B71277">
        <w:trPr>
          <w:trHeight w:val="195"/>
        </w:trPr>
        <w:tc>
          <w:tcPr>
            <w:tcW w:w="15559" w:type="dxa"/>
            <w:gridSpan w:val="10"/>
          </w:tcPr>
          <w:p w:rsidR="00B71277" w:rsidRPr="002B109C" w:rsidRDefault="00B71277" w:rsidP="00B7127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09C">
              <w:rPr>
                <w:rFonts w:ascii="Times New Roman" w:hAnsi="Times New Roman" w:cs="Times New Roman"/>
                <w:i/>
                <w:sz w:val="24"/>
                <w:szCs w:val="24"/>
              </w:rPr>
              <w:t>Rezervă:</w:t>
            </w:r>
          </w:p>
        </w:tc>
      </w:tr>
      <w:tr w:rsidR="00B71277" w:rsidRPr="00AC1269" w:rsidTr="00B71277">
        <w:trPr>
          <w:trHeight w:val="195"/>
        </w:trPr>
        <w:tc>
          <w:tcPr>
            <w:tcW w:w="655" w:type="dxa"/>
          </w:tcPr>
          <w:p w:rsidR="00B71277" w:rsidRDefault="00B71277" w:rsidP="00B71277">
            <w:pPr>
              <w:spacing w:after="0" w:line="240" w:lineRule="auto"/>
              <w:ind w:left="-567" w:right="-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B71277" w:rsidRDefault="00B71277" w:rsidP="00B7127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Bulgari Serghei</w:t>
            </w:r>
          </w:p>
        </w:tc>
        <w:tc>
          <w:tcPr>
            <w:tcW w:w="1134" w:type="dxa"/>
          </w:tcPr>
          <w:p w:rsidR="00B71277" w:rsidRDefault="00B71277" w:rsidP="00B712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6" w:type="dxa"/>
          </w:tcPr>
          <w:p w:rsidR="00B71277" w:rsidRPr="004F6268" w:rsidRDefault="00B71277" w:rsidP="00B7127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s. Cioburciu</w:t>
            </w:r>
          </w:p>
        </w:tc>
        <w:tc>
          <w:tcPr>
            <w:tcW w:w="1559" w:type="dxa"/>
          </w:tcPr>
          <w:p w:rsidR="00B71277" w:rsidRPr="00E57C65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superioare,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pedago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85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tefan Vodă</w:t>
            </w:r>
          </w:p>
        </w:tc>
        <w:tc>
          <w:tcPr>
            <w:tcW w:w="1667" w:type="dxa"/>
          </w:tcPr>
          <w:p w:rsidR="00B71277" w:rsidRPr="008213EF" w:rsidRDefault="00B71277" w:rsidP="00B71277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EF">
              <w:rPr>
                <w:rFonts w:ascii="Times New Roman" w:hAnsi="Times New Roman" w:cs="Times New Roman"/>
                <w:sz w:val="20"/>
                <w:szCs w:val="20"/>
              </w:rPr>
              <w:t>specialist, direcția economie</w:t>
            </w:r>
          </w:p>
        </w:tc>
        <w:tc>
          <w:tcPr>
            <w:tcW w:w="1275" w:type="dxa"/>
          </w:tcPr>
          <w:p w:rsidR="00B71277" w:rsidRPr="004F6268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068769914</w:t>
            </w:r>
          </w:p>
        </w:tc>
        <w:tc>
          <w:tcPr>
            <w:tcW w:w="1418" w:type="dxa"/>
          </w:tcPr>
          <w:p w:rsidR="00B71277" w:rsidRPr="009C4B73" w:rsidRDefault="00B71277" w:rsidP="00B71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:rsidR="00B71277" w:rsidRPr="00AC1269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</w:tr>
      <w:tr w:rsidR="00B71277" w:rsidRPr="00AC1269" w:rsidTr="00B71277">
        <w:trPr>
          <w:trHeight w:val="195"/>
        </w:trPr>
        <w:tc>
          <w:tcPr>
            <w:tcW w:w="655" w:type="dxa"/>
          </w:tcPr>
          <w:p w:rsidR="00B71277" w:rsidRDefault="00B71277" w:rsidP="00B712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Romanciuc Maria</w:t>
            </w:r>
          </w:p>
        </w:tc>
        <w:tc>
          <w:tcPr>
            <w:tcW w:w="1134" w:type="dxa"/>
          </w:tcPr>
          <w:p w:rsidR="00B71277" w:rsidRDefault="00B71277" w:rsidP="00B712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6" w:type="dxa"/>
          </w:tcPr>
          <w:p w:rsidR="00B71277" w:rsidRPr="004F6268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or. Ștefan Vodă,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Alexandri</w:t>
            </w:r>
            <w:proofErr w:type="spellEnd"/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B71277" w:rsidRPr="004F6268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superioare,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</w:p>
        </w:tc>
        <w:tc>
          <w:tcPr>
            <w:tcW w:w="1985" w:type="dxa"/>
          </w:tcPr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 xml:space="preserve">Consiliul raional </w:t>
            </w:r>
          </w:p>
          <w:p w:rsidR="00B71277" w:rsidRDefault="00B71277" w:rsidP="00B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E57C65">
              <w:rPr>
                <w:rFonts w:ascii="Times New Roman" w:hAnsi="Times New Roman" w:cs="Times New Roman"/>
                <w:sz w:val="20"/>
                <w:szCs w:val="20"/>
              </w:rPr>
              <w:t>tefan Vodă</w:t>
            </w:r>
          </w:p>
        </w:tc>
        <w:tc>
          <w:tcPr>
            <w:tcW w:w="1667" w:type="dxa"/>
          </w:tcPr>
          <w:p w:rsidR="00B71277" w:rsidRPr="004F6268" w:rsidRDefault="00B71277" w:rsidP="00B71277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specialist principal, direcția cultură</w:t>
            </w:r>
          </w:p>
        </w:tc>
        <w:tc>
          <w:tcPr>
            <w:tcW w:w="1275" w:type="dxa"/>
          </w:tcPr>
          <w:p w:rsidR="00B71277" w:rsidRPr="004F6268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68">
              <w:rPr>
                <w:rFonts w:ascii="Times New Roman" w:hAnsi="Times New Roman" w:cs="Times New Roman"/>
                <w:sz w:val="20"/>
                <w:szCs w:val="20"/>
              </w:rPr>
              <w:t>068137281</w:t>
            </w:r>
          </w:p>
        </w:tc>
        <w:tc>
          <w:tcPr>
            <w:tcW w:w="1418" w:type="dxa"/>
          </w:tcPr>
          <w:p w:rsidR="00B71277" w:rsidRPr="009C4B73" w:rsidRDefault="00B71277" w:rsidP="00B7127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:rsidR="00B71277" w:rsidRPr="00AC1269" w:rsidRDefault="00B71277" w:rsidP="00B712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</w:tr>
    </w:tbl>
    <w:p w:rsidR="0077545E" w:rsidRPr="006970E9" w:rsidRDefault="0077545E" w:rsidP="0077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545E" w:rsidRPr="006970E9" w:rsidSect="003C2715">
      <w:pgSz w:w="16838" w:h="11906" w:orient="landscape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5A8"/>
    <w:rsid w:val="0001377C"/>
    <w:rsid w:val="000144AF"/>
    <w:rsid w:val="00030DE8"/>
    <w:rsid w:val="000D129A"/>
    <w:rsid w:val="00154374"/>
    <w:rsid w:val="00247971"/>
    <w:rsid w:val="00283398"/>
    <w:rsid w:val="002B109C"/>
    <w:rsid w:val="003C2715"/>
    <w:rsid w:val="003C5674"/>
    <w:rsid w:val="004323A0"/>
    <w:rsid w:val="00444182"/>
    <w:rsid w:val="004775A8"/>
    <w:rsid w:val="004B000E"/>
    <w:rsid w:val="004F6268"/>
    <w:rsid w:val="00553F76"/>
    <w:rsid w:val="005B613E"/>
    <w:rsid w:val="005D3303"/>
    <w:rsid w:val="005E78A5"/>
    <w:rsid w:val="006209BC"/>
    <w:rsid w:val="006970E9"/>
    <w:rsid w:val="006E1CEA"/>
    <w:rsid w:val="0077545E"/>
    <w:rsid w:val="007B2FEE"/>
    <w:rsid w:val="00811D1E"/>
    <w:rsid w:val="008213EF"/>
    <w:rsid w:val="00826632"/>
    <w:rsid w:val="008645BF"/>
    <w:rsid w:val="00882F83"/>
    <w:rsid w:val="00915D53"/>
    <w:rsid w:val="009C4B73"/>
    <w:rsid w:val="00A273B3"/>
    <w:rsid w:val="00A72FED"/>
    <w:rsid w:val="00A96DD1"/>
    <w:rsid w:val="00AC1269"/>
    <w:rsid w:val="00AC769E"/>
    <w:rsid w:val="00AD014A"/>
    <w:rsid w:val="00B71277"/>
    <w:rsid w:val="00BB7544"/>
    <w:rsid w:val="00C33612"/>
    <w:rsid w:val="00D74B4B"/>
    <w:rsid w:val="00DC19FD"/>
    <w:rsid w:val="00E17128"/>
    <w:rsid w:val="00E26327"/>
    <w:rsid w:val="00E53D41"/>
    <w:rsid w:val="00E57C65"/>
    <w:rsid w:val="00F254BD"/>
    <w:rsid w:val="00FD53F7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3"/>
  </w:style>
  <w:style w:type="paragraph" w:styleId="8">
    <w:name w:val="heading 8"/>
    <w:basedOn w:val="a"/>
    <w:next w:val="a"/>
    <w:link w:val="80"/>
    <w:qFormat/>
    <w:rsid w:val="004775A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75A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4775A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B7FB-5FD3-4BC1-ACB6-F150112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2016-08-27T15:12:00Z</cp:lastPrinted>
  <dcterms:created xsi:type="dcterms:W3CDTF">2016-08-27T14:33:00Z</dcterms:created>
  <dcterms:modified xsi:type="dcterms:W3CDTF">2016-08-27T15:12:00Z</dcterms:modified>
</cp:coreProperties>
</file>