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9C6C61" w:rsidRDefault="009C6C61" w:rsidP="00727779">
      <w:pPr>
        <w:spacing w:after="0"/>
        <w:ind w:hanging="567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727779" w:rsidRPr="009C6C61" w:rsidRDefault="00727779" w:rsidP="0072777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</w:p>
    <w:p w:rsidR="00727779" w:rsidRPr="009C6C61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27779" w:rsidRPr="009C6C61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5365C9" w:rsidRPr="009C6C61">
        <w:rPr>
          <w:rFonts w:ascii="Times New Roman" w:hAnsi="Times New Roman" w:cs="Times New Roman"/>
          <w:b/>
          <w:sz w:val="24"/>
          <w:szCs w:val="24"/>
          <w:lang w:val="ro-MO"/>
        </w:rPr>
        <w:t>3/10</w:t>
      </w:r>
    </w:p>
    <w:p w:rsidR="00727779" w:rsidRPr="009C6C61" w:rsidRDefault="00727779" w:rsidP="007277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5365C9" w:rsidRPr="009C6C61">
        <w:rPr>
          <w:rFonts w:ascii="Times New Roman" w:hAnsi="Times New Roman" w:cs="Times New Roman"/>
          <w:b/>
          <w:sz w:val="24"/>
          <w:szCs w:val="24"/>
          <w:lang w:val="ro-MO"/>
        </w:rPr>
        <w:t>18</w:t>
      </w: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august 2016</w:t>
      </w:r>
    </w:p>
    <w:p w:rsidR="00727779" w:rsidRPr="009C6C61" w:rsidRDefault="00727779" w:rsidP="00727779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Cu privire la reorganizarea </w:t>
      </w: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Liceului Teoretic „Ecaterina Malcoci” </w:t>
      </w: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din s. Crocmaz</w:t>
      </w: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8D115B" w:rsidRPr="009C6C61" w:rsidRDefault="008D115B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Aferent demersului direcției generale educație nr. 314 din 12.07.2016;</w:t>
      </w:r>
    </w:p>
    <w:p w:rsidR="00995E85" w:rsidRPr="009C6C61" w:rsidRDefault="009C6C61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p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rin coordonare prealabilă cu Ministerul Educaţiei nr. </w:t>
      </w:r>
      <w:r w:rsidR="008D115B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02/13-5285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8D115B" w:rsidRPr="009C6C61">
        <w:rPr>
          <w:rFonts w:ascii="Times New Roman" w:hAnsi="Times New Roman" w:cs="Times New Roman"/>
          <w:sz w:val="24"/>
          <w:szCs w:val="24"/>
          <w:lang w:val="ro-MO"/>
        </w:rPr>
        <w:t>18.07.20</w:t>
      </w:r>
      <w:r w:rsidR="003D2DBF" w:rsidRPr="009C6C61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8D115B" w:rsidRPr="009C6C61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; </w:t>
      </w:r>
    </w:p>
    <w:p w:rsidR="009C6C61" w:rsidRDefault="009C6C61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>n conformitate cu art. 21</w:t>
      </w:r>
      <w:r>
        <w:rPr>
          <w:rFonts w:ascii="Times New Roman" w:hAnsi="Times New Roman" w:cs="Times New Roman"/>
          <w:sz w:val="24"/>
          <w:szCs w:val="24"/>
          <w:lang w:val="ro-MO"/>
        </w:rPr>
        <w:t>, alin.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(1), 141 lit. j) a Codului Educației nr. 152 din 17.07.2014, 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Guvernului Republicii Moldova nr. 484 din 05 iulie 2011 cu privire la planul naţional de acţiuni pentru implementarea reformei structurale în educaţie, deciziei Consiliului raional nr. 5 / 5 din 18 octombrie 2012 „Cu privire la primirea instituţiilor de 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primar şi secundar general sin subordinea autorităţilor publice locale de nivelul 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întâi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în subordinea Consiliului raional Ştefan Vodă”;</w:t>
      </w:r>
    </w:p>
    <w:p w:rsidR="00995E85" w:rsidRPr="009C6C61" w:rsidRDefault="009C6C61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alin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(1), lit. r) şi art. 46 din Legea nr. 436 – XVI din 28 decembrie 2006 privind administraţia publică locală, Consiliul raional Ştefan Vodă </w:t>
      </w:r>
      <w:r w:rsidR="00995E85" w:rsidRPr="009C6C61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995E85" w:rsidRPr="009C6C61" w:rsidRDefault="00995E85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1. Se reorganizează Liceul Teoretic „Ecaterina Malcoci” din satul Crocmaz în gimnaziu</w:t>
      </w:r>
      <w:r w:rsidR="00DC395D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„Ecaterina Malcoci”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, în limita statelor de personal şi finanţări</w:t>
      </w:r>
      <w:r w:rsidR="003D2DBF" w:rsidRPr="009C6C61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existente.</w:t>
      </w:r>
    </w:p>
    <w:p w:rsidR="00995E85" w:rsidRPr="009C6C61" w:rsidRDefault="007D483A" w:rsidP="009C6C61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Se obligă managerul instituției de </w:t>
      </w:r>
      <w:r w:rsidR="009C6C61" w:rsidRPr="009C6C6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>, dl Andrei Formusatii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95E85" w:rsidRPr="009C6C61" w:rsidRDefault="007D483A" w:rsidP="009C6C61">
      <w:pPr>
        <w:tabs>
          <w:tab w:val="num" w:pos="426"/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2.1. Să p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erfecteze în decurs de 30 de zile toate actele necesare pentru schimbarea statutului, ştampilei şi antetului instituţiei conform prevederilor legislaţiei în vigoare; </w:t>
      </w:r>
    </w:p>
    <w:p w:rsidR="00995E85" w:rsidRPr="009C6C61" w:rsidRDefault="009C6C61" w:rsidP="009C6C61">
      <w:pPr>
        <w:tabs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2.2</w:t>
      </w:r>
      <w:r w:rsidR="007D483A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Să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efectueze înscrierile corespunzătoare în carnetele de muncă a angajaţilor</w:t>
      </w:r>
      <w:r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95E85" w:rsidRPr="009C6C61" w:rsidRDefault="007D483A" w:rsidP="009C6C61">
      <w:pPr>
        <w:tabs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Direcţia Generală Educație Ştefan Vodă (Raisa Burduja) va asigura înregistrarea instituţiei de </w:t>
      </w:r>
      <w:r w:rsidR="009C6C61" w:rsidRPr="009C6C6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la Ministerul Justiţiei al Republicii Moldova </w:t>
      </w:r>
      <w:r w:rsidR="009C6C61" w:rsidRPr="009C6C61">
        <w:rPr>
          <w:rFonts w:ascii="Times New Roman" w:hAnsi="Times New Roman" w:cs="Times New Roman"/>
          <w:sz w:val="24"/>
          <w:szCs w:val="24"/>
          <w:lang w:val="ro-MO"/>
        </w:rPr>
        <w:t>până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la data de 31 decembrie 2016.</w:t>
      </w:r>
    </w:p>
    <w:p w:rsidR="00995E85" w:rsidRPr="009C6C61" w:rsidRDefault="007D483A" w:rsidP="009C6C61">
      <w:pPr>
        <w:tabs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4.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>Prezenta decizie intră în vigoare de la data adoptării.</w:t>
      </w:r>
    </w:p>
    <w:p w:rsidR="00995E85" w:rsidRPr="009C6C61" w:rsidRDefault="007D483A" w:rsidP="009C6C61">
      <w:pPr>
        <w:tabs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5.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se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dlui Vasile Gherman, vicepreşedintele raionului.</w:t>
      </w:r>
    </w:p>
    <w:p w:rsidR="00995E85" w:rsidRPr="009C6C61" w:rsidRDefault="003D404A" w:rsidP="009C6C61">
      <w:pPr>
        <w:tabs>
          <w:tab w:val="left" w:pos="84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6. </w:t>
      </w:r>
      <w:r w:rsidR="00995E85" w:rsidRPr="009C6C61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Oficiul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Ministerul Educaţiei;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Direcției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inanțe;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g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enerale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ducație;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Instituției de </w:t>
      </w:r>
      <w:r w:rsidR="009C6C61" w:rsidRPr="009C6C61">
        <w:rPr>
          <w:rFonts w:ascii="Times New Roman" w:hAnsi="Times New Roman" w:cs="Times New Roman"/>
          <w:sz w:val="24"/>
          <w:szCs w:val="24"/>
          <w:lang w:val="ro-MO"/>
        </w:rPr>
        <w:t>învățământ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nominalizate;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</w:p>
    <w:p w:rsidR="003D404A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și </w:t>
      </w:r>
      <w:r w:rsidR="009C6C61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Monitorul Oficial </w:t>
      </w:r>
    </w:p>
    <w:p w:rsidR="00995E85" w:rsidRPr="009C6C61" w:rsidRDefault="00995E85" w:rsidP="00995E85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sz w:val="24"/>
          <w:szCs w:val="24"/>
          <w:lang w:val="ro-MO"/>
        </w:rPr>
        <w:t>a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</w:t>
      </w:r>
      <w:r w:rsidR="003D404A" w:rsidRPr="009C6C61">
        <w:rPr>
          <w:rFonts w:ascii="Times New Roman" w:hAnsi="Times New Roman" w:cs="Times New Roman"/>
          <w:sz w:val="24"/>
          <w:szCs w:val="24"/>
          <w:lang w:val="ro-MO"/>
        </w:rPr>
        <w:t xml:space="preserve"> Ștefan Vodă.</w:t>
      </w:r>
      <w:r w:rsidRPr="009C6C61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27779" w:rsidRPr="009C6C61" w:rsidRDefault="00727779" w:rsidP="00C14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</w:t>
      </w:r>
      <w:r w:rsid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</w:t>
      </w: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</w:t>
      </w:r>
      <w:r w:rsidR="007B2C52"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</w:t>
      </w:r>
      <w:r w:rsidR="005365C9"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Vasile Maxim</w:t>
      </w:r>
      <w:r w:rsidR="001E3D82"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727779" w:rsidRPr="009C6C61" w:rsidRDefault="00727779" w:rsidP="00727779">
      <w:pPr>
        <w:spacing w:after="0" w:line="240" w:lineRule="auto"/>
        <w:jc w:val="both"/>
        <w:rPr>
          <w:rFonts w:ascii="Times New Roman" w:hAnsi="Times New Roman" w:cs="Times New Roman"/>
          <w:lang w:val="ro-MO"/>
        </w:rPr>
      </w:pP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>Secretarul Consiliul raional</w:t>
      </w:r>
      <w:r w:rsidR="00C1480A"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</w:t>
      </w:r>
      <w:r w:rsid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</w:t>
      </w:r>
      <w:r w:rsidR="00C1480A" w:rsidRPr="009C6C61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</w:t>
      </w:r>
      <w:r w:rsidRPr="009C6C61">
        <w:rPr>
          <w:rFonts w:ascii="Times New Roman" w:hAnsi="Times New Roman" w:cs="Times New Roman"/>
          <w:b/>
          <w:sz w:val="24"/>
          <w:szCs w:val="24"/>
          <w:lang w:val="ro-MO"/>
        </w:rPr>
        <w:t>Ion Ţurcan</w:t>
      </w:r>
    </w:p>
    <w:sectPr w:rsidR="00727779" w:rsidRPr="009C6C61" w:rsidSect="00995E85">
      <w:pgSz w:w="11906" w:h="16838"/>
      <w:pgMar w:top="426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5D4B"/>
    <w:multiLevelType w:val="multilevel"/>
    <w:tmpl w:val="03F8AB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">
    <w:nsid w:val="74430FE4"/>
    <w:multiLevelType w:val="multilevel"/>
    <w:tmpl w:val="5FE42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sz w:val="2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2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779"/>
    <w:rsid w:val="0001377C"/>
    <w:rsid w:val="001E3D82"/>
    <w:rsid w:val="0030396E"/>
    <w:rsid w:val="003D2DBF"/>
    <w:rsid w:val="003D404A"/>
    <w:rsid w:val="00493B80"/>
    <w:rsid w:val="004A27BF"/>
    <w:rsid w:val="004E6C66"/>
    <w:rsid w:val="005365C9"/>
    <w:rsid w:val="005D5579"/>
    <w:rsid w:val="00727779"/>
    <w:rsid w:val="007B2C52"/>
    <w:rsid w:val="007D483A"/>
    <w:rsid w:val="008D115B"/>
    <w:rsid w:val="00955B99"/>
    <w:rsid w:val="00995E85"/>
    <w:rsid w:val="009C6C61"/>
    <w:rsid w:val="00C1480A"/>
    <w:rsid w:val="00D75C21"/>
    <w:rsid w:val="00D826AD"/>
    <w:rsid w:val="00DC19FD"/>
    <w:rsid w:val="00DC395D"/>
    <w:rsid w:val="00EE66E9"/>
    <w:rsid w:val="00F6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77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7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4</cp:revision>
  <cp:lastPrinted>2016-08-24T11:25:00Z</cp:lastPrinted>
  <dcterms:created xsi:type="dcterms:W3CDTF">2016-08-26T14:37:00Z</dcterms:created>
  <dcterms:modified xsi:type="dcterms:W3CDTF">2016-08-26T14:42:00Z</dcterms:modified>
</cp:coreProperties>
</file>